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DEE8F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Приложение 1</w:t>
      </w:r>
    </w:p>
    <w:p w14:paraId="5695BD30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4987C117" w14:textId="6CAE391F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Критерии оценки научных </w:t>
      </w:r>
      <w:r w:rsidR="002D3A67">
        <w:rPr>
          <w:rFonts w:ascii="Times New Roman" w:hAnsi="Times New Roman" w:cs="Times New Roman"/>
          <w:b/>
          <w:bCs/>
          <w:kern w:val="0"/>
          <w:sz w:val="28"/>
          <w:szCs w:val="28"/>
        </w:rPr>
        <w:t>работ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:</w:t>
      </w:r>
    </w:p>
    <w:p w14:paraId="78076359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> </w:t>
      </w:r>
    </w:p>
    <w:p w14:paraId="4E7B3EEC" w14:textId="69D86BA4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1.    Новизна, оригинальность темы научной </w:t>
      </w:r>
      <w:r w:rsidR="002D3A67">
        <w:rPr>
          <w:rFonts w:ascii="Times New Roman" w:hAnsi="Times New Roman" w:cs="Times New Roman"/>
          <w:kern w:val="0"/>
          <w:sz w:val="28"/>
          <w:szCs w:val="28"/>
        </w:rPr>
        <w:t>работы</w:t>
      </w:r>
      <w:r w:rsidR="005A0E8A">
        <w:rPr>
          <w:rFonts w:ascii="Times New Roman" w:hAnsi="Times New Roman" w:cs="Times New Roman"/>
          <w:kern w:val="0"/>
          <w:sz w:val="28"/>
          <w:szCs w:val="28"/>
        </w:rPr>
        <w:t>, соответствие темы тематике конкурса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(максимально 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10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баллов).</w:t>
      </w:r>
    </w:p>
    <w:p w14:paraId="6929CBA8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2.    Значимость результатов работы для практического применения (максимально </w:t>
      </w:r>
      <w:r w:rsidRPr="005A0E8A">
        <w:rPr>
          <w:rFonts w:ascii="Times New Roman" w:hAnsi="Times New Roman" w:cs="Times New Roman"/>
          <w:b/>
          <w:bCs/>
          <w:kern w:val="0"/>
          <w:sz w:val="28"/>
          <w:szCs w:val="28"/>
        </w:rPr>
        <w:t>10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баллов).</w:t>
      </w:r>
    </w:p>
    <w:p w14:paraId="0376E9C4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3.    Методологическая и методическая проработанность подхода (темы, предмета, целей, задач исследования; описание проблемной ситуации, обзор источников, гипотезы, программа, методы сбора и обработки данных; профессиональность, логика и полнота его описания). (максимально 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10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баллов).</w:t>
      </w:r>
    </w:p>
    <w:p w14:paraId="03F2AFBE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4.    Научная обоснованность, полнота и глубина правовой интерпретации, описание результатов научной статьи, выводов; (максимально 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10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баллов).</w:t>
      </w:r>
    </w:p>
    <w:p w14:paraId="104CAD98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5.    Наличие и адекватность рекомендаций, возможных путей решения исследуемой проблемы (максимально 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10 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>баллов).</w:t>
      </w:r>
    </w:p>
    <w:p w14:paraId="68AC6214" w14:textId="77777777" w:rsidR="00A73F95" w:rsidRPr="00A73F95" w:rsidRDefault="00A73F95" w:rsidP="00A73F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6.    Ясность и понятность стиля изложения (максимально </w:t>
      </w:r>
      <w:r w:rsidRPr="00A73F95">
        <w:rPr>
          <w:rFonts w:ascii="Times New Roman" w:hAnsi="Times New Roman" w:cs="Times New Roman"/>
          <w:b/>
          <w:bCs/>
          <w:kern w:val="0"/>
          <w:sz w:val="28"/>
          <w:szCs w:val="28"/>
        </w:rPr>
        <w:t>10</w:t>
      </w:r>
      <w:r w:rsidRPr="00A73F95">
        <w:rPr>
          <w:rFonts w:ascii="Times New Roman" w:hAnsi="Times New Roman" w:cs="Times New Roman"/>
          <w:kern w:val="0"/>
          <w:sz w:val="28"/>
          <w:szCs w:val="28"/>
        </w:rPr>
        <w:t xml:space="preserve"> баллов).</w:t>
      </w:r>
    </w:p>
    <w:p w14:paraId="4DAEA94E" w14:textId="77777777" w:rsidR="001712C6" w:rsidRPr="00A73F95" w:rsidRDefault="001712C6" w:rsidP="00A73F9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12C6" w:rsidRPr="00A73F95" w:rsidSect="009D30D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95"/>
    <w:rsid w:val="00006C40"/>
    <w:rsid w:val="001712C6"/>
    <w:rsid w:val="00215C3A"/>
    <w:rsid w:val="002D3A67"/>
    <w:rsid w:val="004166C7"/>
    <w:rsid w:val="005A0E8A"/>
    <w:rsid w:val="0075353F"/>
    <w:rsid w:val="00814957"/>
    <w:rsid w:val="009D30D8"/>
    <w:rsid w:val="00A73F95"/>
    <w:rsid w:val="00B03623"/>
    <w:rsid w:val="00C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ACD85D"/>
  <w15:chartTrackingRefBased/>
  <w15:docId w15:val="{EA0DB4B2-F188-A54F-91AA-41F294493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3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3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3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3F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3F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3F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3F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3F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3F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F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3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3F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3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3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3F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3F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3F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3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3F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3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Лебедева</dc:creator>
  <cp:keywords/>
  <dc:description/>
  <cp:lastModifiedBy>Антонина Лебедева</cp:lastModifiedBy>
  <cp:revision>3</cp:revision>
  <dcterms:created xsi:type="dcterms:W3CDTF">2025-09-16T09:36:00Z</dcterms:created>
  <dcterms:modified xsi:type="dcterms:W3CDTF">2025-09-25T05:28:00Z</dcterms:modified>
</cp:coreProperties>
</file>