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73" w:rsidRDefault="007D4F73" w:rsidP="002722C6">
      <w:r>
        <w:t xml:space="preserve">                              </w:t>
      </w:r>
      <w:r w:rsidR="002722C6">
        <w:t xml:space="preserve">                               </w:t>
      </w:r>
      <w:r>
        <w:t xml:space="preserve"> </w:t>
      </w:r>
      <w:r w:rsidR="00A27F43">
        <w:t>«</w:t>
      </w:r>
      <w:r>
        <w:t>Утверждаю</w:t>
      </w:r>
      <w:r w:rsidR="00A27F43">
        <w:t>»</w:t>
      </w:r>
    </w:p>
    <w:p w:rsidR="007D4F73" w:rsidRDefault="007D4F73" w:rsidP="002722C6">
      <w:pPr>
        <w:ind w:left="4248"/>
      </w:pPr>
      <w:r>
        <w:t xml:space="preserve">                         </w:t>
      </w:r>
      <w:r w:rsidR="002722C6">
        <w:t xml:space="preserve">                            </w:t>
      </w:r>
      <w:r>
        <w:t>Заместитель декана Юридического                         факультета по научной работе</w:t>
      </w:r>
    </w:p>
    <w:p w:rsidR="007D4F73" w:rsidRDefault="007D4F73" w:rsidP="002722C6">
      <w:pPr>
        <w:ind w:left="4248"/>
      </w:pPr>
      <w:r>
        <w:t xml:space="preserve">                              </w:t>
      </w:r>
    </w:p>
    <w:p w:rsidR="007D4F73" w:rsidRDefault="007D4F73" w:rsidP="002722C6">
      <w:pPr>
        <w:ind w:left="4248"/>
      </w:pPr>
      <w:r>
        <w:t xml:space="preserve">                                       Н.В. Козлова</w:t>
      </w:r>
    </w:p>
    <w:p w:rsidR="007D4F73" w:rsidRDefault="00FA65CB" w:rsidP="002722C6">
      <w:pPr>
        <w:ind w:left="4248"/>
      </w:pPr>
      <w:proofErr w:type="gramStart"/>
      <w:r>
        <w:t xml:space="preserve">«  </w:t>
      </w:r>
      <w:proofErr w:type="gramEnd"/>
      <w:r>
        <w:t xml:space="preserve"> </w:t>
      </w:r>
      <w:r w:rsidR="00EE6656">
        <w:t>»  декаб</w:t>
      </w:r>
      <w:r w:rsidR="001C7E68">
        <w:t>ря 2023</w:t>
      </w:r>
      <w:r w:rsidR="007D4F73">
        <w:t xml:space="preserve"> года</w:t>
      </w:r>
    </w:p>
    <w:p w:rsidR="007D4F73" w:rsidRDefault="007D4F73" w:rsidP="007D4F73"/>
    <w:p w:rsidR="007D4F73" w:rsidRDefault="007D4F73" w:rsidP="007D4F73">
      <w:r>
        <w:t xml:space="preserve">                                     П Л А Н</w:t>
      </w:r>
    </w:p>
    <w:p w:rsidR="007D4F73" w:rsidRDefault="007D4F73" w:rsidP="007D4F73">
      <w:r>
        <w:t>работы научно-образовательного центра «Проблемы</w:t>
      </w:r>
      <w:r w:rsidR="002722C6">
        <w:t xml:space="preserve"> </w:t>
      </w:r>
      <w:r>
        <w:t>уголовно-исполнительного права»</w:t>
      </w:r>
      <w:r w:rsidR="002722C6">
        <w:t xml:space="preserve"> имени Ю.М. </w:t>
      </w:r>
      <w:proofErr w:type="spellStart"/>
      <w:r w:rsidR="002722C6">
        <w:t>Ткачевского</w:t>
      </w:r>
      <w:proofErr w:type="spellEnd"/>
      <w:r>
        <w:t xml:space="preserve"> Юридического факультета</w:t>
      </w:r>
      <w:r w:rsidR="002722C6">
        <w:t xml:space="preserve"> </w:t>
      </w:r>
      <w:r>
        <w:t>МГУ име</w:t>
      </w:r>
      <w:r w:rsidR="001C7E68">
        <w:t>ни М.В. Ломоносова на 2024</w:t>
      </w:r>
      <w:r>
        <w:t xml:space="preserve"> год</w:t>
      </w:r>
    </w:p>
    <w:p w:rsidR="007D4F73" w:rsidRDefault="007D4F73" w:rsidP="007D4F73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4F73" w:rsidRPr="00E31BE7" w:rsidTr="00390B2E"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распространение изданий: 1). «Общая часть нового Уголовно-исполнительного кодекса Российской Федерации: итоги и обоснования теоретического моделирования», М. Юриспруденция, 2017.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 «Отбывание лишения свободы осужденными за экономические и должностные престу</w:t>
            </w:r>
            <w:r w:rsidR="00436F80">
              <w:rPr>
                <w:sz w:val="24"/>
                <w:szCs w:val="24"/>
              </w:rPr>
              <w:t>пления», М., Юриспруденция, 2019</w:t>
            </w:r>
            <w:r>
              <w:rPr>
                <w:sz w:val="24"/>
                <w:szCs w:val="24"/>
              </w:rPr>
              <w:t>.</w:t>
            </w:r>
          </w:p>
          <w:p w:rsidR="00051651" w:rsidRPr="00E31BE7" w:rsidRDefault="00051651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«Социальная адаптация (</w:t>
            </w:r>
            <w:proofErr w:type="spellStart"/>
            <w:r>
              <w:rPr>
                <w:sz w:val="24"/>
                <w:szCs w:val="24"/>
              </w:rPr>
              <w:t>ресоциализация</w:t>
            </w:r>
            <w:proofErr w:type="spellEnd"/>
            <w:r>
              <w:rPr>
                <w:sz w:val="24"/>
                <w:szCs w:val="24"/>
              </w:rPr>
              <w:t>) лиц, освобождаемых и освобожденных из исправительных учреждений» М., Юриспруденция, 2020.</w:t>
            </w:r>
          </w:p>
        </w:tc>
        <w:tc>
          <w:tcPr>
            <w:tcW w:w="3115" w:type="dxa"/>
          </w:tcPr>
          <w:p w:rsidR="007D4F73" w:rsidRPr="00E31BE7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тепанов В.В.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Pr="006273E9" w:rsidRDefault="007D4F73" w:rsidP="0043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</w:t>
            </w:r>
            <w:r w:rsidRPr="006273E9">
              <w:rPr>
                <w:sz w:val="24"/>
                <w:szCs w:val="24"/>
              </w:rPr>
              <w:t xml:space="preserve"> совместно с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кафедрой управления и организации деятельности УИС Академии ФСИН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 научно-практическую конференцию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«Организационно-правовое регулирование деятельности уголовно-исполнительной системы: теоретические и прикладные аспекты»,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посвященная памяти известного российского ученого-</w:t>
            </w:r>
            <w:proofErr w:type="spellStart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пенитенциариста</w:t>
            </w:r>
            <w:proofErr w:type="spellEnd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, заслуженного деятеля науки РСФСР, профессора А.И. Зубкова и Дню российской науки (г. </w:t>
            </w:r>
            <w:r w:rsidR="00FE64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Рязань)</w:t>
            </w:r>
          </w:p>
        </w:tc>
        <w:tc>
          <w:tcPr>
            <w:tcW w:w="3115" w:type="dxa"/>
          </w:tcPr>
          <w:p w:rsidR="007D4F73" w:rsidRDefault="00436F80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Февраль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8A2F7F" w:rsidTr="00914ED3">
        <w:tc>
          <w:tcPr>
            <w:tcW w:w="3115" w:type="dxa"/>
            <w:shd w:val="clear" w:color="auto" w:fill="auto"/>
          </w:tcPr>
          <w:p w:rsidR="007D4F73" w:rsidRPr="00914ED3" w:rsidRDefault="007D4F73" w:rsidP="00B72126">
            <w:pPr>
              <w:rPr>
                <w:sz w:val="24"/>
                <w:szCs w:val="24"/>
              </w:rPr>
            </w:pPr>
            <w:r w:rsidRPr="00914ED3">
              <w:rPr>
                <w:sz w:val="24"/>
                <w:szCs w:val="24"/>
              </w:rPr>
              <w:lastRenderedPageBreak/>
              <w:t>Принять участие в ХХ</w:t>
            </w:r>
            <w:r w:rsidR="00B72126" w:rsidRPr="00914ED3">
              <w:rPr>
                <w:sz w:val="24"/>
                <w:szCs w:val="24"/>
              </w:rPr>
              <w:t>Х</w:t>
            </w:r>
            <w:r w:rsidR="001C7E68">
              <w:rPr>
                <w:sz w:val="24"/>
                <w:szCs w:val="24"/>
              </w:rPr>
              <w:t>П</w:t>
            </w:r>
            <w:r w:rsidR="00B72126" w:rsidRPr="00914ED3">
              <w:rPr>
                <w:sz w:val="24"/>
                <w:szCs w:val="24"/>
              </w:rPr>
              <w:t xml:space="preserve"> </w:t>
            </w:r>
            <w:r w:rsidRPr="00914ED3">
              <w:rPr>
                <w:sz w:val="24"/>
                <w:szCs w:val="24"/>
              </w:rPr>
              <w:t>Международных Рождественских образовательных чтениях, (г.</w:t>
            </w:r>
            <w:r w:rsidR="00EE6656">
              <w:rPr>
                <w:sz w:val="24"/>
                <w:szCs w:val="24"/>
              </w:rPr>
              <w:t xml:space="preserve"> Москва, Храм Христа Спасителя</w:t>
            </w:r>
            <w:r w:rsidRPr="00914ED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15" w:type="dxa"/>
            <w:shd w:val="clear" w:color="auto" w:fill="auto"/>
          </w:tcPr>
          <w:p w:rsidR="007D4F73" w:rsidRPr="008A2F7F" w:rsidRDefault="00EE6656" w:rsidP="00B72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</w:t>
            </w:r>
            <w:r w:rsidR="00914E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</w:tc>
      </w:tr>
      <w:tr w:rsidR="007D4F73" w:rsidRPr="008A2F7F" w:rsidTr="00390B2E">
        <w:tc>
          <w:tcPr>
            <w:tcW w:w="3115" w:type="dxa"/>
          </w:tcPr>
          <w:p w:rsidR="007D4F73" w:rsidRPr="006273E9" w:rsidRDefault="00436F80" w:rsidP="00C17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</w:t>
            </w:r>
            <w:r w:rsidR="007D4F73" w:rsidRPr="006273E9">
              <w:rPr>
                <w:sz w:val="24"/>
                <w:szCs w:val="24"/>
              </w:rPr>
              <w:t xml:space="preserve"> совместно</w:t>
            </w:r>
            <w:r w:rsidR="00C17CA5">
              <w:rPr>
                <w:sz w:val="24"/>
                <w:szCs w:val="24"/>
              </w:rPr>
              <w:t xml:space="preserve"> с Санкт-Петербургским у</w:t>
            </w:r>
            <w:r w:rsidR="00051651">
              <w:rPr>
                <w:sz w:val="24"/>
                <w:szCs w:val="24"/>
              </w:rPr>
              <w:t>ниверситетом ФСИН России</w:t>
            </w:r>
            <w:r w:rsidR="00C17CA5">
              <w:rPr>
                <w:sz w:val="24"/>
                <w:szCs w:val="24"/>
              </w:rPr>
              <w:t xml:space="preserve"> Петербургские </w:t>
            </w:r>
            <w:r w:rsidR="00FE64D4">
              <w:rPr>
                <w:sz w:val="24"/>
                <w:szCs w:val="24"/>
              </w:rPr>
              <w:t>пенитенциарные конференции</w:t>
            </w:r>
            <w:r w:rsidR="00C17CA5">
              <w:rPr>
                <w:sz w:val="24"/>
                <w:szCs w:val="24"/>
              </w:rPr>
              <w:t xml:space="preserve"> (г. Пушкин)</w:t>
            </w:r>
          </w:p>
        </w:tc>
        <w:tc>
          <w:tcPr>
            <w:tcW w:w="3115" w:type="dxa"/>
          </w:tcPr>
          <w:p w:rsidR="007D4F73" w:rsidRPr="008A2F7F" w:rsidRDefault="00EE6656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7CA5">
              <w:rPr>
                <w:sz w:val="24"/>
                <w:szCs w:val="24"/>
              </w:rPr>
              <w:t>Май- июнь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963BD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0957C9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</w:p>
          <w:p w:rsidR="00963BD3" w:rsidRPr="008A2F7F" w:rsidRDefault="00963BD3" w:rsidP="00390B2E">
            <w:pPr>
              <w:rPr>
                <w:sz w:val="24"/>
                <w:szCs w:val="24"/>
              </w:rPr>
            </w:pPr>
          </w:p>
        </w:tc>
      </w:tr>
      <w:tr w:rsidR="00C17CA5" w:rsidRPr="008A2F7F" w:rsidTr="00390B2E">
        <w:tc>
          <w:tcPr>
            <w:tcW w:w="3115" w:type="dxa"/>
          </w:tcPr>
          <w:p w:rsidR="00C17CA5" w:rsidRPr="00C17CA5" w:rsidRDefault="00C17CA5" w:rsidP="001C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</w:t>
            </w:r>
            <w:r w:rsidR="001C7E68">
              <w:rPr>
                <w:sz w:val="24"/>
                <w:szCs w:val="24"/>
              </w:rPr>
              <w:t xml:space="preserve">Самарским институтом ФСИН России организовать и провести международную научно-практическую конференцию </w:t>
            </w:r>
            <w:r w:rsidR="00C65257">
              <w:rPr>
                <w:sz w:val="24"/>
                <w:szCs w:val="24"/>
              </w:rPr>
              <w:t>«Пенитенциарная безопасность: национальные традиции и зарубежный опыт», посвященную памяти профессора О.В. Филимонова</w:t>
            </w:r>
          </w:p>
        </w:tc>
        <w:tc>
          <w:tcPr>
            <w:tcW w:w="3115" w:type="dxa"/>
          </w:tcPr>
          <w:p w:rsidR="00C17CA5" w:rsidRDefault="00C65257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115" w:type="dxa"/>
          </w:tcPr>
          <w:p w:rsidR="00C65257" w:rsidRDefault="00C65257" w:rsidP="00C65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  <w:p w:rsidR="00C65257" w:rsidRDefault="00C65257" w:rsidP="00C65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C65257" w:rsidRDefault="00C65257" w:rsidP="00C65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C65257" w:rsidRDefault="00C65257" w:rsidP="00C65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C65257" w:rsidRDefault="00C65257" w:rsidP="00C65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C17CA5" w:rsidRDefault="00C17CA5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Default="000B7727" w:rsidP="000B7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Отредактировать и обеспечить публикацию результатов </w:t>
            </w:r>
            <w:r w:rsidR="00051651">
              <w:rPr>
                <w:rFonts w:cs="Times New Roman"/>
                <w:sz w:val="24"/>
                <w:szCs w:val="24"/>
              </w:rPr>
              <w:t>9-ой специальной переписи лиц, отбывающих лишение свободы и содержащихся в следственных изоляторах</w:t>
            </w:r>
            <w:r>
              <w:rPr>
                <w:rFonts w:cs="Times New Roman"/>
                <w:sz w:val="24"/>
                <w:szCs w:val="24"/>
              </w:rPr>
              <w:t xml:space="preserve"> (20 монографий)</w:t>
            </w:r>
          </w:p>
        </w:tc>
        <w:tc>
          <w:tcPr>
            <w:tcW w:w="3115" w:type="dxa"/>
          </w:tcPr>
          <w:p w:rsidR="007D4F73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0B7727">
              <w:rPr>
                <w:sz w:val="24"/>
                <w:szCs w:val="24"/>
              </w:rPr>
              <w:t>нварь-май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0957C9" w:rsidRPr="00E31BE7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</w:tc>
      </w:tr>
      <w:tr w:rsidR="007D4F73" w:rsidTr="0050448D">
        <w:tc>
          <w:tcPr>
            <w:tcW w:w="3115" w:type="dxa"/>
            <w:shd w:val="clear" w:color="auto" w:fill="auto"/>
          </w:tcPr>
          <w:p w:rsidR="007D4F73" w:rsidRPr="00E31BE7" w:rsidRDefault="000B45B8" w:rsidP="0050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r w:rsidR="000957C9">
              <w:rPr>
                <w:sz w:val="24"/>
                <w:szCs w:val="24"/>
              </w:rPr>
              <w:t xml:space="preserve">участие </w:t>
            </w:r>
            <w:r w:rsidR="0050448D">
              <w:rPr>
                <w:sz w:val="24"/>
                <w:szCs w:val="24"/>
              </w:rPr>
              <w:t xml:space="preserve">членов </w:t>
            </w:r>
            <w:r>
              <w:rPr>
                <w:sz w:val="24"/>
                <w:szCs w:val="24"/>
              </w:rPr>
              <w:t>НОЦ</w:t>
            </w:r>
            <w:r w:rsidR="000957C9">
              <w:rPr>
                <w:sz w:val="24"/>
                <w:szCs w:val="24"/>
              </w:rPr>
              <w:t xml:space="preserve"> в </w:t>
            </w:r>
            <w:r w:rsidR="000B7727">
              <w:rPr>
                <w:sz w:val="24"/>
                <w:szCs w:val="24"/>
              </w:rPr>
              <w:t>очных и дистанционных</w:t>
            </w:r>
            <w:r w:rsidR="0050448D">
              <w:rPr>
                <w:sz w:val="24"/>
                <w:szCs w:val="24"/>
              </w:rPr>
              <w:t xml:space="preserve"> форматах круглых столов по</w:t>
            </w:r>
            <w:r w:rsidR="00914ED3">
              <w:rPr>
                <w:sz w:val="24"/>
                <w:szCs w:val="24"/>
              </w:rPr>
              <w:t xml:space="preserve"> уголовному праву,</w:t>
            </w:r>
            <w:r w:rsidR="00FE64D4">
              <w:rPr>
                <w:sz w:val="24"/>
                <w:szCs w:val="24"/>
              </w:rPr>
              <w:t xml:space="preserve"> криминологии и уголовно-исполнительному праву</w:t>
            </w:r>
            <w:r w:rsidR="005044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925786" w:rsidRDefault="00EE6656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декабрь</w:t>
            </w:r>
          </w:p>
          <w:p w:rsidR="00925786" w:rsidRDefault="00925786" w:rsidP="00925786">
            <w:pPr>
              <w:rPr>
                <w:sz w:val="24"/>
                <w:szCs w:val="24"/>
              </w:rPr>
            </w:pPr>
          </w:p>
          <w:p w:rsidR="007D4F73" w:rsidRPr="00925786" w:rsidRDefault="007D4F73" w:rsidP="0092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D4F73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</w:p>
          <w:p w:rsidR="000957C9" w:rsidRDefault="000957C9" w:rsidP="000957C9"/>
        </w:tc>
      </w:tr>
      <w:tr w:rsidR="00C97946" w:rsidTr="0050448D">
        <w:tc>
          <w:tcPr>
            <w:tcW w:w="3115" w:type="dxa"/>
            <w:shd w:val="clear" w:color="auto" w:fill="auto"/>
          </w:tcPr>
          <w:p w:rsidR="00C97946" w:rsidRDefault="00C97946" w:rsidP="0050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взаимодействие и оказание содействия в </w:t>
            </w:r>
            <w:r>
              <w:rPr>
                <w:sz w:val="24"/>
                <w:szCs w:val="24"/>
              </w:rPr>
              <w:lastRenderedPageBreak/>
              <w:t>научно-исследовательской и образовательной деятельности участникам договоров с НОЦ о творческом сотрудничестве (</w:t>
            </w:r>
            <w:r w:rsidR="008C6358">
              <w:rPr>
                <w:sz w:val="24"/>
                <w:szCs w:val="24"/>
              </w:rPr>
              <w:t xml:space="preserve">Союз криминалистов и криминологов, </w:t>
            </w:r>
            <w:r>
              <w:rPr>
                <w:sz w:val="24"/>
                <w:szCs w:val="24"/>
              </w:rPr>
              <w:t>Академия ФСИН России, Самарский юридический институт ФСИН России, Кузбасский институт ФСИН России, Университет «Туран» Республика Казахстан)</w:t>
            </w:r>
          </w:p>
        </w:tc>
        <w:tc>
          <w:tcPr>
            <w:tcW w:w="3115" w:type="dxa"/>
            <w:shd w:val="clear" w:color="auto" w:fill="auto"/>
          </w:tcPr>
          <w:p w:rsidR="00C97946" w:rsidRDefault="00C97946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Январь – декабрь (по отдельным планам)</w:t>
            </w:r>
          </w:p>
        </w:tc>
        <w:tc>
          <w:tcPr>
            <w:tcW w:w="3115" w:type="dxa"/>
            <w:shd w:val="clear" w:color="auto" w:fill="auto"/>
          </w:tcPr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Александрова В.В.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C97946" w:rsidRDefault="00C97946" w:rsidP="00390B2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D4F73" w:rsidRPr="009E5146" w:rsidTr="00390B2E">
        <w:tc>
          <w:tcPr>
            <w:tcW w:w="3115" w:type="dxa"/>
          </w:tcPr>
          <w:p w:rsidR="007D4F73" w:rsidRPr="00050632" w:rsidRDefault="007D4F73" w:rsidP="00390B2E">
            <w:pPr>
              <w:rPr>
                <w:sz w:val="24"/>
                <w:szCs w:val="24"/>
              </w:rPr>
            </w:pPr>
            <w:r w:rsidRPr="00050632">
              <w:rPr>
                <w:rFonts w:cs="Times New Roman"/>
                <w:sz w:val="24"/>
                <w:szCs w:val="24"/>
              </w:rPr>
              <w:lastRenderedPageBreak/>
              <w:t>Подготовка и публикация научных статей, учебных пособий и учебников по проблематике центра</w:t>
            </w:r>
            <w:r w:rsidR="00FE060F">
              <w:rPr>
                <w:rFonts w:cs="Times New Roman"/>
                <w:sz w:val="24"/>
                <w:szCs w:val="24"/>
              </w:rPr>
              <w:t xml:space="preserve">, в том числе индексируемых </w:t>
            </w:r>
            <w:proofErr w:type="gramStart"/>
            <w:r w:rsidR="00FE060F">
              <w:rPr>
                <w:rFonts w:cs="Times New Roman"/>
                <w:sz w:val="24"/>
                <w:szCs w:val="24"/>
              </w:rPr>
              <w:t xml:space="preserve">в </w:t>
            </w:r>
            <w:r w:rsidR="00914ED3">
              <w:rPr>
                <w:rFonts w:cs="Times New Roman"/>
                <w:sz w:val="24"/>
                <w:szCs w:val="24"/>
              </w:rPr>
              <w:t>международных базах</w:t>
            </w:r>
            <w:proofErr w:type="gramEnd"/>
            <w:r w:rsidR="00914ED3">
              <w:rPr>
                <w:rFonts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в течение года</w:t>
            </w:r>
            <w:r w:rsidRPr="009E5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 Селиверстов В.И. 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Степанов В.В. </w:t>
            </w:r>
          </w:p>
          <w:p w:rsidR="007D4F7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C97946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</w:t>
            </w:r>
            <w:r w:rsidR="007D4F73">
              <w:rPr>
                <w:sz w:val="24"/>
                <w:szCs w:val="24"/>
              </w:rPr>
              <w:t xml:space="preserve">частие по проблематике </w:t>
            </w:r>
            <w:r w:rsidR="00FE64D4">
              <w:rPr>
                <w:sz w:val="24"/>
                <w:szCs w:val="24"/>
              </w:rPr>
              <w:t>НОЦ</w:t>
            </w:r>
            <w:r w:rsidR="00C00D13">
              <w:rPr>
                <w:sz w:val="24"/>
                <w:szCs w:val="24"/>
              </w:rPr>
              <w:t xml:space="preserve"> в </w:t>
            </w:r>
            <w:r w:rsidR="00FE64D4">
              <w:rPr>
                <w:rFonts w:cs="Times New Roman"/>
                <w:sz w:val="24"/>
                <w:szCs w:val="24"/>
              </w:rPr>
              <w:t xml:space="preserve">международных и российских </w:t>
            </w:r>
            <w:r w:rsidR="007D4F73" w:rsidRPr="00050632">
              <w:rPr>
                <w:rFonts w:cs="Times New Roman"/>
                <w:sz w:val="24"/>
                <w:szCs w:val="24"/>
              </w:rPr>
              <w:t>конгрессах, конференциях, симпозиумах, чтениях и круглых столах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</w:t>
            </w:r>
            <w:r w:rsidRPr="009E5146"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  <w:r w:rsidRPr="009E5146">
              <w:rPr>
                <w:sz w:val="24"/>
                <w:szCs w:val="24"/>
              </w:rPr>
              <w:t xml:space="preserve"> 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7D4F7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DB5044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DB5044" w:rsidRPr="009E5146" w:rsidRDefault="00DB5044" w:rsidP="00390B2E">
            <w:pPr>
              <w:rPr>
                <w:sz w:val="24"/>
                <w:szCs w:val="24"/>
              </w:rPr>
            </w:pPr>
          </w:p>
        </w:tc>
      </w:tr>
      <w:tr w:rsidR="00E66312" w:rsidRPr="009E5146" w:rsidTr="00390B2E">
        <w:tc>
          <w:tcPr>
            <w:tcW w:w="3115" w:type="dxa"/>
          </w:tcPr>
          <w:p w:rsidR="00E66312" w:rsidRDefault="00E66312" w:rsidP="00E6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в подготовке и проведении Российского конгресса уголовного права с обсуждением результатов Девятой специальной переписи осужденных и лиц, содержащихся под стражей </w:t>
            </w:r>
            <w:r>
              <w:rPr>
                <w:sz w:val="24"/>
                <w:szCs w:val="24"/>
              </w:rPr>
              <w:t>(МГУ имени М.В. Ломоносова, 30-31 мая 2024 года)</w:t>
            </w:r>
          </w:p>
        </w:tc>
        <w:tc>
          <w:tcPr>
            <w:tcW w:w="3115" w:type="dxa"/>
          </w:tcPr>
          <w:p w:rsidR="00E66312" w:rsidRDefault="00E66312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 май</w:t>
            </w:r>
          </w:p>
        </w:tc>
        <w:tc>
          <w:tcPr>
            <w:tcW w:w="3115" w:type="dxa"/>
          </w:tcPr>
          <w:p w:rsidR="00E66312" w:rsidRPr="009E5146" w:rsidRDefault="00E66312" w:rsidP="00E6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  <w:r w:rsidRPr="009E5146">
              <w:rPr>
                <w:sz w:val="24"/>
                <w:szCs w:val="24"/>
              </w:rPr>
              <w:t xml:space="preserve"> </w:t>
            </w:r>
          </w:p>
          <w:p w:rsidR="00E66312" w:rsidRPr="009E5146" w:rsidRDefault="00E66312" w:rsidP="00E66312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E66312" w:rsidRDefault="00E66312" w:rsidP="00E66312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E66312" w:rsidRDefault="00E66312" w:rsidP="00E6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E66312" w:rsidRDefault="00E66312" w:rsidP="00E66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E66312" w:rsidRDefault="00E66312" w:rsidP="00390B2E">
            <w:pPr>
              <w:rPr>
                <w:sz w:val="24"/>
                <w:szCs w:val="24"/>
              </w:rPr>
            </w:pP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отзывов и экспертных заключений по </w:t>
            </w:r>
            <w:r w:rsidR="0004099F">
              <w:rPr>
                <w:sz w:val="24"/>
                <w:szCs w:val="24"/>
              </w:rPr>
              <w:t xml:space="preserve">обращениям Верховного Суда РФ, Уполномоченного по правам человека в РФ, иных государственных органов и общественных формирований, соответствующих </w:t>
            </w:r>
            <w:r>
              <w:rPr>
                <w:sz w:val="24"/>
                <w:szCs w:val="24"/>
              </w:rPr>
              <w:t xml:space="preserve">профилю научных исследований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C97946" w:rsidRDefault="007D4F73" w:rsidP="00C97946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социально-значимых проектах с </w:t>
            </w:r>
            <w:r>
              <w:rPr>
                <w:sz w:val="24"/>
                <w:szCs w:val="24"/>
              </w:rPr>
              <w:lastRenderedPageBreak/>
              <w:t>ФСИН России, МВД России, Минюстом России, Общественной палатой РФ</w:t>
            </w:r>
            <w:r w:rsidR="0004099F">
              <w:rPr>
                <w:sz w:val="24"/>
                <w:szCs w:val="24"/>
              </w:rPr>
              <w:t>,</w:t>
            </w:r>
            <w:r w:rsidR="00C00D13">
              <w:rPr>
                <w:sz w:val="24"/>
                <w:szCs w:val="24"/>
              </w:rPr>
              <w:t xml:space="preserve"> Уполномоченным по правам человека в РФ,</w:t>
            </w:r>
            <w:r w:rsidR="0004099F">
              <w:rPr>
                <w:sz w:val="24"/>
                <w:szCs w:val="24"/>
              </w:rPr>
              <w:t xml:space="preserve"> Советом при Президенте РФ по развитию гражданского общества и правам человека, соответствующих</w:t>
            </w:r>
            <w:r>
              <w:rPr>
                <w:sz w:val="24"/>
                <w:szCs w:val="24"/>
              </w:rPr>
              <w:t xml:space="preserve"> профилю </w:t>
            </w:r>
            <w:r w:rsidR="0004099F">
              <w:rPr>
                <w:sz w:val="24"/>
                <w:szCs w:val="24"/>
              </w:rPr>
              <w:t xml:space="preserve">научных исследований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lastRenderedPageBreak/>
              <w:t>Степанов В.В.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</w:tc>
      </w:tr>
      <w:tr w:rsidR="007D4F73" w:rsidRPr="008A2F7F" w:rsidTr="00390B2E"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Освещение деятельности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  <w:r>
              <w:rPr>
                <w:sz w:val="24"/>
                <w:szCs w:val="24"/>
              </w:rPr>
              <w:t xml:space="preserve"> на сайте Юридического факультета и кафедры, проведение пресс-конференций, брифингов, публикации в СМИ.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дека</w:t>
            </w:r>
            <w:r w:rsidRPr="008A2F7F">
              <w:rPr>
                <w:sz w:val="24"/>
                <w:szCs w:val="24"/>
              </w:rPr>
              <w:t xml:space="preserve">брь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Серебренникова А.В.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Степанов В.В.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5044">
              <w:rPr>
                <w:sz w:val="24"/>
                <w:szCs w:val="24"/>
              </w:rPr>
              <w:t>Матвеева А.А.</w:t>
            </w:r>
          </w:p>
        </w:tc>
      </w:tr>
    </w:tbl>
    <w:p w:rsidR="007D4F73" w:rsidRDefault="007D4F73" w:rsidP="007D4F73"/>
    <w:p w:rsidR="001A0B11" w:rsidRDefault="001A0B11" w:rsidP="007D4F73">
      <w:r>
        <w:t>Утвержден на заседании кафедры уго</w:t>
      </w:r>
      <w:r w:rsidR="00E66312">
        <w:t>ловного права и криминологии _____</w:t>
      </w:r>
      <w:r w:rsidR="00C00D13">
        <w:t xml:space="preserve"> декабря </w:t>
      </w:r>
      <w:r w:rsidR="00FE64D4">
        <w:t>2</w:t>
      </w:r>
      <w:r w:rsidR="00E66312">
        <w:t>023</w:t>
      </w:r>
      <w:r w:rsidR="00C00D13">
        <w:t xml:space="preserve"> года, протокол № </w:t>
      </w:r>
    </w:p>
    <w:p w:rsidR="001A0B11" w:rsidRDefault="001A0B11" w:rsidP="007D4F73"/>
    <w:p w:rsidR="007D4F73" w:rsidRDefault="007D4F73" w:rsidP="007D4F73">
      <w:r>
        <w:t xml:space="preserve">Научный руководитель </w:t>
      </w:r>
      <w:proofErr w:type="spellStart"/>
      <w:r>
        <w:t>НОЦа</w:t>
      </w:r>
      <w:proofErr w:type="spellEnd"/>
      <w:r w:rsidR="001A0B11">
        <w:t>,</w:t>
      </w:r>
    </w:p>
    <w:p w:rsidR="001A0B11" w:rsidRDefault="001A0B11" w:rsidP="007D4F73">
      <w:r>
        <w:t>профессор кафедры уголовного</w:t>
      </w:r>
    </w:p>
    <w:p w:rsidR="001A0B11" w:rsidRDefault="001A0B11" w:rsidP="007D4F73">
      <w:r>
        <w:t>права и криминологии</w:t>
      </w:r>
    </w:p>
    <w:p w:rsidR="001A0B11" w:rsidRDefault="001A0B11" w:rsidP="007D4F73">
      <w:r>
        <w:t>доктор юридических наук, профессор</w:t>
      </w:r>
    </w:p>
    <w:p w:rsidR="001A0B11" w:rsidRDefault="001A0B11" w:rsidP="007D4F73">
      <w:r>
        <w:t>Заслуженный деятель науки РФ</w:t>
      </w:r>
    </w:p>
    <w:p w:rsidR="007D4F73" w:rsidRDefault="007D4F73" w:rsidP="007D4F73">
      <w:r>
        <w:t xml:space="preserve">                                   </w:t>
      </w:r>
      <w:r w:rsidR="001A0B11">
        <w:t xml:space="preserve">                      </w:t>
      </w:r>
      <w:r>
        <w:t xml:space="preserve">        </w:t>
      </w:r>
      <w:r w:rsidR="00F560F3" w:rsidRPr="00344A43">
        <w:rPr>
          <w:noProof/>
          <w:lang w:eastAsia="ru-RU"/>
        </w:rPr>
        <w:drawing>
          <wp:inline distT="0" distB="0" distL="0" distR="0" wp14:anchorId="15E855CE" wp14:editId="0D306EBF">
            <wp:extent cx="1264920" cy="693420"/>
            <wp:effectExtent l="0" t="0" r="0" b="0"/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1A0B11">
        <w:t xml:space="preserve">  </w:t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>
        <w:t>В.И. Селиверстов</w:t>
      </w:r>
    </w:p>
    <w:p w:rsidR="00994CBA" w:rsidRDefault="00994CBA"/>
    <w:sectPr w:rsidR="00994C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C7" w:rsidRDefault="00CF76C7" w:rsidP="001A0B11">
      <w:r>
        <w:separator/>
      </w:r>
    </w:p>
  </w:endnote>
  <w:endnote w:type="continuationSeparator" w:id="0">
    <w:p w:rsidR="00CF76C7" w:rsidRDefault="00CF76C7" w:rsidP="001A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C7" w:rsidRDefault="00CF76C7" w:rsidP="001A0B11">
      <w:r>
        <w:separator/>
      </w:r>
    </w:p>
  </w:footnote>
  <w:footnote w:type="continuationSeparator" w:id="0">
    <w:p w:rsidR="00CF76C7" w:rsidRDefault="00CF76C7" w:rsidP="001A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814069"/>
      <w:docPartObj>
        <w:docPartGallery w:val="Page Numbers (Top of Page)"/>
        <w:docPartUnique/>
      </w:docPartObj>
    </w:sdtPr>
    <w:sdtEndPr/>
    <w:sdtContent>
      <w:p w:rsidR="001A0B11" w:rsidRDefault="001A0B1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0F">
          <w:rPr>
            <w:noProof/>
          </w:rPr>
          <w:t>3</w:t>
        </w:r>
        <w:r>
          <w:fldChar w:fldCharType="end"/>
        </w:r>
      </w:p>
    </w:sdtContent>
  </w:sdt>
  <w:p w:rsidR="001A0B11" w:rsidRDefault="001A0B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B3"/>
    <w:rsid w:val="0004099F"/>
    <w:rsid w:val="00051651"/>
    <w:rsid w:val="0007586D"/>
    <w:rsid w:val="000957C9"/>
    <w:rsid w:val="000B45B8"/>
    <w:rsid w:val="000B7727"/>
    <w:rsid w:val="00174E4D"/>
    <w:rsid w:val="001A0B11"/>
    <w:rsid w:val="001C7E68"/>
    <w:rsid w:val="001E3435"/>
    <w:rsid w:val="002722C6"/>
    <w:rsid w:val="00436F80"/>
    <w:rsid w:val="00482410"/>
    <w:rsid w:val="0050448D"/>
    <w:rsid w:val="005A4B19"/>
    <w:rsid w:val="005F496D"/>
    <w:rsid w:val="006719D6"/>
    <w:rsid w:val="007D4F73"/>
    <w:rsid w:val="008C6358"/>
    <w:rsid w:val="00914ED3"/>
    <w:rsid w:val="00925786"/>
    <w:rsid w:val="00963BD3"/>
    <w:rsid w:val="00994CBA"/>
    <w:rsid w:val="00A27F43"/>
    <w:rsid w:val="00B70E21"/>
    <w:rsid w:val="00B72126"/>
    <w:rsid w:val="00C00D13"/>
    <w:rsid w:val="00C17CA5"/>
    <w:rsid w:val="00C65257"/>
    <w:rsid w:val="00C97946"/>
    <w:rsid w:val="00CF76C7"/>
    <w:rsid w:val="00D47C30"/>
    <w:rsid w:val="00DA1395"/>
    <w:rsid w:val="00DB5044"/>
    <w:rsid w:val="00DC1D3E"/>
    <w:rsid w:val="00DF6887"/>
    <w:rsid w:val="00E66312"/>
    <w:rsid w:val="00E84889"/>
    <w:rsid w:val="00EA0EB3"/>
    <w:rsid w:val="00EC2A7B"/>
    <w:rsid w:val="00EE6656"/>
    <w:rsid w:val="00F560F3"/>
    <w:rsid w:val="00FA65CB"/>
    <w:rsid w:val="00FE060F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B76C4-96F0-47F1-9D52-A567A41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7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0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B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0B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0B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Учетная запись Майкрософт</cp:lastModifiedBy>
  <cp:revision>23</cp:revision>
  <dcterms:created xsi:type="dcterms:W3CDTF">2019-01-31T17:25:00Z</dcterms:created>
  <dcterms:modified xsi:type="dcterms:W3CDTF">2023-12-03T14:54:00Z</dcterms:modified>
</cp:coreProperties>
</file>