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7B81" w14:textId="77777777" w:rsidR="00C352B9" w:rsidRDefault="00C352B9" w:rsidP="00C352B9">
      <w:pPr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14:paraId="6804E69E" w14:textId="77777777" w:rsidR="00C352B9" w:rsidRDefault="00C352B9" w:rsidP="00C352B9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заявки</w:t>
      </w:r>
    </w:p>
    <w:p w14:paraId="1F1024AD" w14:textId="77777777" w:rsidR="00C352B9" w:rsidRDefault="00C352B9" w:rsidP="00C352B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 </w:t>
      </w:r>
    </w:p>
    <w:p w14:paraId="495BBC31" w14:textId="77777777" w:rsidR="00C352B9" w:rsidRDefault="00C352B9" w:rsidP="00C352B9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«УГОЛОВНАЯ ПОЛИТИКА: ВЧЕРА, СЕГОДНЯ, ЗАВТРА»</w:t>
      </w:r>
    </w:p>
    <w:p w14:paraId="5F4F783E" w14:textId="77777777" w:rsidR="00C352B9" w:rsidRDefault="00C352B9" w:rsidP="00C352B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C352B9" w14:paraId="1D984135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D791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E83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6909824A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4B05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(службы)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492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005B2BEF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3523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AE6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731FC0A7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2566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F06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7B07A799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0F4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4E7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29BC0FCB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95EF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DAF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510B3C37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A195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(для связи организаторов)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ABDE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0564C399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848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4E1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1971D6D4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7F7B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C51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4B4FF8" w14:textId="77777777" w:rsidR="00C352B9" w:rsidRDefault="00C352B9" w:rsidP="00C352B9">
      <w:pPr>
        <w:spacing w:after="200" w:line="276" w:lineRule="auto"/>
      </w:pPr>
    </w:p>
    <w:p w14:paraId="4747A579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для обучающихся</w:t>
      </w:r>
    </w:p>
    <w:p w14:paraId="22A3FEA2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Секция «Трибуна молодого ученого и начинающего исследователя»</w:t>
      </w:r>
    </w:p>
    <w:p w14:paraId="086C4101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C068706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C352B9" w14:paraId="5EBE3198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BD7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F11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3438749B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CEE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1D7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30C78A6C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2D6E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образования (бакалавриат, специалитет, магистратура, аспирантура), курс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DF9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2252C8D8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737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BD8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6EDED797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C51B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(для связи организаторов)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750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486976D5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9BB0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11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61A052E1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210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AA1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77665645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6D42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научного руководителя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6FEB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64871AF0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9558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99B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313914CB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5E27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666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35BCC2B1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6C23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FE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2B9" w14:paraId="1E9C16D9" w14:textId="77777777" w:rsidTr="00C352B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DBB7" w14:textId="77777777" w:rsidR="00C352B9" w:rsidRDefault="00C352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609" w14:textId="77777777" w:rsidR="00C352B9" w:rsidRDefault="00C352B9">
            <w:pPr>
              <w:spacing w:after="0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25328F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F118CD6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F54D55E" w14:textId="77777777" w:rsidR="00C352B9" w:rsidRDefault="00C352B9" w:rsidP="00C352B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8A5901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3A855DBF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296A2ED2" w14:textId="77777777" w:rsidR="00C352B9" w:rsidRDefault="00C352B9" w:rsidP="00C352B9">
      <w:pPr>
        <w:pStyle w:val="a5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ТЕЗИСОВ (статей) В СБОРНИК</w:t>
      </w:r>
    </w:p>
    <w:p w14:paraId="6992FE3C" w14:textId="77777777" w:rsidR="00C352B9" w:rsidRDefault="00C352B9" w:rsidP="00C352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7303CBB" w14:textId="77777777" w:rsidR="00C352B9" w:rsidRDefault="00C352B9" w:rsidP="00C352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Срок представления тезисов докладов (статей) – </w:t>
      </w:r>
      <w:r>
        <w:rPr>
          <w:rFonts w:ascii="Times New Roman" w:eastAsia="Times New Roman" w:hAnsi="Times New Roman"/>
          <w:b/>
          <w:sz w:val="24"/>
          <w:szCs w:val="24"/>
        </w:rPr>
        <w:t>не позднее 01 декабря 2023 года.</w:t>
      </w:r>
    </w:p>
    <w:p w14:paraId="2096B238" w14:textId="77777777" w:rsidR="00C352B9" w:rsidRDefault="00C352B9" w:rsidP="00C352B9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сборник принимается не более одной статьи одного и того же автора.</w:t>
      </w:r>
    </w:p>
    <w:p w14:paraId="503FD17B" w14:textId="77777777" w:rsidR="00C352B9" w:rsidRDefault="00C352B9" w:rsidP="00C352B9">
      <w:pPr>
        <w:pStyle w:val="2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Не соответствующие данным требованиям тезисы в сборник не включаются.</w:t>
      </w:r>
    </w:p>
    <w:p w14:paraId="3B542BEF" w14:textId="77777777" w:rsidR="00C352B9" w:rsidRDefault="00C352B9" w:rsidP="00C352B9">
      <w:pPr>
        <w:pStyle w:val="2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>Название файла:</w:t>
      </w:r>
      <w:r>
        <w:rPr>
          <w:sz w:val="24"/>
          <w:szCs w:val="24"/>
        </w:rPr>
        <w:t xml:space="preserve"> по фамилии автора (авторов): «Иванов И.И.».</w:t>
      </w:r>
    </w:p>
    <w:p w14:paraId="272637E8" w14:textId="77777777" w:rsidR="00C352B9" w:rsidRDefault="00C352B9" w:rsidP="00C352B9">
      <w:pPr>
        <w:pStyle w:val="2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>Текст:</w:t>
      </w:r>
      <w:r>
        <w:rPr>
          <w:sz w:val="24"/>
          <w:szCs w:val="24"/>
        </w:rPr>
        <w:t xml:space="preserve"> формат – </w:t>
      </w:r>
      <w:r>
        <w:rPr>
          <w:sz w:val="24"/>
          <w:szCs w:val="24"/>
          <w:lang w:val="en-US"/>
        </w:rPr>
        <w:t>Microsoft</w:t>
      </w:r>
      <w:r w:rsidRPr="00C352B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; формат листа – А4; шрифт – </w:t>
      </w:r>
      <w:r>
        <w:rPr>
          <w:sz w:val="24"/>
          <w:szCs w:val="24"/>
          <w:lang w:val="en-US"/>
        </w:rPr>
        <w:t>Times</w:t>
      </w:r>
      <w:r w:rsidRPr="00C352B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C352B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; кегль – 14; абзацный отступ – 1,25 см; межстрочный интервал – 1,5; поля – все по 2 см.</w:t>
      </w:r>
    </w:p>
    <w:p w14:paraId="003B8F16" w14:textId="77777777" w:rsidR="00C352B9" w:rsidRDefault="00C352B9" w:rsidP="00C352B9">
      <w:pPr>
        <w:pStyle w:val="21"/>
        <w:shd w:val="clear" w:color="auto" w:fill="auto"/>
        <w:spacing w:before="0" w:line="276" w:lineRule="auto"/>
        <w:ind w:firstLine="709"/>
        <w:rPr>
          <w:rStyle w:val="a8"/>
          <w:rFonts w:eastAsia="Calibri"/>
          <w:sz w:val="24"/>
          <w:szCs w:val="24"/>
        </w:rPr>
      </w:pPr>
      <w:r>
        <w:rPr>
          <w:rStyle w:val="a8"/>
          <w:rFonts w:eastAsia="Calibri"/>
          <w:sz w:val="24"/>
          <w:szCs w:val="24"/>
        </w:rPr>
        <w:t>Сноски постраничные автоматические, с абзацным отступом, новая нумерация сносок на каждой странице.</w:t>
      </w:r>
    </w:p>
    <w:p w14:paraId="07ECDD44" w14:textId="77777777" w:rsidR="00C352B9" w:rsidRDefault="00C352B9" w:rsidP="00C352B9">
      <w:pPr>
        <w:pStyle w:val="21"/>
        <w:shd w:val="clear" w:color="auto" w:fill="auto"/>
        <w:spacing w:before="0" w:line="276" w:lineRule="auto"/>
        <w:ind w:firstLine="709"/>
        <w:rPr>
          <w:rFonts w:eastAsia="Calibri"/>
        </w:rPr>
      </w:pPr>
      <w:r>
        <w:rPr>
          <w:rStyle w:val="a8"/>
          <w:rFonts w:eastAsia="Calibri"/>
          <w:sz w:val="24"/>
          <w:szCs w:val="24"/>
        </w:rPr>
        <w:t>Объем: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НЕ БОЛЕЕ 5</w:t>
      </w:r>
      <w:r>
        <w:rPr>
          <w:sz w:val="24"/>
          <w:szCs w:val="24"/>
        </w:rPr>
        <w:t xml:space="preserve"> страниц.</w:t>
      </w:r>
    </w:p>
    <w:p w14:paraId="24F13BDE" w14:textId="77777777" w:rsidR="00C352B9" w:rsidRDefault="00C352B9" w:rsidP="00C352B9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14:paraId="55928469" w14:textId="77777777" w:rsidR="00C352B9" w:rsidRDefault="00C352B9" w:rsidP="00C352B9">
      <w:pPr>
        <w:pStyle w:val="20"/>
        <w:shd w:val="clear" w:color="auto" w:fill="auto"/>
        <w:spacing w:after="0"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тезисов:</w:t>
      </w:r>
    </w:p>
    <w:p w14:paraId="70EE99C1" w14:textId="77777777" w:rsidR="00C352B9" w:rsidRDefault="00C352B9" w:rsidP="00C352B9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авторе: фамилия, имя, отчество, (полностью, заглавными буквами по правому краю); ученое звание и ученая степень (если имеются); должность; место работы (</w:t>
      </w:r>
      <w:r>
        <w:rPr>
          <w:i/>
          <w:sz w:val="24"/>
          <w:szCs w:val="24"/>
        </w:rPr>
        <w:t>сокращенное наименование согласно уставу организации, на русском языке</w:t>
      </w:r>
      <w:r>
        <w:rPr>
          <w:sz w:val="24"/>
          <w:szCs w:val="24"/>
        </w:rPr>
        <w:t xml:space="preserve">); город; страна;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автора (авторов);</w:t>
      </w:r>
    </w:p>
    <w:p w14:paraId="0C8D6EF6" w14:textId="77777777" w:rsidR="00C352B9" w:rsidRDefault="00C352B9" w:rsidP="00C352B9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через одну строку: название тезисов (заглавные буквы, жирный шрифт, по центру);</w:t>
      </w:r>
    </w:p>
    <w:p w14:paraId="28E691EF" w14:textId="77777777" w:rsidR="00C352B9" w:rsidRDefault="00C352B9" w:rsidP="00C352B9">
      <w:pPr>
        <w:pStyle w:val="2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через одну строку – текст.</w:t>
      </w:r>
    </w:p>
    <w:p w14:paraId="30794B00" w14:textId="77777777" w:rsidR="00C352B9" w:rsidRDefault="00C352B9" w:rsidP="00C352B9">
      <w:pPr>
        <w:pStyle w:val="2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Графики, схемы, таблицы, диаграммы и другие графические материалы – в черно-белом исполнении, только хорошего качества, с нумерацией в порядке представления.</w:t>
      </w:r>
    </w:p>
    <w:p w14:paraId="383F1C49" w14:textId="77777777" w:rsidR="00C352B9" w:rsidRDefault="00C352B9" w:rsidP="00C352B9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Кавычки используются типа «ёлочка»;</w:t>
      </w:r>
    </w:p>
    <w:p w14:paraId="682CFBD4" w14:textId="77777777" w:rsidR="00C352B9" w:rsidRDefault="00C352B9" w:rsidP="00C352B9">
      <w:pPr>
        <w:pStyle w:val="21"/>
        <w:shd w:val="clear" w:color="auto" w:fill="auto"/>
        <w:spacing w:before="0" w:line="276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Не допускаются принудительные (ручные) переносы и форматирование абзацев табулятором или клавишей «Пробел».</w:t>
      </w:r>
    </w:p>
    <w:p w14:paraId="20C5CFA8" w14:textId="77777777" w:rsidR="00C352B9" w:rsidRDefault="00C352B9" w:rsidP="00C352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bookmark0"/>
    </w:p>
    <w:p w14:paraId="5FBC1920" w14:textId="77777777" w:rsidR="00C352B9" w:rsidRDefault="00C352B9" w:rsidP="00C352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ПРИМЕР ОФОРМЛЕНИЯ </w:t>
      </w:r>
      <w:bookmarkEnd w:id="0"/>
      <w:r>
        <w:rPr>
          <w:rFonts w:ascii="Times New Roman" w:hAnsi="Times New Roman"/>
          <w:b/>
          <w:sz w:val="28"/>
          <w:szCs w:val="28"/>
          <w:u w:val="single"/>
        </w:rPr>
        <w:t>ТЕЗИСОВ:</w:t>
      </w:r>
    </w:p>
    <w:p w14:paraId="4E1CCA33" w14:textId="77777777" w:rsidR="00C352B9" w:rsidRDefault="00C352B9" w:rsidP="00C352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ИВАНОВИЧ,</w:t>
      </w:r>
    </w:p>
    <w:p w14:paraId="4185DDBE" w14:textId="77777777" w:rsidR="00C352B9" w:rsidRDefault="00C352B9" w:rsidP="00C352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юридических наук, профессор, </w:t>
      </w:r>
    </w:p>
    <w:p w14:paraId="4798AC59" w14:textId="77777777" w:rsidR="00C352B9" w:rsidRDefault="00C352B9" w:rsidP="00C352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уголовного права и криминологии, </w:t>
      </w:r>
    </w:p>
    <w:p w14:paraId="4718A281" w14:textId="77777777" w:rsidR="00C352B9" w:rsidRDefault="00C352B9" w:rsidP="00C352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РГУ имени С.А. Есенина, Россия, г. Рязань, </w:t>
      </w:r>
    </w:p>
    <w:p w14:paraId="171F1658" w14:textId="77777777" w:rsidR="00C352B9" w:rsidRDefault="00C352B9" w:rsidP="00C352B9">
      <w:pPr>
        <w:spacing w:after="0"/>
        <w:rPr>
          <w:rFonts w:ascii="Times New Roman" w:hAnsi="Times New Roman"/>
          <w:sz w:val="28"/>
          <w:szCs w:val="28"/>
        </w:rPr>
      </w:pPr>
    </w:p>
    <w:p w14:paraId="1EA8DB87" w14:textId="77777777" w:rsidR="00C352B9" w:rsidRDefault="00C352B9" w:rsidP="00C352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КВАЛИФИКАЦИИ ЭКОЛОГИЧЕСКИХ ПРЕСТУПЛЕНИЙ</w:t>
      </w:r>
    </w:p>
    <w:p w14:paraId="4EFA8E4D" w14:textId="77777777" w:rsidR="00C352B9" w:rsidRDefault="00C352B9" w:rsidP="00C352B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Текст.Текст.Текст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«текст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D320C04" w14:textId="77777777" w:rsidR="00C352B9" w:rsidRDefault="00C352B9" w:rsidP="00C352B9"/>
    <w:p w14:paraId="0403F2D0" w14:textId="77777777" w:rsidR="00C352B9" w:rsidRDefault="00C352B9" w:rsidP="00C352B9"/>
    <w:p w14:paraId="7B32D3FE" w14:textId="77777777" w:rsidR="005C77AA" w:rsidRDefault="005C77AA"/>
    <w:sectPr w:rsidR="005C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E18C" w14:textId="77777777" w:rsidR="00CA3EE3" w:rsidRDefault="00CA3EE3" w:rsidP="00C352B9">
      <w:pPr>
        <w:spacing w:after="0" w:line="240" w:lineRule="auto"/>
      </w:pPr>
      <w:r>
        <w:separator/>
      </w:r>
    </w:p>
  </w:endnote>
  <w:endnote w:type="continuationSeparator" w:id="0">
    <w:p w14:paraId="57796664" w14:textId="77777777" w:rsidR="00CA3EE3" w:rsidRDefault="00CA3EE3" w:rsidP="00C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EC57" w14:textId="77777777" w:rsidR="00CA3EE3" w:rsidRDefault="00CA3EE3" w:rsidP="00C352B9">
      <w:pPr>
        <w:spacing w:after="0" w:line="240" w:lineRule="auto"/>
      </w:pPr>
      <w:r>
        <w:separator/>
      </w:r>
    </w:p>
  </w:footnote>
  <w:footnote w:type="continuationSeparator" w:id="0">
    <w:p w14:paraId="38534487" w14:textId="77777777" w:rsidR="00CA3EE3" w:rsidRDefault="00CA3EE3" w:rsidP="00C352B9">
      <w:pPr>
        <w:spacing w:after="0" w:line="240" w:lineRule="auto"/>
      </w:pPr>
      <w:r>
        <w:continuationSeparator/>
      </w:r>
    </w:p>
  </w:footnote>
  <w:footnote w:id="1">
    <w:p w14:paraId="2686C4B2" w14:textId="77777777" w:rsidR="00C352B9" w:rsidRDefault="00C352B9" w:rsidP="00C352B9">
      <w:pPr>
        <w:pStyle w:val="a3"/>
        <w:ind w:firstLine="709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См.: Панов А.А. Квалификация сложных преступлений // Уголовное право. 2018. № 4. С. 33.</w:t>
      </w:r>
    </w:p>
  </w:footnote>
  <w:footnote w:id="2">
    <w:p w14:paraId="1B349DCF" w14:textId="77777777" w:rsidR="00C352B9" w:rsidRDefault="00C352B9" w:rsidP="00C352B9">
      <w:pPr>
        <w:pStyle w:val="a3"/>
        <w:ind w:firstLine="709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Петров В.В. Новые составы преступлений в УК РФ. М., 2020. С. 234.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89"/>
    <w:rsid w:val="005C77AA"/>
    <w:rsid w:val="00C352B9"/>
    <w:rsid w:val="00CA3EE3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CB45-F122-4928-8CAA-1A830A0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B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52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52B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352B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352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2B9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6">
    <w:name w:val="Основной текст_"/>
    <w:basedOn w:val="a0"/>
    <w:link w:val="21"/>
    <w:locked/>
    <w:rsid w:val="00C352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C352B9"/>
    <w:pPr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C352B9"/>
    <w:rPr>
      <w:vertAlign w:val="superscript"/>
    </w:rPr>
  </w:style>
  <w:style w:type="character" w:customStyle="1" w:styleId="a8">
    <w:name w:val="Основной текст + Полужирный"/>
    <w:basedOn w:val="a6"/>
    <w:rsid w:val="00C352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Пантюхина</dc:creator>
  <cp:keywords/>
  <dc:description/>
  <cp:lastModifiedBy>Инга Пантюхина</cp:lastModifiedBy>
  <cp:revision>3</cp:revision>
  <dcterms:created xsi:type="dcterms:W3CDTF">2023-10-14T12:58:00Z</dcterms:created>
  <dcterms:modified xsi:type="dcterms:W3CDTF">2023-10-14T12:59:00Z</dcterms:modified>
</cp:coreProperties>
</file>