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FD7" w:rsidRDefault="00941A92" w:rsidP="00A16F9D">
      <w:pPr>
        <w:spacing w:after="0" w:line="240" w:lineRule="auto"/>
        <w:jc w:val="center"/>
        <w:rPr>
          <w:rFonts w:ascii="Times New Roman" w:eastAsia="Times New Roman" w:hAnsi="Times New Roman" w:cs="Times New Roman"/>
          <w:b/>
          <w:i/>
          <w:color w:val="1F3864"/>
          <w:sz w:val="24"/>
          <w:shd w:val="clear" w:color="auto" w:fill="D9E2F3"/>
        </w:rPr>
      </w:pPr>
      <w:bookmarkStart w:id="0" w:name="_Hlk100259960"/>
      <w:r>
        <w:rPr>
          <w:rFonts w:ascii="Times New Roman" w:hAnsi="Times New Roman" w:cs="Times New Roman"/>
          <w:b/>
          <w:bCs/>
          <w:i/>
          <w:iCs/>
          <w:noProof/>
          <w:sz w:val="28"/>
          <w:szCs w:val="28"/>
        </w:rPr>
        <w:drawing>
          <wp:anchor distT="0" distB="0" distL="114300" distR="114300" simplePos="0" relativeHeight="251666431" behindDoc="1" locked="0" layoutInCell="1" allowOverlap="1">
            <wp:simplePos x="0" y="0"/>
            <wp:positionH relativeFrom="page">
              <wp:posOffset>-28575</wp:posOffset>
            </wp:positionH>
            <wp:positionV relativeFrom="paragraph">
              <wp:posOffset>-718185</wp:posOffset>
            </wp:positionV>
            <wp:extent cx="7543800" cy="10706100"/>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0706100"/>
                    </a:xfrm>
                    <a:prstGeom prst="rect">
                      <a:avLst/>
                    </a:prstGeom>
                    <a:noFill/>
                    <a:ln>
                      <a:noFill/>
                    </a:ln>
                  </pic:spPr>
                </pic:pic>
              </a:graphicData>
            </a:graphic>
          </wp:anchor>
        </w:drawing>
      </w:r>
      <w:r w:rsidR="00A10A18">
        <w:rPr>
          <w:rFonts w:ascii="Times New Roman" w:hAnsi="Times New Roman" w:cs="Times New Roman"/>
          <w:b/>
          <w:bCs/>
          <w:i/>
          <w:iCs/>
          <w:noProof/>
          <w:sz w:val="28"/>
          <w:szCs w:val="28"/>
        </w:rPr>
        <w:drawing>
          <wp:anchor distT="0" distB="0" distL="114300" distR="114300" simplePos="0" relativeHeight="251669503" behindDoc="1" locked="0" layoutInCell="1" allowOverlap="1">
            <wp:simplePos x="0" y="0"/>
            <wp:positionH relativeFrom="margin">
              <wp:posOffset>-784860</wp:posOffset>
            </wp:positionH>
            <wp:positionV relativeFrom="paragraph">
              <wp:posOffset>118110</wp:posOffset>
            </wp:positionV>
            <wp:extent cx="1514475" cy="1419225"/>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419225"/>
                    </a:xfrm>
                    <a:prstGeom prst="rect">
                      <a:avLst/>
                    </a:prstGeom>
                    <a:noFill/>
                    <a:ln>
                      <a:noFill/>
                    </a:ln>
                  </pic:spPr>
                </pic:pic>
              </a:graphicData>
            </a:graphic>
          </wp:anchor>
        </w:drawing>
      </w:r>
      <w:r>
        <w:rPr>
          <w:rFonts w:ascii="Times New Roman" w:hAnsi="Times New Roman" w:cs="Times New Roman"/>
          <w:b/>
          <w:bCs/>
          <w:i/>
          <w:iCs/>
          <w:noProof/>
          <w:sz w:val="28"/>
          <w:szCs w:val="28"/>
        </w:rPr>
        <w:t xml:space="preserve">   </w:t>
      </w:r>
      <w:r>
        <w:rPr>
          <w:rFonts w:ascii="Times New Roman" w:hAnsi="Times New Roman" w:cs="Times New Roman"/>
          <w:b/>
          <w:bCs/>
          <w:i/>
          <w:iCs/>
          <w:sz w:val="28"/>
          <w:szCs w:val="28"/>
        </w:rPr>
        <w:t xml:space="preserve"> </w:t>
      </w:r>
      <w:r w:rsidR="002E02CE" w:rsidRPr="002E02CE">
        <w:rPr>
          <w:rFonts w:ascii="Times New Roman" w:hAnsi="Times New Roman" w:cs="Times New Roman"/>
          <w:b/>
          <w:bCs/>
          <w:i/>
          <w:iCs/>
          <w:sz w:val="28"/>
          <w:szCs w:val="28"/>
        </w:rPr>
        <w:t>ФГБОУ ВО Бурятский</w:t>
      </w:r>
      <w:r w:rsidR="001D1601">
        <w:rPr>
          <w:rFonts w:ascii="Times New Roman" w:hAnsi="Times New Roman" w:cs="Times New Roman"/>
          <w:b/>
          <w:bCs/>
          <w:i/>
          <w:iCs/>
          <w:sz w:val="28"/>
          <w:szCs w:val="28"/>
        </w:rPr>
        <w:t xml:space="preserve"> </w:t>
      </w:r>
      <w:r w:rsidR="00A11AD4">
        <w:rPr>
          <w:rFonts w:ascii="Times New Roman" w:hAnsi="Times New Roman" w:cs="Times New Roman"/>
          <w:b/>
          <w:bCs/>
          <w:i/>
          <w:iCs/>
          <w:sz w:val="28"/>
          <w:szCs w:val="28"/>
        </w:rPr>
        <w:t>г</w:t>
      </w:r>
      <w:r w:rsidR="002E02CE" w:rsidRPr="002E02CE">
        <w:rPr>
          <w:rFonts w:ascii="Times New Roman" w:hAnsi="Times New Roman" w:cs="Times New Roman"/>
          <w:b/>
          <w:bCs/>
          <w:i/>
          <w:iCs/>
          <w:sz w:val="28"/>
          <w:szCs w:val="28"/>
        </w:rPr>
        <w:t>ос</w:t>
      </w:r>
      <w:r w:rsidR="002E02CE">
        <w:rPr>
          <w:rFonts w:ascii="Times New Roman" w:hAnsi="Times New Roman" w:cs="Times New Roman"/>
          <w:b/>
          <w:bCs/>
          <w:i/>
          <w:iCs/>
          <w:sz w:val="28"/>
          <w:szCs w:val="28"/>
        </w:rPr>
        <w:t xml:space="preserve">ударственный </w:t>
      </w:r>
      <w:r w:rsidR="002E02CE" w:rsidRPr="002E02CE">
        <w:rPr>
          <w:rFonts w:ascii="Times New Roman" w:hAnsi="Times New Roman" w:cs="Times New Roman"/>
          <w:b/>
          <w:bCs/>
          <w:i/>
          <w:iCs/>
          <w:sz w:val="28"/>
          <w:szCs w:val="28"/>
        </w:rPr>
        <w:t>университет</w:t>
      </w:r>
    </w:p>
    <w:p w:rsidR="002E02CE" w:rsidRPr="001C2841" w:rsidRDefault="00A10A18" w:rsidP="00A16F9D">
      <w:pPr>
        <w:spacing w:after="0" w:line="240" w:lineRule="auto"/>
        <w:jc w:val="center"/>
        <w:rPr>
          <w:rFonts w:ascii="Times New Roman" w:eastAsia="Times New Roman" w:hAnsi="Times New Roman" w:cs="Times New Roman"/>
          <w:b/>
          <w:i/>
          <w:color w:val="1F3864"/>
          <w:sz w:val="24"/>
          <w:shd w:val="clear" w:color="auto" w:fill="D9E2F3"/>
        </w:rPr>
      </w:pPr>
      <w:r>
        <w:rPr>
          <w:rFonts w:ascii="Times New Roman" w:hAnsi="Times New Roman" w:cs="Times New Roman"/>
          <w:b/>
          <w:bCs/>
          <w:i/>
          <w:iCs/>
          <w:noProof/>
          <w:sz w:val="28"/>
          <w:szCs w:val="28"/>
        </w:rPr>
        <w:drawing>
          <wp:anchor distT="0" distB="0" distL="114300" distR="114300" simplePos="0" relativeHeight="251668479" behindDoc="0" locked="0" layoutInCell="1" allowOverlap="1">
            <wp:simplePos x="0" y="0"/>
            <wp:positionH relativeFrom="margin">
              <wp:posOffset>4730115</wp:posOffset>
            </wp:positionH>
            <wp:positionV relativeFrom="paragraph">
              <wp:posOffset>46990</wp:posOffset>
            </wp:positionV>
            <wp:extent cx="1333500" cy="1285875"/>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285875"/>
                    </a:xfrm>
                    <a:prstGeom prst="rect">
                      <a:avLst/>
                    </a:prstGeom>
                    <a:noFill/>
                    <a:ln>
                      <a:noFill/>
                    </a:ln>
                  </pic:spPr>
                </pic:pic>
              </a:graphicData>
            </a:graphic>
          </wp:anchor>
        </w:drawing>
      </w:r>
      <w:r w:rsidR="00941A92">
        <w:rPr>
          <w:rFonts w:ascii="Times New Roman" w:hAnsi="Times New Roman" w:cs="Times New Roman"/>
          <w:b/>
          <w:bCs/>
          <w:i/>
          <w:iCs/>
          <w:sz w:val="28"/>
          <w:szCs w:val="28"/>
        </w:rPr>
        <w:t xml:space="preserve">         </w:t>
      </w:r>
      <w:r w:rsidR="002E02CE" w:rsidRPr="002E02CE">
        <w:rPr>
          <w:rFonts w:ascii="Times New Roman" w:hAnsi="Times New Roman" w:cs="Times New Roman"/>
          <w:b/>
          <w:bCs/>
          <w:i/>
          <w:iCs/>
          <w:sz w:val="28"/>
          <w:szCs w:val="28"/>
        </w:rPr>
        <w:t>им</w:t>
      </w:r>
      <w:r w:rsidR="00941A92">
        <w:rPr>
          <w:rFonts w:ascii="Times New Roman" w:hAnsi="Times New Roman" w:cs="Times New Roman"/>
          <w:b/>
          <w:bCs/>
          <w:i/>
          <w:iCs/>
          <w:sz w:val="28"/>
          <w:szCs w:val="28"/>
        </w:rPr>
        <w:t xml:space="preserve">ени </w:t>
      </w:r>
      <w:r w:rsidR="002E02CE" w:rsidRPr="002E02CE">
        <w:rPr>
          <w:rFonts w:ascii="Times New Roman" w:hAnsi="Times New Roman" w:cs="Times New Roman"/>
          <w:b/>
          <w:bCs/>
          <w:i/>
          <w:iCs/>
          <w:sz w:val="28"/>
          <w:szCs w:val="28"/>
        </w:rPr>
        <w:t xml:space="preserve"> Доржи Банзарова</w:t>
      </w:r>
    </w:p>
    <w:p w:rsidR="002E02CE" w:rsidRDefault="00941A92" w:rsidP="00A16F9D">
      <w:pPr>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A16F9D">
        <w:rPr>
          <w:rFonts w:ascii="Times New Roman" w:hAnsi="Times New Roman" w:cs="Times New Roman"/>
          <w:b/>
          <w:bCs/>
          <w:i/>
          <w:iCs/>
          <w:sz w:val="28"/>
          <w:szCs w:val="28"/>
        </w:rPr>
        <w:t>Юридический факультет</w:t>
      </w:r>
    </w:p>
    <w:p w:rsidR="006F1BE5" w:rsidRPr="002E02CE" w:rsidRDefault="00941A92" w:rsidP="00A16F9D">
      <w:pPr>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A16F9D">
        <w:rPr>
          <w:rFonts w:ascii="Times New Roman" w:hAnsi="Times New Roman" w:cs="Times New Roman"/>
          <w:b/>
          <w:bCs/>
          <w:i/>
          <w:iCs/>
          <w:sz w:val="28"/>
          <w:szCs w:val="28"/>
        </w:rPr>
        <w:t>Прокуратура Республики Бурятия</w:t>
      </w:r>
    </w:p>
    <w:p w:rsidR="002E02CE" w:rsidRPr="002E02CE" w:rsidRDefault="00941A92" w:rsidP="00A16F9D">
      <w:pPr>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2E02CE" w:rsidRPr="002E02CE">
        <w:rPr>
          <w:rFonts w:ascii="Times New Roman" w:hAnsi="Times New Roman" w:cs="Times New Roman"/>
          <w:b/>
          <w:bCs/>
          <w:i/>
          <w:iCs/>
          <w:sz w:val="28"/>
          <w:szCs w:val="28"/>
        </w:rPr>
        <w:t>Союз криминалистов и криминологов</w:t>
      </w:r>
    </w:p>
    <w:p w:rsidR="00330140" w:rsidRPr="00A47198" w:rsidRDefault="00330140" w:rsidP="00A16F9D">
      <w:pPr>
        <w:tabs>
          <w:tab w:val="left" w:pos="-142"/>
        </w:tabs>
        <w:spacing w:after="0" w:line="240" w:lineRule="auto"/>
        <w:ind w:left="3544"/>
        <w:jc w:val="center"/>
        <w:rPr>
          <w:rFonts w:ascii="Times New Roman" w:eastAsia="Times New Roman" w:hAnsi="Times New Roman" w:cs="Times New Roman"/>
          <w:b/>
          <w:i/>
          <w:color w:val="000000" w:themeColor="text1"/>
          <w:sz w:val="24"/>
          <w:shd w:val="clear" w:color="auto" w:fill="D9E2F3"/>
        </w:rPr>
      </w:pPr>
    </w:p>
    <w:bookmarkEnd w:id="0"/>
    <w:p w:rsidR="00A10A18" w:rsidRPr="00941A92" w:rsidRDefault="00A10A18" w:rsidP="00A10A18">
      <w:pPr>
        <w:suppressAutoHyphens/>
        <w:spacing w:after="0" w:line="240" w:lineRule="auto"/>
        <w:jc w:val="center"/>
        <w:rPr>
          <w:rFonts w:ascii="Times New Roman" w:eastAsia="Times New Roman" w:hAnsi="Times New Roman" w:cs="Times New Roman"/>
          <w:b/>
          <w:i/>
          <w:sz w:val="28"/>
          <w:szCs w:val="28"/>
        </w:rPr>
      </w:pPr>
      <w:r w:rsidRPr="00941A92">
        <w:rPr>
          <w:rFonts w:ascii="Times New Roman" w:eastAsia="Times New Roman" w:hAnsi="Times New Roman" w:cs="Times New Roman"/>
          <w:b/>
          <w:i/>
          <w:sz w:val="28"/>
          <w:szCs w:val="28"/>
        </w:rPr>
        <w:t xml:space="preserve">                      </w:t>
      </w:r>
    </w:p>
    <w:p w:rsidR="00A10A18" w:rsidRPr="00A10A18" w:rsidRDefault="00A10A18" w:rsidP="00A10A18">
      <w:pPr>
        <w:suppressAutoHyphens/>
        <w:spacing w:after="0" w:line="240" w:lineRule="auto"/>
        <w:jc w:val="center"/>
        <w:rPr>
          <w:rFonts w:ascii="Times New Roman" w:eastAsia="Times New Roman" w:hAnsi="Times New Roman" w:cs="Times New Roman"/>
          <w:b/>
          <w:i/>
          <w:sz w:val="28"/>
          <w:szCs w:val="28"/>
        </w:rPr>
      </w:pPr>
      <w:r w:rsidRPr="00941A92">
        <w:rPr>
          <w:rFonts w:ascii="Times New Roman" w:eastAsia="Times New Roman" w:hAnsi="Times New Roman" w:cs="Times New Roman"/>
          <w:b/>
          <w:i/>
          <w:sz w:val="28"/>
          <w:szCs w:val="28"/>
        </w:rPr>
        <w:t xml:space="preserve">                </w:t>
      </w:r>
      <w:r w:rsidRPr="002E02CE">
        <w:rPr>
          <w:rFonts w:ascii="Times New Roman" w:eastAsia="Times New Roman" w:hAnsi="Times New Roman" w:cs="Times New Roman"/>
          <w:b/>
          <w:i/>
          <w:sz w:val="28"/>
          <w:szCs w:val="28"/>
        </w:rPr>
        <w:t>ИНФОРМАЦИОННОЕ ПИСЬМО</w:t>
      </w:r>
    </w:p>
    <w:p w:rsidR="00A10A18" w:rsidRPr="00941A92" w:rsidRDefault="00A10A18" w:rsidP="00A10A18">
      <w:pPr>
        <w:suppressAutoHyphens/>
        <w:spacing w:after="0" w:line="240" w:lineRule="auto"/>
        <w:jc w:val="center"/>
        <w:rPr>
          <w:rFonts w:ascii="Times New Roman" w:eastAsia="Times New Roman" w:hAnsi="Times New Roman" w:cs="Times New Roman"/>
          <w:b/>
          <w:i/>
          <w:sz w:val="28"/>
          <w:szCs w:val="28"/>
        </w:rPr>
      </w:pPr>
      <w:r w:rsidRPr="00941A92">
        <w:rPr>
          <w:rFonts w:ascii="Times New Roman" w:eastAsia="Times New Roman" w:hAnsi="Times New Roman" w:cs="Times New Roman"/>
          <w:b/>
          <w:i/>
          <w:sz w:val="28"/>
          <w:szCs w:val="28"/>
        </w:rPr>
        <w:t xml:space="preserve">                          </w:t>
      </w:r>
    </w:p>
    <w:p w:rsidR="00A10A18" w:rsidRPr="00941A92" w:rsidRDefault="00941A92" w:rsidP="00941A92">
      <w:pPr>
        <w:suppressAutoHyphens/>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anchor distT="0" distB="0" distL="114300" distR="114300" simplePos="0" relativeHeight="251670527" behindDoc="1" locked="0" layoutInCell="1" allowOverlap="1">
            <wp:simplePos x="0" y="0"/>
            <wp:positionH relativeFrom="column">
              <wp:posOffset>-603885</wp:posOffset>
            </wp:positionH>
            <wp:positionV relativeFrom="paragraph">
              <wp:posOffset>145415</wp:posOffset>
            </wp:positionV>
            <wp:extent cx="1333500" cy="1895475"/>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895475"/>
                    </a:xfrm>
                    <a:prstGeom prst="rect">
                      <a:avLst/>
                    </a:prstGeom>
                    <a:noFill/>
                    <a:ln>
                      <a:noFill/>
                    </a:ln>
                  </pic:spPr>
                </pic:pic>
              </a:graphicData>
            </a:graphic>
          </wp:anchor>
        </w:drawing>
      </w:r>
    </w:p>
    <w:tbl>
      <w:tblPr>
        <w:tblStyle w:val="aa"/>
        <w:tblW w:w="7478"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8"/>
      </w:tblGrid>
      <w:tr w:rsidR="00A10A18" w:rsidTr="00941A92">
        <w:trPr>
          <w:trHeight w:val="2957"/>
        </w:trPr>
        <w:tc>
          <w:tcPr>
            <w:tcW w:w="7478" w:type="dxa"/>
          </w:tcPr>
          <w:p w:rsidR="00A10A18" w:rsidRPr="00A10A18" w:rsidRDefault="00A10A18" w:rsidP="00941A92">
            <w:pPr>
              <w:jc w:val="center"/>
              <w:rPr>
                <w:rFonts w:ascii="Times New Roman" w:hAnsi="Times New Roman" w:cs="Times New Roman"/>
                <w:i/>
                <w:iCs/>
                <w:sz w:val="28"/>
                <w:szCs w:val="28"/>
              </w:rPr>
            </w:pPr>
            <w:r w:rsidRPr="001C2841">
              <w:rPr>
                <w:rFonts w:ascii="Times New Roman" w:hAnsi="Times New Roman" w:cs="Times New Roman"/>
                <w:i/>
                <w:iCs/>
                <w:sz w:val="28"/>
                <w:szCs w:val="28"/>
                <w:lang w:val="en-US"/>
              </w:rPr>
              <w:t>XVII</w:t>
            </w:r>
            <w:r>
              <w:rPr>
                <w:rFonts w:ascii="Times New Roman" w:hAnsi="Times New Roman" w:cs="Times New Roman"/>
                <w:i/>
                <w:iCs/>
                <w:sz w:val="28"/>
                <w:szCs w:val="28"/>
                <w:lang w:val="en-US"/>
              </w:rPr>
              <w:t>I</w:t>
            </w:r>
            <w:r w:rsidRPr="001C2841">
              <w:rPr>
                <w:rFonts w:ascii="Times New Roman" w:hAnsi="Times New Roman" w:cs="Times New Roman"/>
                <w:i/>
                <w:iCs/>
                <w:sz w:val="28"/>
                <w:szCs w:val="28"/>
              </w:rPr>
              <w:t xml:space="preserve"> Всероссийская </w:t>
            </w:r>
            <w:r>
              <w:rPr>
                <w:rFonts w:ascii="Times New Roman" w:hAnsi="Times New Roman" w:cs="Times New Roman"/>
                <w:i/>
                <w:iCs/>
                <w:sz w:val="28"/>
                <w:szCs w:val="28"/>
              </w:rPr>
              <w:t>молодежная</w:t>
            </w:r>
          </w:p>
          <w:p w:rsidR="00A10A18" w:rsidRDefault="00A10A18" w:rsidP="00941A92">
            <w:pPr>
              <w:jc w:val="center"/>
              <w:rPr>
                <w:rFonts w:ascii="Times New Roman" w:hAnsi="Times New Roman" w:cs="Times New Roman"/>
                <w:i/>
                <w:iCs/>
                <w:sz w:val="28"/>
                <w:szCs w:val="28"/>
              </w:rPr>
            </w:pPr>
            <w:r w:rsidRPr="001C2841">
              <w:rPr>
                <w:rFonts w:ascii="Times New Roman" w:hAnsi="Times New Roman" w:cs="Times New Roman"/>
                <w:i/>
                <w:iCs/>
                <w:sz w:val="28"/>
                <w:szCs w:val="28"/>
              </w:rPr>
              <w:t>научно-практическая конференция</w:t>
            </w:r>
          </w:p>
          <w:p w:rsidR="00A10A18" w:rsidRDefault="00A10A18" w:rsidP="00941A92">
            <w:pPr>
              <w:jc w:val="center"/>
              <w:rPr>
                <w:rFonts w:ascii="Times New Roman" w:hAnsi="Times New Roman" w:cs="Times New Roman"/>
                <w:b/>
                <w:bCs/>
                <w:i/>
                <w:iCs/>
                <w:sz w:val="28"/>
                <w:szCs w:val="28"/>
              </w:rPr>
            </w:pPr>
            <w:r w:rsidRPr="001C2841">
              <w:rPr>
                <w:rFonts w:ascii="Times New Roman" w:hAnsi="Times New Roman" w:cs="Times New Roman"/>
                <w:b/>
                <w:bCs/>
                <w:i/>
                <w:iCs/>
                <w:sz w:val="28"/>
                <w:szCs w:val="28"/>
              </w:rPr>
              <w:t>«Криминологические чтения»,</w:t>
            </w:r>
          </w:p>
          <w:p w:rsidR="00A10A18" w:rsidRPr="00A10A18" w:rsidRDefault="00A10A18" w:rsidP="00941A92">
            <w:pPr>
              <w:jc w:val="center"/>
              <w:rPr>
                <w:rFonts w:ascii="Times New Roman" w:hAnsi="Times New Roman" w:cs="Times New Roman"/>
                <w:b/>
                <w:i/>
                <w:iCs/>
                <w:sz w:val="28"/>
                <w:szCs w:val="28"/>
              </w:rPr>
            </w:pPr>
            <w:r>
              <w:rPr>
                <w:rFonts w:ascii="Times New Roman" w:hAnsi="Times New Roman" w:cs="Times New Roman"/>
                <w:i/>
                <w:iCs/>
                <w:sz w:val="28"/>
                <w:szCs w:val="28"/>
              </w:rPr>
              <w:t>п</w:t>
            </w:r>
            <w:r w:rsidRPr="009A68D3">
              <w:rPr>
                <w:rFonts w:ascii="Times New Roman" w:hAnsi="Times New Roman" w:cs="Times New Roman"/>
                <w:i/>
                <w:iCs/>
                <w:sz w:val="28"/>
                <w:szCs w:val="28"/>
              </w:rPr>
              <w:t>освященная</w:t>
            </w:r>
            <w:r>
              <w:rPr>
                <w:rFonts w:ascii="Times New Roman" w:hAnsi="Times New Roman" w:cs="Times New Roman"/>
                <w:i/>
                <w:iCs/>
                <w:sz w:val="28"/>
                <w:szCs w:val="28"/>
              </w:rPr>
              <w:t xml:space="preserve"> памяти одного  из основателей  юридического факультета  </w:t>
            </w:r>
            <w:r w:rsidRPr="009A68D3">
              <w:rPr>
                <w:rFonts w:ascii="Times New Roman" w:hAnsi="Times New Roman" w:cs="Times New Roman"/>
                <w:bCs/>
                <w:i/>
                <w:iCs/>
                <w:sz w:val="28"/>
                <w:szCs w:val="28"/>
              </w:rPr>
              <w:t>Бурятского государственного университета</w:t>
            </w:r>
            <w:r>
              <w:rPr>
                <w:rFonts w:ascii="Times New Roman" w:hAnsi="Times New Roman" w:cs="Times New Roman"/>
                <w:bCs/>
                <w:i/>
                <w:iCs/>
                <w:sz w:val="28"/>
                <w:szCs w:val="28"/>
              </w:rPr>
              <w:t xml:space="preserve">, прокурору Бурятии (1961-1986 г.г.), заслуженному юристу России, почетному работнику прокуратуры России и Монголии  </w:t>
            </w:r>
            <w:r>
              <w:rPr>
                <w:rFonts w:ascii="Times New Roman" w:hAnsi="Times New Roman" w:cs="Times New Roman"/>
                <w:b/>
                <w:i/>
                <w:iCs/>
                <w:sz w:val="28"/>
                <w:szCs w:val="28"/>
              </w:rPr>
              <w:t>Цыденжапову Бадмацырену Цыбиковичу</w:t>
            </w:r>
          </w:p>
        </w:tc>
      </w:tr>
    </w:tbl>
    <w:p w:rsidR="00A10A18" w:rsidRPr="00F51382" w:rsidRDefault="00A10A18" w:rsidP="002937A4">
      <w:pPr>
        <w:spacing w:after="160" w:line="259" w:lineRule="auto"/>
        <w:jc w:val="center"/>
        <w:rPr>
          <w:rFonts w:ascii="Times New Roman" w:eastAsia="Times New Roman" w:hAnsi="Times New Roman" w:cs="Times New Roman"/>
          <w:sz w:val="24"/>
          <w:szCs w:val="24"/>
        </w:rPr>
      </w:pPr>
    </w:p>
    <w:p w:rsidR="00941A92" w:rsidRPr="00F51382" w:rsidRDefault="00926C5D" w:rsidP="00941A92">
      <w:pPr>
        <w:spacing w:after="0" w:line="240" w:lineRule="auto"/>
        <w:jc w:val="center"/>
        <w:rPr>
          <w:rFonts w:ascii="Times New Roman" w:eastAsia="Times New Roman" w:hAnsi="Times New Roman" w:cs="Times New Roman"/>
          <w:sz w:val="28"/>
          <w:szCs w:val="28"/>
        </w:rPr>
      </w:pPr>
      <w:r w:rsidRPr="00941A92">
        <w:rPr>
          <w:rFonts w:ascii="Times New Roman" w:eastAsia="Times New Roman" w:hAnsi="Times New Roman" w:cs="Times New Roman"/>
          <w:sz w:val="28"/>
          <w:szCs w:val="28"/>
        </w:rPr>
        <w:t xml:space="preserve">Приглашаем студентов, магистрантов, аспирантов юридических вузов, а также ученых и практических работников принять участие в </w:t>
      </w:r>
      <w:r w:rsidR="00BA0CC2" w:rsidRPr="00941A92">
        <w:rPr>
          <w:rFonts w:ascii="Times New Roman" w:eastAsia="Times New Roman" w:hAnsi="Times New Roman" w:cs="Times New Roman"/>
          <w:sz w:val="28"/>
          <w:szCs w:val="28"/>
        </w:rPr>
        <w:t xml:space="preserve">работе </w:t>
      </w:r>
    </w:p>
    <w:p w:rsidR="001E314F" w:rsidRPr="00941A92" w:rsidRDefault="00926C5D" w:rsidP="00941A92">
      <w:pPr>
        <w:spacing w:after="0" w:line="240" w:lineRule="auto"/>
        <w:jc w:val="center"/>
        <w:rPr>
          <w:rFonts w:ascii="Times New Roman" w:eastAsia="Times New Roman" w:hAnsi="Times New Roman" w:cs="Times New Roman"/>
          <w:sz w:val="28"/>
          <w:szCs w:val="28"/>
        </w:rPr>
      </w:pPr>
      <w:r w:rsidRPr="00941A92">
        <w:rPr>
          <w:rFonts w:ascii="Times New Roman" w:eastAsia="Times New Roman" w:hAnsi="Times New Roman" w:cs="Times New Roman"/>
          <w:b/>
          <w:sz w:val="28"/>
          <w:szCs w:val="28"/>
        </w:rPr>
        <w:t>XVI</w:t>
      </w:r>
      <w:r w:rsidR="001E00BD" w:rsidRPr="00941A92">
        <w:rPr>
          <w:rFonts w:ascii="Times New Roman" w:eastAsia="Times New Roman" w:hAnsi="Times New Roman" w:cs="Times New Roman"/>
          <w:b/>
          <w:sz w:val="28"/>
          <w:szCs w:val="28"/>
          <w:lang w:val="en-US"/>
        </w:rPr>
        <w:t>I</w:t>
      </w:r>
      <w:r w:rsidR="000B1824" w:rsidRPr="00941A92">
        <w:rPr>
          <w:rFonts w:ascii="Times New Roman" w:eastAsia="Times New Roman" w:hAnsi="Times New Roman" w:cs="Times New Roman"/>
          <w:b/>
          <w:sz w:val="28"/>
          <w:szCs w:val="28"/>
          <w:lang w:val="en-US"/>
        </w:rPr>
        <w:t>I</w:t>
      </w:r>
      <w:r w:rsidRPr="00941A92">
        <w:rPr>
          <w:rFonts w:ascii="Times New Roman" w:eastAsia="Times New Roman" w:hAnsi="Times New Roman" w:cs="Times New Roman"/>
          <w:b/>
          <w:sz w:val="28"/>
          <w:szCs w:val="28"/>
        </w:rPr>
        <w:t xml:space="preserve"> Всероссийской </w:t>
      </w:r>
      <w:r w:rsidR="00BA0CC2" w:rsidRPr="00941A92">
        <w:rPr>
          <w:rFonts w:ascii="Times New Roman" w:eastAsia="Times New Roman" w:hAnsi="Times New Roman" w:cs="Times New Roman"/>
          <w:b/>
          <w:sz w:val="28"/>
          <w:szCs w:val="28"/>
        </w:rPr>
        <w:t xml:space="preserve">молодежной </w:t>
      </w:r>
      <w:r w:rsidRPr="00941A92">
        <w:rPr>
          <w:rFonts w:ascii="Times New Roman" w:eastAsia="Times New Roman" w:hAnsi="Times New Roman" w:cs="Times New Roman"/>
          <w:b/>
          <w:sz w:val="28"/>
          <w:szCs w:val="28"/>
        </w:rPr>
        <w:t>научно-практической конференции «Криминологические чтения»</w:t>
      </w:r>
      <w:r w:rsidR="000E0290" w:rsidRPr="00941A92">
        <w:rPr>
          <w:rFonts w:ascii="Times New Roman" w:eastAsia="Times New Roman" w:hAnsi="Times New Roman" w:cs="Times New Roman"/>
          <w:b/>
          <w:sz w:val="28"/>
          <w:szCs w:val="28"/>
        </w:rPr>
        <w:t xml:space="preserve">, </w:t>
      </w:r>
      <w:r w:rsidR="000E0290" w:rsidRPr="00941A92">
        <w:rPr>
          <w:rFonts w:ascii="Times New Roman" w:eastAsia="Times New Roman" w:hAnsi="Times New Roman" w:cs="Times New Roman"/>
          <w:sz w:val="28"/>
          <w:szCs w:val="28"/>
        </w:rPr>
        <w:t>которая</w:t>
      </w:r>
      <w:r w:rsidR="00A16F9D" w:rsidRPr="00941A92">
        <w:rPr>
          <w:rFonts w:ascii="Times New Roman" w:eastAsia="Times New Roman" w:hAnsi="Times New Roman" w:cs="Times New Roman"/>
          <w:sz w:val="28"/>
          <w:szCs w:val="28"/>
        </w:rPr>
        <w:t xml:space="preserve"> </w:t>
      </w:r>
      <w:r w:rsidR="000E0290" w:rsidRPr="00941A92">
        <w:rPr>
          <w:rFonts w:ascii="Times New Roman" w:eastAsia="Times New Roman" w:hAnsi="Times New Roman" w:cs="Times New Roman"/>
          <w:sz w:val="28"/>
          <w:szCs w:val="28"/>
        </w:rPr>
        <w:t xml:space="preserve">состоится </w:t>
      </w:r>
      <w:r w:rsidR="00B30800" w:rsidRPr="00941A92">
        <w:rPr>
          <w:rFonts w:ascii="Times New Roman" w:eastAsia="Times New Roman" w:hAnsi="Times New Roman" w:cs="Times New Roman"/>
          <w:b/>
          <w:sz w:val="28"/>
          <w:szCs w:val="28"/>
        </w:rPr>
        <w:t>1 июня 202</w:t>
      </w:r>
      <w:r w:rsidR="000B1824" w:rsidRPr="00941A92">
        <w:rPr>
          <w:rFonts w:ascii="Times New Roman" w:eastAsia="Times New Roman" w:hAnsi="Times New Roman" w:cs="Times New Roman"/>
          <w:b/>
          <w:sz w:val="28"/>
          <w:szCs w:val="28"/>
        </w:rPr>
        <w:t>3</w:t>
      </w:r>
      <w:r w:rsidR="00B30800" w:rsidRPr="00941A92">
        <w:rPr>
          <w:rFonts w:ascii="Times New Roman" w:eastAsia="Times New Roman" w:hAnsi="Times New Roman" w:cs="Times New Roman"/>
          <w:b/>
          <w:sz w:val="28"/>
          <w:szCs w:val="28"/>
        </w:rPr>
        <w:t xml:space="preserve"> года </w:t>
      </w:r>
      <w:r w:rsidRPr="00941A92">
        <w:rPr>
          <w:rFonts w:ascii="Times New Roman" w:eastAsia="Times New Roman" w:hAnsi="Times New Roman" w:cs="Times New Roman"/>
          <w:sz w:val="28"/>
          <w:szCs w:val="28"/>
        </w:rPr>
        <w:t xml:space="preserve"> на базе юридического факультета Бурятского государственного университета им</w:t>
      </w:r>
      <w:r w:rsidR="00BA0CC2" w:rsidRPr="00941A92">
        <w:rPr>
          <w:rFonts w:ascii="Times New Roman" w:eastAsia="Times New Roman" w:hAnsi="Times New Roman" w:cs="Times New Roman"/>
          <w:sz w:val="28"/>
          <w:szCs w:val="28"/>
        </w:rPr>
        <w:t>ени</w:t>
      </w:r>
      <w:r w:rsidRPr="00941A92">
        <w:rPr>
          <w:rFonts w:ascii="Times New Roman" w:eastAsia="Times New Roman" w:hAnsi="Times New Roman" w:cs="Times New Roman"/>
          <w:sz w:val="28"/>
          <w:szCs w:val="28"/>
        </w:rPr>
        <w:t xml:space="preserve"> Доржи</w:t>
      </w:r>
      <w:r w:rsidR="00A16F9D" w:rsidRPr="00941A92">
        <w:rPr>
          <w:rFonts w:ascii="Times New Roman" w:eastAsia="Times New Roman" w:hAnsi="Times New Roman" w:cs="Times New Roman"/>
          <w:sz w:val="28"/>
          <w:szCs w:val="28"/>
        </w:rPr>
        <w:t xml:space="preserve"> </w:t>
      </w:r>
      <w:r w:rsidR="000B1824" w:rsidRPr="00941A92">
        <w:rPr>
          <w:rFonts w:ascii="Times New Roman" w:eastAsia="Times New Roman" w:hAnsi="Times New Roman" w:cs="Times New Roman"/>
          <w:sz w:val="28"/>
          <w:szCs w:val="28"/>
        </w:rPr>
        <w:t>Банзарова</w:t>
      </w:r>
    </w:p>
    <w:p w:rsidR="000E0290" w:rsidRDefault="000E0290" w:rsidP="001E314F">
      <w:pPr>
        <w:spacing w:after="0" w:line="240" w:lineRule="auto"/>
        <w:jc w:val="center"/>
        <w:rPr>
          <w:rFonts w:ascii="Times New Roman" w:hAnsi="Times New Roman" w:cs="Times New Roman"/>
          <w:b/>
          <w:bCs/>
          <w:sz w:val="24"/>
          <w:szCs w:val="24"/>
        </w:rPr>
      </w:pPr>
    </w:p>
    <w:p w:rsidR="001E314F" w:rsidRPr="00941A92" w:rsidRDefault="001C2841" w:rsidP="001E314F">
      <w:pPr>
        <w:spacing w:after="0" w:line="240" w:lineRule="auto"/>
        <w:jc w:val="center"/>
        <w:rPr>
          <w:rFonts w:ascii="Times New Roman" w:hAnsi="Times New Roman" w:cs="Times New Roman"/>
          <w:b/>
          <w:bCs/>
          <w:sz w:val="28"/>
          <w:szCs w:val="28"/>
        </w:rPr>
      </w:pPr>
      <w:r w:rsidRPr="00941A92">
        <w:rPr>
          <w:rFonts w:ascii="Times New Roman" w:hAnsi="Times New Roman" w:cs="Times New Roman"/>
          <w:b/>
          <w:bCs/>
          <w:sz w:val="28"/>
          <w:szCs w:val="28"/>
        </w:rPr>
        <w:t>Цели конференции</w:t>
      </w:r>
      <w:r w:rsidR="001E314F" w:rsidRPr="00941A92">
        <w:rPr>
          <w:rFonts w:ascii="Times New Roman" w:hAnsi="Times New Roman" w:cs="Times New Roman"/>
          <w:b/>
          <w:bCs/>
          <w:sz w:val="28"/>
          <w:szCs w:val="28"/>
        </w:rPr>
        <w:t>:</w:t>
      </w:r>
    </w:p>
    <w:p w:rsidR="000E0290" w:rsidRPr="00941A92" w:rsidRDefault="00926C5D" w:rsidP="000E0290">
      <w:pPr>
        <w:spacing w:after="0" w:line="240" w:lineRule="auto"/>
        <w:jc w:val="center"/>
        <w:rPr>
          <w:rFonts w:ascii="Times New Roman" w:eastAsia="Times New Roman" w:hAnsi="Times New Roman" w:cs="Times New Roman"/>
          <w:i/>
          <w:sz w:val="28"/>
          <w:szCs w:val="28"/>
          <w:shd w:val="clear" w:color="auto" w:fill="FFFFFF"/>
        </w:rPr>
      </w:pPr>
      <w:r w:rsidRPr="00941A92">
        <w:rPr>
          <w:rFonts w:ascii="Times New Roman" w:eastAsia="Times New Roman" w:hAnsi="Times New Roman" w:cs="Times New Roman"/>
          <w:i/>
          <w:sz w:val="28"/>
          <w:szCs w:val="28"/>
          <w:shd w:val="clear" w:color="auto" w:fill="FFFFFF"/>
        </w:rPr>
        <w:br/>
      </w:r>
      <w:r w:rsidR="000E0290" w:rsidRPr="00941A92">
        <w:rPr>
          <w:rFonts w:ascii="Times New Roman" w:eastAsia="Times New Roman" w:hAnsi="Times New Roman" w:cs="Times New Roman"/>
          <w:i/>
          <w:sz w:val="28"/>
          <w:szCs w:val="28"/>
          <w:shd w:val="clear" w:color="auto" w:fill="FFFFFF"/>
        </w:rPr>
        <w:t xml:space="preserve">- </w:t>
      </w:r>
      <w:r w:rsidR="001E00BD" w:rsidRPr="00941A92">
        <w:rPr>
          <w:rFonts w:ascii="Times New Roman" w:eastAsia="Times New Roman" w:hAnsi="Times New Roman" w:cs="Times New Roman"/>
          <w:i/>
          <w:sz w:val="28"/>
          <w:szCs w:val="28"/>
          <w:shd w:val="clear" w:color="auto" w:fill="FFFFFF"/>
        </w:rPr>
        <w:t>выявление и изучение</w:t>
      </w:r>
      <w:r w:rsidR="000B1824" w:rsidRPr="00941A92">
        <w:rPr>
          <w:rFonts w:ascii="Times New Roman" w:eastAsia="Times New Roman" w:hAnsi="Times New Roman" w:cs="Times New Roman"/>
          <w:i/>
          <w:sz w:val="28"/>
          <w:szCs w:val="28"/>
          <w:shd w:val="clear" w:color="auto" w:fill="FFFFFF"/>
        </w:rPr>
        <w:t xml:space="preserve"> наиболее перспективных </w:t>
      </w:r>
      <w:r w:rsidR="001E00BD" w:rsidRPr="00941A92">
        <w:rPr>
          <w:rFonts w:ascii="Times New Roman" w:eastAsia="Times New Roman" w:hAnsi="Times New Roman" w:cs="Times New Roman"/>
          <w:i/>
          <w:sz w:val="28"/>
          <w:szCs w:val="28"/>
          <w:shd w:val="clear" w:color="auto" w:fill="FFFFFF"/>
        </w:rPr>
        <w:t>уголовно-правовых и криминологических направлений противодействи</w:t>
      </w:r>
      <w:r w:rsidR="000E0290" w:rsidRPr="00941A92">
        <w:rPr>
          <w:rFonts w:ascii="Times New Roman" w:eastAsia="Times New Roman" w:hAnsi="Times New Roman" w:cs="Times New Roman"/>
          <w:i/>
          <w:sz w:val="28"/>
          <w:szCs w:val="28"/>
          <w:shd w:val="clear" w:color="auto" w:fill="FFFFFF"/>
        </w:rPr>
        <w:t>я преступности;</w:t>
      </w:r>
    </w:p>
    <w:p w:rsidR="001E00BD" w:rsidRPr="00941A92" w:rsidRDefault="000E0290" w:rsidP="000E0290">
      <w:pPr>
        <w:spacing w:after="0" w:line="240" w:lineRule="auto"/>
        <w:jc w:val="center"/>
        <w:rPr>
          <w:rFonts w:ascii="Times New Roman" w:eastAsia="Times New Roman" w:hAnsi="Times New Roman" w:cs="Times New Roman"/>
          <w:i/>
          <w:sz w:val="28"/>
          <w:szCs w:val="28"/>
          <w:shd w:val="clear" w:color="auto" w:fill="FFFFFF"/>
        </w:rPr>
      </w:pPr>
      <w:r w:rsidRPr="00941A92">
        <w:rPr>
          <w:rFonts w:ascii="Times New Roman" w:eastAsia="Times New Roman" w:hAnsi="Times New Roman" w:cs="Times New Roman"/>
          <w:i/>
          <w:sz w:val="28"/>
          <w:szCs w:val="28"/>
          <w:shd w:val="clear" w:color="auto" w:fill="FFFFFF"/>
        </w:rPr>
        <w:t xml:space="preserve">- </w:t>
      </w:r>
      <w:r w:rsidR="001E00BD" w:rsidRPr="00941A92">
        <w:rPr>
          <w:rFonts w:ascii="Times New Roman" w:eastAsia="Times New Roman" w:hAnsi="Times New Roman" w:cs="Times New Roman"/>
          <w:i/>
          <w:sz w:val="28"/>
          <w:szCs w:val="28"/>
          <w:shd w:val="clear" w:color="auto" w:fill="FFFFFF"/>
        </w:rPr>
        <w:t xml:space="preserve">рассмотрение современных </w:t>
      </w:r>
      <w:r w:rsidR="000B1824" w:rsidRPr="00941A92">
        <w:rPr>
          <w:rFonts w:ascii="Times New Roman" w:eastAsia="Times New Roman" w:hAnsi="Times New Roman" w:cs="Times New Roman"/>
          <w:i/>
          <w:sz w:val="28"/>
          <w:szCs w:val="28"/>
          <w:shd w:val="clear" w:color="auto" w:fill="FFFFFF"/>
        </w:rPr>
        <w:t xml:space="preserve">тенденций </w:t>
      </w:r>
      <w:r w:rsidR="001E00BD" w:rsidRPr="00941A92">
        <w:rPr>
          <w:rFonts w:ascii="Times New Roman" w:eastAsia="Times New Roman" w:hAnsi="Times New Roman" w:cs="Times New Roman"/>
          <w:i/>
          <w:sz w:val="28"/>
          <w:szCs w:val="28"/>
          <w:shd w:val="clear" w:color="auto" w:fill="FFFFFF"/>
        </w:rPr>
        <w:t xml:space="preserve"> развития российского уголовного законодательства</w:t>
      </w:r>
      <w:r w:rsidRPr="00941A92">
        <w:rPr>
          <w:rFonts w:ascii="Times New Roman" w:eastAsia="Times New Roman" w:hAnsi="Times New Roman" w:cs="Times New Roman"/>
          <w:i/>
          <w:sz w:val="28"/>
          <w:szCs w:val="28"/>
          <w:shd w:val="clear" w:color="auto" w:fill="FFFFFF"/>
        </w:rPr>
        <w:t>;</w:t>
      </w:r>
    </w:p>
    <w:p w:rsidR="00370300" w:rsidRPr="00941A92" w:rsidRDefault="001E00BD" w:rsidP="001E314F">
      <w:pPr>
        <w:suppressAutoHyphens/>
        <w:spacing w:after="0" w:line="240" w:lineRule="auto"/>
        <w:ind w:firstLine="708"/>
        <w:jc w:val="center"/>
        <w:rPr>
          <w:rFonts w:ascii="Times New Roman" w:eastAsia="Times New Roman" w:hAnsi="Times New Roman" w:cs="Times New Roman"/>
          <w:i/>
          <w:iCs/>
          <w:color w:val="000000"/>
          <w:sz w:val="28"/>
          <w:szCs w:val="28"/>
          <w:shd w:val="clear" w:color="auto" w:fill="FFFFFF"/>
        </w:rPr>
      </w:pPr>
      <w:r w:rsidRPr="00941A92">
        <w:rPr>
          <w:rFonts w:ascii="Times New Roman" w:eastAsia="Times New Roman" w:hAnsi="Times New Roman" w:cs="Times New Roman"/>
          <w:i/>
          <w:iCs/>
          <w:color w:val="000000"/>
          <w:sz w:val="28"/>
          <w:szCs w:val="28"/>
          <w:shd w:val="clear" w:color="auto" w:fill="FFFFFF"/>
        </w:rPr>
        <w:t xml:space="preserve">- </w:t>
      </w:r>
      <w:r w:rsidR="00926C5D" w:rsidRPr="00941A92">
        <w:rPr>
          <w:rFonts w:ascii="Times New Roman" w:eastAsia="Times New Roman" w:hAnsi="Times New Roman" w:cs="Times New Roman"/>
          <w:i/>
          <w:iCs/>
          <w:color w:val="000000"/>
          <w:sz w:val="28"/>
          <w:szCs w:val="28"/>
          <w:shd w:val="clear" w:color="auto" w:fill="FFFFFF"/>
        </w:rPr>
        <w:t xml:space="preserve">формирование криминологического мышления </w:t>
      </w:r>
      <w:r w:rsidR="000B1824" w:rsidRPr="00941A92">
        <w:rPr>
          <w:rFonts w:ascii="Times New Roman" w:eastAsia="Times New Roman" w:hAnsi="Times New Roman" w:cs="Times New Roman"/>
          <w:i/>
          <w:iCs/>
          <w:color w:val="000000"/>
          <w:sz w:val="28"/>
          <w:szCs w:val="28"/>
          <w:shd w:val="clear" w:color="auto" w:fill="FFFFFF"/>
        </w:rPr>
        <w:t xml:space="preserve"> и правосознания </w:t>
      </w:r>
      <w:r w:rsidR="00926C5D" w:rsidRPr="00941A92">
        <w:rPr>
          <w:rFonts w:ascii="Times New Roman" w:eastAsia="Times New Roman" w:hAnsi="Times New Roman" w:cs="Times New Roman"/>
          <w:i/>
          <w:iCs/>
          <w:color w:val="000000"/>
          <w:sz w:val="28"/>
          <w:szCs w:val="28"/>
          <w:shd w:val="clear" w:color="auto" w:fill="FFFFFF"/>
        </w:rPr>
        <w:t>юристов, необходимого для научного анализа закономерностей преступности, ее причин и условий и проблем</w:t>
      </w:r>
      <w:r w:rsidR="000B1824" w:rsidRPr="00941A92">
        <w:rPr>
          <w:rFonts w:ascii="Times New Roman" w:eastAsia="Times New Roman" w:hAnsi="Times New Roman" w:cs="Times New Roman"/>
          <w:i/>
          <w:iCs/>
          <w:color w:val="000000"/>
          <w:sz w:val="28"/>
          <w:szCs w:val="28"/>
          <w:shd w:val="clear" w:color="auto" w:fill="FFFFFF"/>
        </w:rPr>
        <w:t xml:space="preserve"> профилактики</w:t>
      </w:r>
      <w:r w:rsidR="00926C5D" w:rsidRPr="00941A92">
        <w:rPr>
          <w:rFonts w:ascii="Times New Roman" w:eastAsia="Times New Roman" w:hAnsi="Times New Roman" w:cs="Times New Roman"/>
          <w:i/>
          <w:iCs/>
          <w:color w:val="000000"/>
          <w:sz w:val="28"/>
          <w:szCs w:val="28"/>
          <w:shd w:val="clear" w:color="auto" w:fill="FFFFFF"/>
        </w:rPr>
        <w:t>;</w:t>
      </w:r>
    </w:p>
    <w:p w:rsidR="00370300" w:rsidRPr="00941A92" w:rsidRDefault="00926C5D" w:rsidP="001E00BD">
      <w:pPr>
        <w:suppressAutoHyphens/>
        <w:spacing w:after="0" w:line="240" w:lineRule="auto"/>
        <w:jc w:val="center"/>
        <w:rPr>
          <w:rFonts w:ascii="Times New Roman" w:eastAsia="Times New Roman" w:hAnsi="Times New Roman" w:cs="Times New Roman"/>
          <w:i/>
          <w:iCs/>
          <w:color w:val="000000"/>
          <w:sz w:val="28"/>
          <w:szCs w:val="28"/>
          <w:shd w:val="clear" w:color="auto" w:fill="FFFFFF"/>
        </w:rPr>
      </w:pPr>
      <w:r w:rsidRPr="00941A92">
        <w:rPr>
          <w:rFonts w:ascii="Times New Roman" w:eastAsia="Times New Roman" w:hAnsi="Times New Roman" w:cs="Times New Roman"/>
          <w:i/>
          <w:iCs/>
          <w:color w:val="000000"/>
          <w:sz w:val="28"/>
          <w:szCs w:val="28"/>
          <w:shd w:val="clear" w:color="auto" w:fill="FFFFFF"/>
        </w:rPr>
        <w:t>-приобретение навыков исследовательской работы, основанной на использовании общенаучных и криминологических методов исследования, обработке полученных эмпирических данных, анализе нормативно-правовых актов и правоприменительной практики;</w:t>
      </w:r>
    </w:p>
    <w:p w:rsidR="00370300" w:rsidRPr="00941A92" w:rsidRDefault="00926C5D" w:rsidP="002E02CE">
      <w:pPr>
        <w:suppressAutoHyphens/>
        <w:spacing w:after="0" w:line="240" w:lineRule="auto"/>
        <w:ind w:firstLine="708"/>
        <w:jc w:val="center"/>
        <w:rPr>
          <w:rFonts w:ascii="Times New Roman" w:eastAsia="Times New Roman" w:hAnsi="Times New Roman" w:cs="Times New Roman"/>
          <w:i/>
          <w:iCs/>
          <w:color w:val="000000"/>
          <w:sz w:val="28"/>
          <w:szCs w:val="28"/>
          <w:shd w:val="clear" w:color="auto" w:fill="FFFFFF"/>
        </w:rPr>
      </w:pPr>
      <w:r w:rsidRPr="00941A92">
        <w:rPr>
          <w:rFonts w:ascii="Times New Roman" w:eastAsia="Times New Roman" w:hAnsi="Times New Roman" w:cs="Times New Roman"/>
          <w:i/>
          <w:iCs/>
          <w:color w:val="000000"/>
          <w:sz w:val="28"/>
          <w:szCs w:val="28"/>
          <w:shd w:val="clear" w:color="auto" w:fill="FFFFFF"/>
        </w:rPr>
        <w:t>-</w:t>
      </w:r>
      <w:r w:rsidRPr="00941A92">
        <w:rPr>
          <w:rFonts w:ascii="Times New Roman" w:eastAsia="Times New Roman" w:hAnsi="Times New Roman" w:cs="Times New Roman"/>
          <w:i/>
          <w:iCs/>
          <w:color w:val="222222"/>
          <w:sz w:val="28"/>
          <w:szCs w:val="28"/>
          <w:shd w:val="clear" w:color="auto" w:fill="FFFFFF"/>
        </w:rPr>
        <w:t xml:space="preserve"> развитие научного сотрудничества, создание условий молодым ученым для обмена результатами криминологических  исследований, опытом правового просвещения.</w:t>
      </w:r>
    </w:p>
    <w:p w:rsidR="00370300" w:rsidRPr="00941A92" w:rsidRDefault="00926C5D" w:rsidP="006F1BE5">
      <w:pPr>
        <w:spacing w:after="160" w:line="259" w:lineRule="auto"/>
        <w:ind w:firstLine="709"/>
        <w:jc w:val="both"/>
        <w:rPr>
          <w:rFonts w:ascii="Times New Roman" w:eastAsia="Times New Roman" w:hAnsi="Times New Roman" w:cs="Times New Roman"/>
          <w:color w:val="000000"/>
          <w:sz w:val="28"/>
          <w:szCs w:val="28"/>
        </w:rPr>
      </w:pPr>
      <w:r w:rsidRPr="00941A92">
        <w:rPr>
          <w:rFonts w:ascii="Times New Roman" w:eastAsia="Times New Roman" w:hAnsi="Times New Roman" w:cs="Times New Roman"/>
          <w:b/>
          <w:i/>
          <w:sz w:val="28"/>
          <w:szCs w:val="28"/>
          <w:shd w:val="clear" w:color="auto" w:fill="FFFFFF" w:themeFill="background1"/>
        </w:rPr>
        <w:lastRenderedPageBreak/>
        <w:t>Состав участников</w:t>
      </w:r>
      <w:r w:rsidRPr="00941A92">
        <w:rPr>
          <w:rFonts w:ascii="Times New Roman" w:eastAsia="Times New Roman" w:hAnsi="Times New Roman" w:cs="Times New Roman"/>
          <w:b/>
          <w:sz w:val="28"/>
          <w:szCs w:val="28"/>
          <w:shd w:val="clear" w:color="auto" w:fill="FFFFFF" w:themeFill="background1"/>
        </w:rPr>
        <w:t>:</w:t>
      </w:r>
      <w:r w:rsidRPr="00941A92">
        <w:rPr>
          <w:rFonts w:ascii="Times New Roman" w:eastAsia="Times New Roman" w:hAnsi="Times New Roman" w:cs="Times New Roman"/>
          <w:sz w:val="28"/>
          <w:szCs w:val="28"/>
          <w:shd w:val="clear" w:color="auto" w:fill="FFFFFF" w:themeFill="background1"/>
        </w:rPr>
        <w:t xml:space="preserve"> на конференцию приглашаются студенты, аспиранты и молодые ученые, практические работники</w:t>
      </w:r>
      <w:r w:rsidR="008347AF" w:rsidRPr="00941A92">
        <w:rPr>
          <w:rFonts w:ascii="Times New Roman" w:eastAsia="Times New Roman" w:hAnsi="Times New Roman" w:cs="Times New Roman"/>
          <w:sz w:val="28"/>
          <w:szCs w:val="28"/>
          <w:shd w:val="clear" w:color="auto" w:fill="FFFFFF" w:themeFill="background1"/>
        </w:rPr>
        <w:t xml:space="preserve"> и др.</w:t>
      </w:r>
    </w:p>
    <w:p w:rsidR="007D2D47" w:rsidRPr="00941A92" w:rsidRDefault="007D2D47" w:rsidP="00B34B15">
      <w:pPr>
        <w:suppressAutoHyphens/>
        <w:spacing w:after="0" w:line="240" w:lineRule="auto"/>
        <w:ind w:firstLine="708"/>
        <w:jc w:val="center"/>
        <w:rPr>
          <w:rFonts w:ascii="Times New Roman" w:eastAsia="Times New Roman" w:hAnsi="Times New Roman" w:cs="Times New Roman"/>
          <w:b/>
          <w:i/>
          <w:color w:val="000000"/>
          <w:sz w:val="28"/>
          <w:szCs w:val="28"/>
        </w:rPr>
      </w:pPr>
    </w:p>
    <w:p w:rsidR="00370300" w:rsidRPr="00941A92" w:rsidRDefault="00926C5D" w:rsidP="00B34B15">
      <w:pPr>
        <w:suppressAutoHyphens/>
        <w:spacing w:after="0" w:line="240" w:lineRule="auto"/>
        <w:ind w:firstLine="708"/>
        <w:jc w:val="center"/>
        <w:rPr>
          <w:rFonts w:ascii="Times New Roman" w:eastAsia="Times New Roman" w:hAnsi="Times New Roman" w:cs="Times New Roman"/>
          <w:b/>
          <w:i/>
          <w:color w:val="000000"/>
          <w:sz w:val="28"/>
          <w:szCs w:val="28"/>
        </w:rPr>
      </w:pPr>
      <w:r w:rsidRPr="00941A92">
        <w:rPr>
          <w:rFonts w:ascii="Times New Roman" w:eastAsia="Times New Roman" w:hAnsi="Times New Roman" w:cs="Times New Roman"/>
          <w:b/>
          <w:i/>
          <w:color w:val="000000"/>
          <w:sz w:val="28"/>
          <w:szCs w:val="28"/>
        </w:rPr>
        <w:t>Планируются следующие направления конференции:</w:t>
      </w:r>
    </w:p>
    <w:p w:rsidR="00370300" w:rsidRPr="00941A92" w:rsidRDefault="00370300" w:rsidP="00B34B15">
      <w:pPr>
        <w:suppressAutoHyphens/>
        <w:spacing w:after="0" w:line="240" w:lineRule="auto"/>
        <w:ind w:firstLine="708"/>
        <w:jc w:val="center"/>
        <w:rPr>
          <w:rFonts w:ascii="Times New Roman" w:eastAsia="Times New Roman" w:hAnsi="Times New Roman" w:cs="Times New Roman"/>
          <w:b/>
          <w:color w:val="000000"/>
          <w:sz w:val="28"/>
          <w:szCs w:val="28"/>
        </w:rPr>
      </w:pPr>
    </w:p>
    <w:p w:rsidR="00370300" w:rsidRPr="00941A92" w:rsidRDefault="00926C5D" w:rsidP="00B34B15">
      <w:pPr>
        <w:spacing w:after="160" w:line="259" w:lineRule="auto"/>
        <w:jc w:val="center"/>
        <w:rPr>
          <w:rFonts w:ascii="Times New Roman" w:eastAsia="Times New Roman" w:hAnsi="Times New Roman" w:cs="Times New Roman"/>
          <w:color w:val="000000"/>
          <w:sz w:val="28"/>
          <w:szCs w:val="28"/>
          <w:shd w:val="clear" w:color="auto" w:fill="FFFFFF"/>
        </w:rPr>
      </w:pPr>
      <w:r w:rsidRPr="00941A92">
        <w:rPr>
          <w:rFonts w:ascii="Times New Roman" w:eastAsia="Times New Roman" w:hAnsi="Times New Roman" w:cs="Times New Roman"/>
          <w:color w:val="000000"/>
          <w:sz w:val="28"/>
          <w:szCs w:val="28"/>
          <w:shd w:val="clear" w:color="auto" w:fill="FFFFFF"/>
        </w:rPr>
        <w:t>- Криминологические основы уголовного права;</w:t>
      </w:r>
    </w:p>
    <w:p w:rsidR="00671AAD" w:rsidRPr="00941A92" w:rsidRDefault="00926C5D" w:rsidP="00671AAD">
      <w:pPr>
        <w:spacing w:after="160" w:line="259" w:lineRule="auto"/>
        <w:jc w:val="center"/>
        <w:rPr>
          <w:rFonts w:ascii="Times New Roman" w:eastAsia="Times New Roman" w:hAnsi="Times New Roman" w:cs="Times New Roman"/>
          <w:color w:val="000000"/>
          <w:sz w:val="28"/>
          <w:szCs w:val="28"/>
          <w:shd w:val="clear" w:color="auto" w:fill="FFFFFF"/>
        </w:rPr>
      </w:pPr>
      <w:r w:rsidRPr="00941A92">
        <w:rPr>
          <w:rFonts w:ascii="Times New Roman" w:eastAsia="Times New Roman" w:hAnsi="Times New Roman" w:cs="Times New Roman"/>
          <w:color w:val="000000"/>
          <w:sz w:val="28"/>
          <w:szCs w:val="28"/>
          <w:shd w:val="clear" w:color="auto" w:fill="FFFFFF"/>
        </w:rPr>
        <w:t>-</w:t>
      </w:r>
      <w:r w:rsidR="00D67F1B" w:rsidRPr="00941A92">
        <w:rPr>
          <w:rFonts w:ascii="Times New Roman" w:eastAsia="Times New Roman" w:hAnsi="Times New Roman" w:cs="Times New Roman"/>
          <w:color w:val="000000"/>
          <w:sz w:val="28"/>
          <w:szCs w:val="28"/>
          <w:shd w:val="clear" w:color="auto" w:fill="FFFFFF"/>
        </w:rPr>
        <w:t xml:space="preserve">Перспективные  </w:t>
      </w:r>
      <w:r w:rsidR="002E0CAB" w:rsidRPr="00941A92">
        <w:rPr>
          <w:rFonts w:ascii="Times New Roman" w:eastAsia="Times New Roman" w:hAnsi="Times New Roman" w:cs="Times New Roman"/>
          <w:color w:val="000000"/>
          <w:sz w:val="28"/>
          <w:szCs w:val="28"/>
          <w:shd w:val="clear" w:color="auto" w:fill="FFFFFF"/>
        </w:rPr>
        <w:t xml:space="preserve">криминологические </w:t>
      </w:r>
      <w:r w:rsidR="00D67F1B" w:rsidRPr="00941A92">
        <w:rPr>
          <w:rFonts w:ascii="Times New Roman" w:eastAsia="Times New Roman" w:hAnsi="Times New Roman" w:cs="Times New Roman"/>
          <w:color w:val="000000"/>
          <w:sz w:val="28"/>
          <w:szCs w:val="28"/>
          <w:shd w:val="clear" w:color="auto" w:fill="FFFFFF"/>
        </w:rPr>
        <w:t xml:space="preserve">тенденции </w:t>
      </w:r>
      <w:r w:rsidR="002E0CAB" w:rsidRPr="00941A92">
        <w:rPr>
          <w:rFonts w:ascii="Times New Roman" w:eastAsia="Times New Roman" w:hAnsi="Times New Roman" w:cs="Times New Roman"/>
          <w:color w:val="000000"/>
          <w:sz w:val="28"/>
          <w:szCs w:val="28"/>
          <w:shd w:val="clear" w:color="auto" w:fill="FFFFFF"/>
        </w:rPr>
        <w:t xml:space="preserve"> противодействия преступности;</w:t>
      </w:r>
    </w:p>
    <w:p w:rsidR="00B30800" w:rsidRPr="00941A92" w:rsidRDefault="00926C5D" w:rsidP="00B30800">
      <w:pPr>
        <w:spacing w:after="160" w:line="259" w:lineRule="auto"/>
        <w:jc w:val="center"/>
        <w:rPr>
          <w:rFonts w:ascii="Times New Roman" w:eastAsia="Times New Roman" w:hAnsi="Times New Roman" w:cs="Times New Roman"/>
          <w:color w:val="000000"/>
          <w:sz w:val="28"/>
          <w:szCs w:val="28"/>
          <w:shd w:val="clear" w:color="auto" w:fill="FFFFFF"/>
        </w:rPr>
      </w:pPr>
      <w:r w:rsidRPr="00941A92">
        <w:rPr>
          <w:rFonts w:ascii="Times New Roman" w:eastAsia="Times New Roman" w:hAnsi="Times New Roman" w:cs="Times New Roman"/>
          <w:color w:val="000000"/>
          <w:sz w:val="28"/>
          <w:szCs w:val="28"/>
          <w:shd w:val="clear" w:color="auto" w:fill="FFFFFF"/>
        </w:rPr>
        <w:t xml:space="preserve">-  </w:t>
      </w:r>
      <w:r w:rsidR="00D67F1B" w:rsidRPr="00941A92">
        <w:rPr>
          <w:rFonts w:ascii="Georgia" w:hAnsi="Georgia"/>
          <w:color w:val="222222"/>
          <w:sz w:val="28"/>
          <w:szCs w:val="28"/>
          <w:shd w:val="clear" w:color="auto" w:fill="FFFFFF"/>
        </w:rPr>
        <w:t>Ф</w:t>
      </w:r>
      <w:r w:rsidR="00E66BE0" w:rsidRPr="00941A92">
        <w:rPr>
          <w:rFonts w:ascii="Georgia" w:hAnsi="Georgia"/>
          <w:color w:val="222222"/>
          <w:sz w:val="28"/>
          <w:szCs w:val="28"/>
          <w:shd w:val="clear" w:color="auto" w:fill="FFFFFF"/>
        </w:rPr>
        <w:t>ормы преступности</w:t>
      </w:r>
      <w:r w:rsidR="00ED0A04" w:rsidRPr="00941A92">
        <w:rPr>
          <w:rFonts w:ascii="Georgia" w:hAnsi="Georgia"/>
          <w:color w:val="222222"/>
          <w:sz w:val="28"/>
          <w:szCs w:val="28"/>
          <w:shd w:val="clear" w:color="auto" w:fill="FFFFFF"/>
        </w:rPr>
        <w:t xml:space="preserve"> и </w:t>
      </w:r>
      <w:r w:rsidR="00D67F1B" w:rsidRPr="00941A92">
        <w:rPr>
          <w:rFonts w:ascii="Georgia" w:hAnsi="Georgia"/>
          <w:color w:val="222222"/>
          <w:sz w:val="28"/>
          <w:szCs w:val="28"/>
          <w:shd w:val="clear" w:color="auto" w:fill="FFFFFF"/>
        </w:rPr>
        <w:t xml:space="preserve"> виды </w:t>
      </w:r>
      <w:r w:rsidR="00ED0A04" w:rsidRPr="00941A92">
        <w:rPr>
          <w:rFonts w:ascii="Georgia" w:hAnsi="Georgia"/>
          <w:color w:val="222222"/>
          <w:sz w:val="28"/>
          <w:szCs w:val="28"/>
          <w:shd w:val="clear" w:color="auto" w:fill="FFFFFF"/>
        </w:rPr>
        <w:t xml:space="preserve">преступного поведения в изменяющихся условиях,  </w:t>
      </w:r>
      <w:r w:rsidR="00ED0A04" w:rsidRPr="00941A92">
        <w:rPr>
          <w:rFonts w:ascii="Times New Roman" w:eastAsia="Times New Roman" w:hAnsi="Times New Roman" w:cs="Times New Roman"/>
          <w:color w:val="000000"/>
          <w:sz w:val="28"/>
          <w:szCs w:val="28"/>
          <w:shd w:val="clear" w:color="auto" w:fill="FFFFFF"/>
        </w:rPr>
        <w:t>з</w:t>
      </w:r>
      <w:r w:rsidRPr="00941A92">
        <w:rPr>
          <w:rFonts w:ascii="Times New Roman" w:eastAsia="Times New Roman" w:hAnsi="Times New Roman" w:cs="Times New Roman"/>
          <w:color w:val="000000"/>
          <w:sz w:val="28"/>
          <w:szCs w:val="28"/>
          <w:shd w:val="clear" w:color="auto" w:fill="FFFFFF"/>
        </w:rPr>
        <w:t>аконодательные новеллы и инновационные подходы к профилактике преступности;</w:t>
      </w:r>
    </w:p>
    <w:p w:rsidR="00B30800" w:rsidRPr="00941A92" w:rsidRDefault="00B30800" w:rsidP="00B30800">
      <w:pPr>
        <w:spacing w:after="160" w:line="259" w:lineRule="auto"/>
        <w:jc w:val="center"/>
        <w:rPr>
          <w:rFonts w:ascii="Times New Roman" w:eastAsia="Times New Roman" w:hAnsi="Times New Roman" w:cs="Times New Roman"/>
          <w:color w:val="000000"/>
          <w:sz w:val="28"/>
          <w:szCs w:val="28"/>
          <w:shd w:val="clear" w:color="auto" w:fill="FFFFFF"/>
        </w:rPr>
      </w:pPr>
      <w:r w:rsidRPr="00941A92">
        <w:rPr>
          <w:rFonts w:ascii="Times New Roman" w:eastAsia="Times New Roman" w:hAnsi="Times New Roman" w:cs="Times New Roman"/>
          <w:color w:val="000000"/>
          <w:sz w:val="28"/>
          <w:szCs w:val="28"/>
          <w:shd w:val="clear" w:color="auto" w:fill="FFFFFF"/>
        </w:rPr>
        <w:t>-Тенденции и перспективы развития уголовного законодательства в современных условиях;</w:t>
      </w:r>
    </w:p>
    <w:p w:rsidR="00B30800" w:rsidRPr="00941A92" w:rsidRDefault="00DA0B05" w:rsidP="00B30800">
      <w:pPr>
        <w:spacing w:after="160" w:line="259" w:lineRule="auto"/>
        <w:jc w:val="center"/>
        <w:rPr>
          <w:rFonts w:ascii="Times New Roman" w:eastAsia="Times New Roman" w:hAnsi="Times New Roman" w:cs="Times New Roman"/>
          <w:color w:val="000000"/>
          <w:sz w:val="28"/>
          <w:szCs w:val="28"/>
          <w:shd w:val="clear" w:color="auto" w:fill="FFFFFF"/>
        </w:rPr>
      </w:pPr>
      <w:r w:rsidRPr="00941A92">
        <w:rPr>
          <w:rFonts w:ascii="Times New Roman" w:eastAsia="Times New Roman" w:hAnsi="Times New Roman" w:cs="Times New Roman"/>
          <w:color w:val="000000"/>
          <w:sz w:val="28"/>
          <w:szCs w:val="28"/>
          <w:shd w:val="clear" w:color="auto" w:fill="FFFFFF"/>
        </w:rPr>
        <w:t xml:space="preserve">- </w:t>
      </w:r>
      <w:r w:rsidR="00B30800" w:rsidRPr="00941A92">
        <w:rPr>
          <w:rFonts w:ascii="Times New Roman" w:eastAsia="Times New Roman" w:hAnsi="Times New Roman" w:cs="Times New Roman"/>
          <w:color w:val="000000"/>
          <w:sz w:val="28"/>
          <w:szCs w:val="28"/>
          <w:shd w:val="clear" w:color="auto" w:fill="FFFFFF"/>
        </w:rPr>
        <w:t xml:space="preserve">  </w:t>
      </w:r>
      <w:r w:rsidR="00E22065" w:rsidRPr="00941A92">
        <w:rPr>
          <w:rFonts w:ascii="Times New Roman" w:eastAsia="Times New Roman" w:hAnsi="Times New Roman" w:cs="Times New Roman"/>
          <w:color w:val="000000"/>
          <w:sz w:val="28"/>
          <w:szCs w:val="28"/>
          <w:shd w:val="clear" w:color="auto" w:fill="FFFFFF"/>
        </w:rPr>
        <w:t>Актуальные</w:t>
      </w:r>
      <w:r w:rsidR="00B30800" w:rsidRPr="00941A92">
        <w:rPr>
          <w:rFonts w:ascii="Times New Roman" w:eastAsia="Times New Roman" w:hAnsi="Times New Roman" w:cs="Times New Roman"/>
          <w:color w:val="000000"/>
          <w:sz w:val="28"/>
          <w:szCs w:val="28"/>
          <w:shd w:val="clear" w:color="auto" w:fill="FFFFFF"/>
        </w:rPr>
        <w:t xml:space="preserve"> проблемы обеспечения криминологической безопасности личности, общества и государства;</w:t>
      </w:r>
    </w:p>
    <w:p w:rsidR="006F1BE5" w:rsidRPr="00941A92" w:rsidRDefault="00926C5D" w:rsidP="00B34B15">
      <w:pPr>
        <w:spacing w:after="160" w:line="259" w:lineRule="auto"/>
        <w:jc w:val="center"/>
        <w:rPr>
          <w:rFonts w:ascii="Times New Roman" w:eastAsia="Times New Roman" w:hAnsi="Times New Roman" w:cs="Times New Roman"/>
          <w:color w:val="000000"/>
          <w:sz w:val="28"/>
          <w:szCs w:val="28"/>
          <w:shd w:val="clear" w:color="auto" w:fill="FFFFFF"/>
        </w:rPr>
      </w:pPr>
      <w:r w:rsidRPr="00941A92">
        <w:rPr>
          <w:rFonts w:ascii="Times New Roman" w:eastAsia="Times New Roman" w:hAnsi="Times New Roman" w:cs="Times New Roman"/>
          <w:color w:val="000000"/>
          <w:sz w:val="28"/>
          <w:szCs w:val="28"/>
          <w:shd w:val="clear" w:color="auto" w:fill="FFFFFF"/>
        </w:rPr>
        <w:t>- Региональн</w:t>
      </w:r>
      <w:r w:rsidR="00E22065" w:rsidRPr="00941A92">
        <w:rPr>
          <w:rFonts w:ascii="Times New Roman" w:eastAsia="Times New Roman" w:hAnsi="Times New Roman" w:cs="Times New Roman"/>
          <w:color w:val="000000"/>
          <w:sz w:val="28"/>
          <w:szCs w:val="28"/>
          <w:shd w:val="clear" w:color="auto" w:fill="FFFFFF"/>
        </w:rPr>
        <w:t>ая</w:t>
      </w:r>
      <w:r w:rsidR="00A16F9D" w:rsidRPr="00941A92">
        <w:rPr>
          <w:rFonts w:ascii="Times New Roman" w:eastAsia="Times New Roman" w:hAnsi="Times New Roman" w:cs="Times New Roman"/>
          <w:color w:val="000000"/>
          <w:sz w:val="28"/>
          <w:szCs w:val="28"/>
          <w:shd w:val="clear" w:color="auto" w:fill="FFFFFF"/>
        </w:rPr>
        <w:t xml:space="preserve"> </w:t>
      </w:r>
      <w:r w:rsidRPr="00941A92">
        <w:rPr>
          <w:rFonts w:ascii="Times New Roman" w:eastAsia="Times New Roman" w:hAnsi="Times New Roman" w:cs="Times New Roman"/>
          <w:color w:val="000000"/>
          <w:sz w:val="28"/>
          <w:szCs w:val="28"/>
          <w:shd w:val="clear" w:color="auto" w:fill="FFFFFF"/>
        </w:rPr>
        <w:t>преступно</w:t>
      </w:r>
      <w:r w:rsidR="00E22065" w:rsidRPr="00941A92">
        <w:rPr>
          <w:rFonts w:ascii="Times New Roman" w:eastAsia="Times New Roman" w:hAnsi="Times New Roman" w:cs="Times New Roman"/>
          <w:color w:val="000000"/>
          <w:sz w:val="28"/>
          <w:szCs w:val="28"/>
          <w:shd w:val="clear" w:color="auto" w:fill="FFFFFF"/>
        </w:rPr>
        <w:t xml:space="preserve">сть: причины </w:t>
      </w:r>
      <w:r w:rsidR="00A16F9D" w:rsidRPr="00941A92">
        <w:rPr>
          <w:rFonts w:ascii="Times New Roman" w:eastAsia="Times New Roman" w:hAnsi="Times New Roman" w:cs="Times New Roman"/>
          <w:color w:val="000000"/>
          <w:sz w:val="28"/>
          <w:szCs w:val="28"/>
          <w:shd w:val="clear" w:color="auto" w:fill="FFFFFF"/>
        </w:rPr>
        <w:t xml:space="preserve">и </w:t>
      </w:r>
      <w:r w:rsidR="00E22065" w:rsidRPr="00941A92">
        <w:rPr>
          <w:rFonts w:ascii="Times New Roman" w:eastAsia="Times New Roman" w:hAnsi="Times New Roman" w:cs="Times New Roman"/>
          <w:color w:val="000000"/>
          <w:sz w:val="28"/>
          <w:szCs w:val="28"/>
          <w:shd w:val="clear" w:color="auto" w:fill="FFFFFF"/>
        </w:rPr>
        <w:t>условия, особенности</w:t>
      </w:r>
      <w:r w:rsidR="00A16F9D" w:rsidRPr="00941A92">
        <w:rPr>
          <w:rFonts w:ascii="Times New Roman" w:eastAsia="Times New Roman" w:hAnsi="Times New Roman" w:cs="Times New Roman"/>
          <w:color w:val="000000"/>
          <w:sz w:val="28"/>
          <w:szCs w:val="28"/>
          <w:shd w:val="clear" w:color="auto" w:fill="FFFFFF"/>
        </w:rPr>
        <w:t>, программы профилактики</w:t>
      </w:r>
      <w:r w:rsidR="006F1BE5" w:rsidRPr="00941A92">
        <w:rPr>
          <w:rFonts w:ascii="Times New Roman" w:eastAsia="Times New Roman" w:hAnsi="Times New Roman" w:cs="Times New Roman"/>
          <w:color w:val="000000"/>
          <w:sz w:val="28"/>
          <w:szCs w:val="28"/>
          <w:shd w:val="clear" w:color="auto" w:fill="FFFFFF"/>
        </w:rPr>
        <w:t>;</w:t>
      </w:r>
    </w:p>
    <w:p w:rsidR="00370300" w:rsidRPr="00941A92" w:rsidRDefault="00926C5D" w:rsidP="00B34B15">
      <w:pPr>
        <w:spacing w:after="160" w:line="259" w:lineRule="auto"/>
        <w:jc w:val="center"/>
        <w:rPr>
          <w:rFonts w:ascii="Times New Roman" w:eastAsia="Times New Roman" w:hAnsi="Times New Roman" w:cs="Times New Roman"/>
          <w:color w:val="000000"/>
          <w:sz w:val="28"/>
          <w:szCs w:val="28"/>
          <w:shd w:val="clear" w:color="auto" w:fill="FFFFFF"/>
        </w:rPr>
      </w:pPr>
      <w:r w:rsidRPr="00941A92">
        <w:rPr>
          <w:rFonts w:ascii="Times New Roman" w:eastAsia="Times New Roman" w:hAnsi="Times New Roman" w:cs="Times New Roman"/>
          <w:sz w:val="28"/>
          <w:szCs w:val="28"/>
          <w:shd w:val="clear" w:color="auto" w:fill="FFFFFF"/>
        </w:rPr>
        <w:t>-</w:t>
      </w:r>
      <w:r w:rsidRPr="00941A92">
        <w:rPr>
          <w:rFonts w:ascii="Times New Roman" w:eastAsia="Times New Roman" w:hAnsi="Times New Roman" w:cs="Times New Roman"/>
          <w:color w:val="000000"/>
          <w:sz w:val="28"/>
          <w:szCs w:val="28"/>
          <w:shd w:val="clear" w:color="auto" w:fill="FFFFFF"/>
        </w:rPr>
        <w:t>Виктимологическая защита населения и право</w:t>
      </w:r>
      <w:r w:rsidR="001D1601" w:rsidRPr="00941A92">
        <w:rPr>
          <w:rFonts w:ascii="Times New Roman" w:eastAsia="Times New Roman" w:hAnsi="Times New Roman" w:cs="Times New Roman"/>
          <w:color w:val="000000"/>
          <w:sz w:val="28"/>
          <w:szCs w:val="28"/>
          <w:shd w:val="clear" w:color="auto" w:fill="FFFFFF"/>
        </w:rPr>
        <w:t>вое просвещение в новых реалиях.</w:t>
      </w:r>
    </w:p>
    <w:p w:rsidR="00A16F9D" w:rsidRPr="00941A92" w:rsidRDefault="00A16F9D">
      <w:pPr>
        <w:spacing w:after="160" w:line="259" w:lineRule="auto"/>
        <w:ind w:firstLine="708"/>
        <w:rPr>
          <w:rFonts w:ascii="Times New Roman" w:eastAsia="Times New Roman" w:hAnsi="Times New Roman" w:cs="Times New Roman"/>
          <w:b/>
          <w:i/>
          <w:sz w:val="28"/>
          <w:szCs w:val="28"/>
          <w:shd w:val="clear" w:color="auto" w:fill="FFFFFF"/>
        </w:rPr>
      </w:pPr>
    </w:p>
    <w:p w:rsidR="00370300" w:rsidRPr="00941A92" w:rsidRDefault="00926C5D">
      <w:pPr>
        <w:spacing w:after="160" w:line="259" w:lineRule="auto"/>
        <w:ind w:firstLine="708"/>
        <w:rPr>
          <w:rFonts w:ascii="Times New Roman" w:eastAsia="Times New Roman" w:hAnsi="Times New Roman" w:cs="Times New Roman"/>
          <w:b/>
          <w:i/>
          <w:sz w:val="28"/>
          <w:szCs w:val="28"/>
          <w:shd w:val="clear" w:color="auto" w:fill="FFFFFF"/>
        </w:rPr>
      </w:pPr>
      <w:r w:rsidRPr="00941A92">
        <w:rPr>
          <w:rFonts w:ascii="Times New Roman" w:eastAsia="Times New Roman" w:hAnsi="Times New Roman" w:cs="Times New Roman"/>
          <w:b/>
          <w:i/>
          <w:sz w:val="28"/>
          <w:szCs w:val="28"/>
          <w:shd w:val="clear" w:color="auto" w:fill="FFFFFF"/>
        </w:rPr>
        <w:t xml:space="preserve">Адрес оргкомитета: </w:t>
      </w:r>
    </w:p>
    <w:p w:rsidR="00370300" w:rsidRPr="00941A92" w:rsidRDefault="00926C5D">
      <w:pPr>
        <w:spacing w:after="0" w:line="240" w:lineRule="auto"/>
        <w:jc w:val="both"/>
        <w:rPr>
          <w:rFonts w:ascii="Times New Roman" w:eastAsia="Times New Roman" w:hAnsi="Times New Roman" w:cs="Times New Roman"/>
          <w:sz w:val="28"/>
          <w:szCs w:val="28"/>
          <w:shd w:val="clear" w:color="auto" w:fill="FFFFFF"/>
        </w:rPr>
      </w:pPr>
      <w:r w:rsidRPr="00941A92">
        <w:rPr>
          <w:rFonts w:ascii="Times New Roman" w:eastAsia="Times New Roman" w:hAnsi="Times New Roman" w:cs="Times New Roman"/>
          <w:sz w:val="28"/>
          <w:szCs w:val="28"/>
          <w:shd w:val="clear" w:color="auto" w:fill="FFFFFF"/>
        </w:rPr>
        <w:t>670010, Республика Бурятия, г.Улан-Удэ, ул. Сухэ-Батора, 6, юридический факультет, кафедра уголовного права</w:t>
      </w:r>
      <w:r w:rsidR="008347AF" w:rsidRPr="00941A92">
        <w:rPr>
          <w:rFonts w:ascii="Times New Roman" w:eastAsia="Times New Roman" w:hAnsi="Times New Roman" w:cs="Times New Roman"/>
          <w:sz w:val="28"/>
          <w:szCs w:val="28"/>
          <w:shd w:val="clear" w:color="auto" w:fill="FFFFFF"/>
        </w:rPr>
        <w:t xml:space="preserve">, процесса </w:t>
      </w:r>
      <w:r w:rsidRPr="00941A92">
        <w:rPr>
          <w:rFonts w:ascii="Times New Roman" w:eastAsia="Times New Roman" w:hAnsi="Times New Roman" w:cs="Times New Roman"/>
          <w:sz w:val="28"/>
          <w:szCs w:val="28"/>
          <w:shd w:val="clear" w:color="auto" w:fill="FFFFFF"/>
        </w:rPr>
        <w:t xml:space="preserve"> и кримин</w:t>
      </w:r>
      <w:r w:rsidR="008347AF" w:rsidRPr="00941A92">
        <w:rPr>
          <w:rFonts w:ascii="Times New Roman" w:eastAsia="Times New Roman" w:hAnsi="Times New Roman" w:cs="Times New Roman"/>
          <w:sz w:val="28"/>
          <w:szCs w:val="28"/>
          <w:shd w:val="clear" w:color="auto" w:fill="FFFFFF"/>
        </w:rPr>
        <w:t xml:space="preserve">алистики, </w:t>
      </w:r>
      <w:r w:rsidRPr="00941A92">
        <w:rPr>
          <w:rFonts w:ascii="Times New Roman" w:eastAsia="Times New Roman" w:hAnsi="Times New Roman" w:cs="Times New Roman"/>
          <w:sz w:val="28"/>
          <w:szCs w:val="28"/>
          <w:shd w:val="clear" w:color="auto" w:fill="FFFFFF"/>
        </w:rPr>
        <w:t>ауд. 7401, 7404</w:t>
      </w:r>
    </w:p>
    <w:p w:rsidR="00370300" w:rsidRPr="00941A92" w:rsidRDefault="00926C5D">
      <w:pPr>
        <w:spacing w:after="0" w:line="240" w:lineRule="auto"/>
        <w:jc w:val="both"/>
        <w:rPr>
          <w:rFonts w:ascii="Times New Roman" w:eastAsia="Times New Roman" w:hAnsi="Times New Roman" w:cs="Times New Roman"/>
          <w:sz w:val="28"/>
          <w:szCs w:val="28"/>
          <w:shd w:val="clear" w:color="auto" w:fill="FFFFFF"/>
          <w:lang w:val="en-US"/>
        </w:rPr>
      </w:pPr>
      <w:r w:rsidRPr="00941A92">
        <w:rPr>
          <w:rFonts w:ascii="Times New Roman" w:eastAsia="Times New Roman" w:hAnsi="Times New Roman" w:cs="Times New Roman"/>
          <w:sz w:val="28"/>
          <w:szCs w:val="28"/>
          <w:shd w:val="clear" w:color="auto" w:fill="FFFFFF"/>
          <w:lang w:val="en-US"/>
        </w:rPr>
        <w:t xml:space="preserve">e-mail: </w:t>
      </w:r>
      <w:r w:rsidR="00A16F9D" w:rsidRPr="00941A92">
        <w:rPr>
          <w:rFonts w:ascii="Times New Roman" w:eastAsia="Times New Roman" w:hAnsi="Times New Roman" w:cs="Times New Roman"/>
          <w:sz w:val="28"/>
          <w:szCs w:val="28"/>
          <w:shd w:val="clear" w:color="auto" w:fill="FFFFFF"/>
          <w:lang w:val="en-US"/>
        </w:rPr>
        <w:t>kafedry2@mail.ru</w:t>
      </w:r>
    </w:p>
    <w:p w:rsidR="00370300" w:rsidRPr="00941A92" w:rsidRDefault="00370300">
      <w:pPr>
        <w:spacing w:after="0" w:line="240" w:lineRule="auto"/>
        <w:rPr>
          <w:rFonts w:ascii="Times New Roman" w:eastAsia="Times New Roman" w:hAnsi="Times New Roman" w:cs="Times New Roman"/>
          <w:sz w:val="28"/>
          <w:szCs w:val="28"/>
          <w:shd w:val="clear" w:color="auto" w:fill="FFFFFF"/>
          <w:lang w:val="en-US"/>
        </w:rPr>
      </w:pPr>
    </w:p>
    <w:p w:rsidR="00370300" w:rsidRPr="00941A92" w:rsidRDefault="00EC5BFE">
      <w:pPr>
        <w:spacing w:after="160" w:line="259" w:lineRule="auto"/>
        <w:ind w:firstLine="708"/>
        <w:rPr>
          <w:rFonts w:ascii="Times New Roman" w:eastAsia="Times New Roman" w:hAnsi="Times New Roman" w:cs="Times New Roman"/>
          <w:b/>
          <w:i/>
          <w:sz w:val="28"/>
          <w:szCs w:val="28"/>
          <w:shd w:val="clear" w:color="auto" w:fill="FFFFFF"/>
          <w:lang w:val="en-US"/>
        </w:rPr>
      </w:pPr>
      <w:r w:rsidRPr="00941A92">
        <w:rPr>
          <w:rFonts w:ascii="Times New Roman" w:eastAsia="Times New Roman" w:hAnsi="Times New Roman" w:cs="Times New Roman"/>
          <w:b/>
          <w:i/>
          <w:sz w:val="28"/>
          <w:szCs w:val="28"/>
          <w:shd w:val="clear" w:color="auto" w:fill="FFFFFF"/>
        </w:rPr>
        <w:t>Контакты</w:t>
      </w:r>
      <w:r w:rsidRPr="00941A92">
        <w:rPr>
          <w:rFonts w:ascii="Times New Roman" w:eastAsia="Times New Roman" w:hAnsi="Times New Roman" w:cs="Times New Roman"/>
          <w:b/>
          <w:i/>
          <w:sz w:val="28"/>
          <w:szCs w:val="28"/>
          <w:shd w:val="clear" w:color="auto" w:fill="FFFFFF"/>
          <w:lang w:val="en-US"/>
        </w:rPr>
        <w:t>:</w:t>
      </w:r>
    </w:p>
    <w:p w:rsidR="00370300" w:rsidRPr="00941A92" w:rsidRDefault="0056146F" w:rsidP="0056146F">
      <w:pPr>
        <w:spacing w:after="0" w:line="240" w:lineRule="auto"/>
        <w:jc w:val="both"/>
        <w:rPr>
          <w:rFonts w:ascii="Times New Roman" w:eastAsia="Times New Roman" w:hAnsi="Times New Roman" w:cs="Times New Roman"/>
          <w:sz w:val="28"/>
          <w:szCs w:val="28"/>
          <w:shd w:val="clear" w:color="auto" w:fill="FFFFFF"/>
        </w:rPr>
      </w:pPr>
      <w:r w:rsidRPr="00941A92">
        <w:rPr>
          <w:rFonts w:ascii="Times New Roman" w:eastAsia="Times New Roman" w:hAnsi="Times New Roman" w:cs="Times New Roman"/>
          <w:sz w:val="28"/>
          <w:szCs w:val="28"/>
          <w:shd w:val="clear" w:color="auto" w:fill="FFFFFF"/>
        </w:rPr>
        <w:t xml:space="preserve">тел: </w:t>
      </w:r>
      <w:r w:rsidR="00926C5D" w:rsidRPr="00941A92">
        <w:rPr>
          <w:rFonts w:ascii="Times New Roman" w:eastAsia="Times New Roman" w:hAnsi="Times New Roman" w:cs="Times New Roman"/>
          <w:sz w:val="28"/>
          <w:szCs w:val="28"/>
          <w:shd w:val="clear" w:color="auto" w:fill="FFFFFF"/>
        </w:rPr>
        <w:t>8-902-</w:t>
      </w:r>
      <w:r w:rsidR="00EC5BFE" w:rsidRPr="00941A92">
        <w:rPr>
          <w:rFonts w:ascii="Times New Roman" w:eastAsia="Times New Roman" w:hAnsi="Times New Roman" w:cs="Times New Roman"/>
          <w:sz w:val="28"/>
          <w:szCs w:val="28"/>
          <w:shd w:val="clear" w:color="auto" w:fill="FFFFFF"/>
        </w:rPr>
        <w:t>562-455</w:t>
      </w:r>
      <w:r w:rsidRPr="00941A92">
        <w:rPr>
          <w:rFonts w:ascii="Times New Roman" w:eastAsia="Times New Roman" w:hAnsi="Times New Roman" w:cs="Times New Roman"/>
          <w:sz w:val="28"/>
          <w:szCs w:val="28"/>
          <w:shd w:val="clear" w:color="auto" w:fill="FFFFFF"/>
        </w:rPr>
        <w:t>-</w:t>
      </w:r>
      <w:r w:rsidR="00EC5BFE" w:rsidRPr="00941A92">
        <w:rPr>
          <w:rFonts w:ascii="Times New Roman" w:eastAsia="Times New Roman" w:hAnsi="Times New Roman" w:cs="Times New Roman"/>
          <w:sz w:val="28"/>
          <w:szCs w:val="28"/>
          <w:shd w:val="clear" w:color="auto" w:fill="FFFFFF"/>
        </w:rPr>
        <w:t>9</w:t>
      </w:r>
      <w:r w:rsidR="008347AF" w:rsidRPr="00941A92">
        <w:rPr>
          <w:rFonts w:ascii="Times New Roman" w:eastAsia="Times New Roman" w:hAnsi="Times New Roman" w:cs="Times New Roman"/>
          <w:sz w:val="28"/>
          <w:szCs w:val="28"/>
          <w:shd w:val="clear" w:color="auto" w:fill="FFFFFF"/>
        </w:rPr>
        <w:t xml:space="preserve"> </w:t>
      </w:r>
      <w:r w:rsidRPr="00941A92">
        <w:rPr>
          <w:rFonts w:ascii="Times New Roman" w:eastAsia="Times New Roman" w:hAnsi="Times New Roman" w:cs="Times New Roman"/>
          <w:sz w:val="28"/>
          <w:szCs w:val="28"/>
          <w:shd w:val="clear" w:color="auto" w:fill="FFFFFF"/>
        </w:rPr>
        <w:t>(</w:t>
      </w:r>
      <w:r w:rsidRPr="00941A92">
        <w:rPr>
          <w:rFonts w:ascii="Times New Roman" w:eastAsia="Times New Roman" w:hAnsi="Times New Roman" w:cs="Times New Roman"/>
          <w:bCs/>
          <w:sz w:val="28"/>
          <w:szCs w:val="28"/>
          <w:shd w:val="clear" w:color="auto" w:fill="FFFFFF"/>
        </w:rPr>
        <w:t>Viber/WhatsApp</w:t>
      </w:r>
      <w:r w:rsidRPr="00941A92">
        <w:rPr>
          <w:rFonts w:ascii="Times New Roman" w:eastAsia="Times New Roman" w:hAnsi="Times New Roman" w:cs="Times New Roman"/>
          <w:sz w:val="28"/>
          <w:szCs w:val="28"/>
          <w:shd w:val="clear" w:color="auto" w:fill="FFFFFF"/>
        </w:rPr>
        <w:t>);</w:t>
      </w:r>
      <w:r w:rsidR="00A16F9D" w:rsidRPr="00941A92">
        <w:rPr>
          <w:rFonts w:ascii="Times New Roman" w:eastAsia="Times New Roman" w:hAnsi="Times New Roman" w:cs="Times New Roman"/>
          <w:sz w:val="28"/>
          <w:szCs w:val="28"/>
          <w:shd w:val="clear" w:color="auto" w:fill="FFFFFF"/>
        </w:rPr>
        <w:t xml:space="preserve"> </w:t>
      </w:r>
      <w:r w:rsidR="00EC5BFE" w:rsidRPr="00941A92">
        <w:rPr>
          <w:rFonts w:ascii="Times New Roman" w:eastAsia="Times New Roman" w:hAnsi="Times New Roman" w:cs="Times New Roman"/>
          <w:sz w:val="28"/>
          <w:szCs w:val="28"/>
          <w:shd w:val="clear" w:color="auto" w:fill="FFFFFF"/>
          <w:lang w:val="en-US"/>
        </w:rPr>
        <w:t>e</w:t>
      </w:r>
      <w:r w:rsidR="00EC5BFE" w:rsidRPr="00941A92">
        <w:rPr>
          <w:rFonts w:ascii="Times New Roman" w:eastAsia="Times New Roman" w:hAnsi="Times New Roman" w:cs="Times New Roman"/>
          <w:sz w:val="28"/>
          <w:szCs w:val="28"/>
          <w:shd w:val="clear" w:color="auto" w:fill="FFFFFF"/>
        </w:rPr>
        <w:t>-</w:t>
      </w:r>
      <w:r w:rsidR="00EC5BFE" w:rsidRPr="00941A92">
        <w:rPr>
          <w:rFonts w:ascii="Times New Roman" w:eastAsia="Times New Roman" w:hAnsi="Times New Roman" w:cs="Times New Roman"/>
          <w:sz w:val="28"/>
          <w:szCs w:val="28"/>
          <w:shd w:val="clear" w:color="auto" w:fill="FFFFFF"/>
          <w:lang w:val="en-US"/>
        </w:rPr>
        <w:t>mail</w:t>
      </w:r>
      <w:r w:rsidRPr="00941A92">
        <w:rPr>
          <w:rFonts w:ascii="Times New Roman" w:eastAsia="Times New Roman" w:hAnsi="Times New Roman" w:cs="Times New Roman"/>
          <w:sz w:val="28"/>
          <w:szCs w:val="28"/>
          <w:shd w:val="clear" w:color="auto" w:fill="FFFFFF"/>
        </w:rPr>
        <w:t xml:space="preserve">: </w:t>
      </w:r>
      <w:bookmarkStart w:id="1" w:name="_GoBack"/>
      <w:bookmarkEnd w:id="1"/>
      <w:r w:rsidRPr="00941A92">
        <w:rPr>
          <w:rFonts w:ascii="Times New Roman" w:eastAsia="Times New Roman" w:hAnsi="Times New Roman" w:cs="Times New Roman"/>
          <w:sz w:val="28"/>
          <w:szCs w:val="28"/>
          <w:shd w:val="clear" w:color="auto" w:fill="FFFFFF"/>
        </w:rPr>
        <w:t xml:space="preserve">624559@list.ru </w:t>
      </w:r>
      <w:r w:rsidR="00A16F9D" w:rsidRPr="00941A92">
        <w:rPr>
          <w:rFonts w:ascii="Times New Roman" w:eastAsia="Times New Roman" w:hAnsi="Times New Roman" w:cs="Times New Roman"/>
          <w:sz w:val="28"/>
          <w:szCs w:val="28"/>
          <w:shd w:val="clear" w:color="auto" w:fill="FFFFFF"/>
        </w:rPr>
        <w:t xml:space="preserve">- </w:t>
      </w:r>
      <w:r w:rsidR="00EC5BFE" w:rsidRPr="00941A92">
        <w:rPr>
          <w:rFonts w:ascii="Times New Roman" w:eastAsia="Times New Roman" w:hAnsi="Times New Roman" w:cs="Times New Roman"/>
          <w:sz w:val="28"/>
          <w:szCs w:val="28"/>
          <w:shd w:val="clear" w:color="auto" w:fill="FFFFFF"/>
        </w:rPr>
        <w:t>Семенова Наталья Александровна</w:t>
      </w:r>
      <w:r w:rsidR="00926C5D" w:rsidRPr="00941A92">
        <w:rPr>
          <w:rFonts w:ascii="Times New Roman" w:eastAsia="Times New Roman" w:hAnsi="Times New Roman" w:cs="Times New Roman"/>
          <w:sz w:val="28"/>
          <w:szCs w:val="28"/>
          <w:shd w:val="clear" w:color="auto" w:fill="FFFFFF"/>
        </w:rPr>
        <w:t xml:space="preserve">, преподаватель кафедры </w:t>
      </w:r>
      <w:r w:rsidR="00A16F9D" w:rsidRPr="00941A92">
        <w:rPr>
          <w:rFonts w:ascii="Times New Roman" w:eastAsia="Times New Roman" w:hAnsi="Times New Roman" w:cs="Times New Roman"/>
          <w:sz w:val="28"/>
          <w:szCs w:val="28"/>
          <w:shd w:val="clear" w:color="auto" w:fill="FFFFFF"/>
        </w:rPr>
        <w:t xml:space="preserve"> у</w:t>
      </w:r>
      <w:r w:rsidR="00EC5BFE" w:rsidRPr="00941A92">
        <w:rPr>
          <w:rFonts w:ascii="Times New Roman" w:eastAsia="Times New Roman" w:hAnsi="Times New Roman" w:cs="Times New Roman"/>
          <w:sz w:val="28"/>
          <w:szCs w:val="28"/>
          <w:shd w:val="clear" w:color="auto" w:fill="FFFFFF"/>
        </w:rPr>
        <w:t xml:space="preserve">головного права, процесса и криминалистики </w:t>
      </w:r>
      <w:r w:rsidR="00926C5D" w:rsidRPr="00941A92">
        <w:rPr>
          <w:rFonts w:ascii="Times New Roman" w:eastAsia="Times New Roman" w:hAnsi="Times New Roman" w:cs="Times New Roman"/>
          <w:sz w:val="28"/>
          <w:szCs w:val="28"/>
          <w:shd w:val="clear" w:color="auto" w:fill="FFFFFF"/>
        </w:rPr>
        <w:t>ЮФ БГУ</w:t>
      </w:r>
      <w:r w:rsidR="00941A92" w:rsidRPr="00941A92">
        <w:rPr>
          <w:rFonts w:ascii="Times New Roman" w:eastAsia="Times New Roman" w:hAnsi="Times New Roman" w:cs="Times New Roman"/>
          <w:sz w:val="28"/>
          <w:szCs w:val="28"/>
          <w:shd w:val="clear" w:color="auto" w:fill="FFFFFF"/>
        </w:rPr>
        <w:t xml:space="preserve"> им. Доржи Банзарова</w:t>
      </w:r>
    </w:p>
    <w:p w:rsidR="00370300" w:rsidRPr="00941A92" w:rsidRDefault="001E314F" w:rsidP="001E314F">
      <w:pPr>
        <w:tabs>
          <w:tab w:val="left" w:pos="3384"/>
        </w:tabs>
        <w:spacing w:after="0" w:line="240" w:lineRule="auto"/>
        <w:jc w:val="both"/>
        <w:rPr>
          <w:rFonts w:ascii="Times New Roman" w:eastAsia="Times New Roman" w:hAnsi="Times New Roman" w:cs="Times New Roman"/>
          <w:sz w:val="28"/>
          <w:szCs w:val="28"/>
          <w:shd w:val="clear" w:color="auto" w:fill="FFFFFF"/>
        </w:rPr>
      </w:pPr>
      <w:r w:rsidRPr="00941A92">
        <w:rPr>
          <w:rFonts w:ascii="Times New Roman" w:eastAsia="Times New Roman" w:hAnsi="Times New Roman" w:cs="Times New Roman"/>
          <w:sz w:val="28"/>
          <w:szCs w:val="28"/>
          <w:shd w:val="clear" w:color="auto" w:fill="FFFFFF"/>
        </w:rPr>
        <w:tab/>
      </w:r>
    </w:p>
    <w:p w:rsidR="00370300" w:rsidRPr="00A47198" w:rsidRDefault="00370300">
      <w:pPr>
        <w:spacing w:after="0" w:line="240" w:lineRule="auto"/>
        <w:rPr>
          <w:rFonts w:ascii="Times New Roman" w:eastAsia="Times New Roman" w:hAnsi="Times New Roman" w:cs="Times New Roman"/>
          <w:sz w:val="24"/>
          <w:shd w:val="clear" w:color="auto" w:fill="FFFFFF"/>
        </w:rPr>
      </w:pPr>
    </w:p>
    <w:p w:rsidR="00941A92" w:rsidRDefault="00941A92">
      <w:pPr>
        <w:spacing w:after="160" w:line="259" w:lineRule="auto"/>
        <w:jc w:val="center"/>
        <w:rPr>
          <w:rFonts w:ascii="Times New Roman" w:eastAsia="Times New Roman" w:hAnsi="Times New Roman" w:cs="Times New Roman"/>
          <w:b/>
          <w:sz w:val="24"/>
          <w:u w:val="single"/>
          <w:shd w:val="clear" w:color="auto" w:fill="D9E2F3"/>
        </w:rPr>
      </w:pPr>
    </w:p>
    <w:p w:rsidR="00941A92" w:rsidRDefault="00941A92">
      <w:pPr>
        <w:spacing w:after="160" w:line="259" w:lineRule="auto"/>
        <w:jc w:val="center"/>
        <w:rPr>
          <w:rFonts w:ascii="Times New Roman" w:eastAsia="Times New Roman" w:hAnsi="Times New Roman" w:cs="Times New Roman"/>
          <w:b/>
          <w:sz w:val="24"/>
          <w:u w:val="single"/>
          <w:shd w:val="clear" w:color="auto" w:fill="D9E2F3"/>
        </w:rPr>
      </w:pPr>
    </w:p>
    <w:p w:rsidR="00941A92" w:rsidRDefault="00941A92">
      <w:pPr>
        <w:spacing w:after="160" w:line="259" w:lineRule="auto"/>
        <w:jc w:val="center"/>
        <w:rPr>
          <w:rFonts w:ascii="Times New Roman" w:eastAsia="Times New Roman" w:hAnsi="Times New Roman" w:cs="Times New Roman"/>
          <w:b/>
          <w:sz w:val="24"/>
          <w:u w:val="single"/>
          <w:shd w:val="clear" w:color="auto" w:fill="D9E2F3"/>
        </w:rPr>
      </w:pPr>
    </w:p>
    <w:p w:rsidR="00941A92" w:rsidRDefault="00941A92">
      <w:pPr>
        <w:spacing w:after="160" w:line="259" w:lineRule="auto"/>
        <w:jc w:val="center"/>
        <w:rPr>
          <w:rFonts w:ascii="Times New Roman" w:eastAsia="Times New Roman" w:hAnsi="Times New Roman" w:cs="Times New Roman"/>
          <w:b/>
          <w:sz w:val="24"/>
          <w:u w:val="single"/>
          <w:shd w:val="clear" w:color="auto" w:fill="D9E2F3"/>
        </w:rPr>
      </w:pPr>
    </w:p>
    <w:p w:rsidR="00370300" w:rsidRPr="00A47198" w:rsidRDefault="00926C5D">
      <w:pPr>
        <w:spacing w:after="160" w:line="259" w:lineRule="auto"/>
        <w:jc w:val="center"/>
        <w:rPr>
          <w:rFonts w:ascii="Times New Roman" w:eastAsia="Times New Roman" w:hAnsi="Times New Roman" w:cs="Times New Roman"/>
          <w:b/>
          <w:sz w:val="24"/>
          <w:u w:val="single"/>
          <w:shd w:val="clear" w:color="auto" w:fill="D9E2F3"/>
        </w:rPr>
      </w:pPr>
      <w:r w:rsidRPr="00A47198">
        <w:rPr>
          <w:rFonts w:ascii="Times New Roman" w:eastAsia="Times New Roman" w:hAnsi="Times New Roman" w:cs="Times New Roman"/>
          <w:b/>
          <w:sz w:val="24"/>
          <w:u w:val="single"/>
          <w:shd w:val="clear" w:color="auto" w:fill="D9E2F3"/>
        </w:rPr>
        <w:lastRenderedPageBreak/>
        <w:t>Для участия в работе конференции необходимо представить следующее:</w:t>
      </w:r>
    </w:p>
    <w:p w:rsidR="00370300" w:rsidRPr="00F51382" w:rsidRDefault="00926C5D" w:rsidP="00D47B16">
      <w:pPr>
        <w:spacing w:after="0" w:line="240" w:lineRule="auto"/>
        <w:jc w:val="both"/>
        <w:rPr>
          <w:rFonts w:ascii="Times New Roman" w:eastAsia="Times New Roman" w:hAnsi="Times New Roman" w:cs="Times New Roman"/>
          <w:sz w:val="24"/>
          <w:szCs w:val="24"/>
          <w:shd w:val="clear" w:color="auto" w:fill="FFFFFF"/>
        </w:rPr>
      </w:pPr>
      <w:r w:rsidRPr="00A47198">
        <w:rPr>
          <w:rFonts w:ascii="Times New Roman" w:eastAsia="Times New Roman" w:hAnsi="Times New Roman" w:cs="Times New Roman"/>
          <w:sz w:val="24"/>
          <w:shd w:val="clear" w:color="auto" w:fill="FFFFFF"/>
        </w:rPr>
        <w:t>1.</w:t>
      </w:r>
      <w:r w:rsidRPr="00A47198">
        <w:rPr>
          <w:rFonts w:ascii="Calibri" w:eastAsia="Calibri" w:hAnsi="Calibri" w:cs="Calibri"/>
          <w:shd w:val="clear" w:color="auto" w:fill="FFFFFF"/>
        </w:rPr>
        <w:tab/>
      </w:r>
      <w:r w:rsidRPr="00F51382">
        <w:rPr>
          <w:rFonts w:ascii="Times New Roman" w:eastAsia="Times New Roman" w:hAnsi="Times New Roman" w:cs="Times New Roman"/>
          <w:sz w:val="24"/>
          <w:szCs w:val="24"/>
          <w:shd w:val="clear" w:color="auto" w:fill="FFFFFF"/>
        </w:rPr>
        <w:t xml:space="preserve">Заявка с указанием секции, ФИО участника, название вуза, телефон, е-mail, а также данные научного руководителя (заявка оформляется отдельным документом в формате doc); </w:t>
      </w:r>
    </w:p>
    <w:p w:rsidR="00370300" w:rsidRPr="00F51382" w:rsidRDefault="00926C5D" w:rsidP="00D47B16">
      <w:pPr>
        <w:spacing w:after="0" w:line="240" w:lineRule="auto"/>
        <w:jc w:val="both"/>
        <w:rPr>
          <w:rFonts w:ascii="Times New Roman" w:eastAsia="Times New Roman" w:hAnsi="Times New Roman" w:cs="Times New Roman"/>
          <w:sz w:val="24"/>
          <w:szCs w:val="24"/>
          <w:shd w:val="clear" w:color="auto" w:fill="FFFFFF"/>
        </w:rPr>
      </w:pPr>
      <w:r w:rsidRPr="00F51382">
        <w:rPr>
          <w:rFonts w:ascii="Times New Roman" w:eastAsia="Times New Roman" w:hAnsi="Times New Roman" w:cs="Times New Roman"/>
          <w:sz w:val="24"/>
          <w:szCs w:val="24"/>
          <w:shd w:val="clear" w:color="auto" w:fill="FFFFFF"/>
        </w:rPr>
        <w:t>2.</w:t>
      </w:r>
      <w:r w:rsidRPr="00F51382">
        <w:rPr>
          <w:rFonts w:ascii="Times New Roman" w:eastAsia="Calibri" w:hAnsi="Times New Roman" w:cs="Times New Roman"/>
          <w:sz w:val="24"/>
          <w:szCs w:val="24"/>
          <w:shd w:val="clear" w:color="auto" w:fill="FFFFFF"/>
        </w:rPr>
        <w:tab/>
      </w:r>
      <w:r w:rsidRPr="00F51382">
        <w:rPr>
          <w:rFonts w:ascii="Times New Roman" w:eastAsia="Times New Roman" w:hAnsi="Times New Roman" w:cs="Times New Roman"/>
          <w:sz w:val="24"/>
          <w:szCs w:val="24"/>
          <w:shd w:val="clear" w:color="auto" w:fill="FFFFFF"/>
        </w:rPr>
        <w:t xml:space="preserve">Научная статья с обязательным использованием эмпирического материала, элементов научной новизны и практической значимости, с процентом оригинальности не менее </w:t>
      </w:r>
      <w:r w:rsidR="008347AF" w:rsidRPr="00F51382">
        <w:rPr>
          <w:rFonts w:ascii="Times New Roman" w:eastAsia="Times New Roman" w:hAnsi="Times New Roman" w:cs="Times New Roman"/>
          <w:sz w:val="24"/>
          <w:szCs w:val="24"/>
          <w:shd w:val="clear" w:color="auto" w:fill="FFFFFF"/>
        </w:rPr>
        <w:t>7</w:t>
      </w:r>
      <w:r w:rsidRPr="00F51382">
        <w:rPr>
          <w:rFonts w:ascii="Times New Roman" w:eastAsia="Times New Roman" w:hAnsi="Times New Roman" w:cs="Times New Roman"/>
          <w:sz w:val="24"/>
          <w:szCs w:val="24"/>
          <w:shd w:val="clear" w:color="auto" w:fill="FFFFFF"/>
        </w:rPr>
        <w:t xml:space="preserve">0 %. </w:t>
      </w:r>
    </w:p>
    <w:p w:rsidR="00F51382" w:rsidRPr="00F51382" w:rsidRDefault="00F51382" w:rsidP="00F51382">
      <w:pPr>
        <w:jc w:val="both"/>
        <w:rPr>
          <w:rFonts w:ascii="Times New Roman" w:hAnsi="Times New Roman" w:cs="Times New Roman"/>
          <w:sz w:val="24"/>
          <w:szCs w:val="24"/>
        </w:rPr>
      </w:pPr>
      <w:r w:rsidRPr="00F51382">
        <w:rPr>
          <w:rFonts w:ascii="Times New Roman" w:eastAsia="Times New Roman" w:hAnsi="Times New Roman" w:cs="Times New Roman"/>
          <w:sz w:val="24"/>
          <w:szCs w:val="24"/>
          <w:shd w:val="clear" w:color="auto" w:fill="FFFFFF"/>
        </w:rPr>
        <w:t xml:space="preserve">3.    </w:t>
      </w:r>
      <w:r w:rsidRPr="00F51382">
        <w:rPr>
          <w:rFonts w:ascii="Times New Roman" w:hAnsi="Times New Roman" w:cs="Times New Roman"/>
          <w:sz w:val="24"/>
          <w:szCs w:val="24"/>
        </w:rPr>
        <w:t>Мультимедийные презентации очными участниками передаются непосредственно перед началом работы пленарного или секционного заседаний техническим модераторам в аудитории.</w:t>
      </w:r>
    </w:p>
    <w:p w:rsidR="00370300" w:rsidRPr="00F51382" w:rsidRDefault="008E6C4E" w:rsidP="00F51382">
      <w:pPr>
        <w:ind w:firstLine="708"/>
        <w:jc w:val="both"/>
        <w:rPr>
          <w:rFonts w:ascii="Cambria" w:hAnsi="Cambria" w:cs="Arial"/>
        </w:rPr>
      </w:pPr>
      <w:r>
        <w:rPr>
          <w:rFonts w:ascii="Times New Roman" w:eastAsia="Times New Roman" w:hAnsi="Times New Roman" w:cs="Times New Roman"/>
          <w:sz w:val="24"/>
          <w:shd w:val="clear" w:color="auto" w:fill="FFFFFF"/>
        </w:rPr>
        <w:t xml:space="preserve"> </w:t>
      </w:r>
      <w:r w:rsidRPr="008347AF">
        <w:rPr>
          <w:rFonts w:ascii="Times New Roman" w:eastAsia="Times New Roman" w:hAnsi="Times New Roman" w:cs="Times New Roman"/>
          <w:sz w:val="24"/>
          <w:shd w:val="clear" w:color="auto" w:fill="FFFFFF"/>
        </w:rPr>
        <w:t>Участие в конференции бесплатное,</w:t>
      </w:r>
      <w:r w:rsidR="008347AF">
        <w:rPr>
          <w:rFonts w:ascii="Times New Roman" w:eastAsia="Times New Roman" w:hAnsi="Times New Roman" w:cs="Times New Roman"/>
          <w:sz w:val="24"/>
          <w:shd w:val="clear" w:color="auto" w:fill="FFFFFF"/>
        </w:rPr>
        <w:t xml:space="preserve"> </w:t>
      </w:r>
      <w:r w:rsidRPr="008347AF">
        <w:rPr>
          <w:rFonts w:ascii="Times New Roman" w:eastAsia="Times New Roman" w:hAnsi="Times New Roman" w:cs="Times New Roman"/>
          <w:sz w:val="24"/>
          <w:shd w:val="clear" w:color="auto" w:fill="FFFFFF"/>
        </w:rPr>
        <w:t xml:space="preserve">оплата за публикацию в сборнике материалов конференции - </w:t>
      </w:r>
      <w:r w:rsidR="001E314F" w:rsidRPr="008347AF">
        <w:rPr>
          <w:rFonts w:ascii="Times New Roman" w:eastAsia="Times New Roman" w:hAnsi="Times New Roman" w:cs="Times New Roman"/>
          <w:sz w:val="24"/>
          <w:shd w:val="clear" w:color="auto" w:fill="FFFFFF"/>
        </w:rPr>
        <w:t>5</w:t>
      </w:r>
      <w:r w:rsidR="00926C5D" w:rsidRPr="008347AF">
        <w:rPr>
          <w:rFonts w:ascii="Times New Roman" w:eastAsia="Times New Roman" w:hAnsi="Times New Roman" w:cs="Times New Roman"/>
          <w:sz w:val="24"/>
          <w:shd w:val="clear" w:color="auto" w:fill="FFFFFF"/>
        </w:rPr>
        <w:t>00 рублей. Оплатить можно на номер карты Сбербанк</w:t>
      </w:r>
      <w:r w:rsidR="008347AF" w:rsidRPr="008347AF">
        <w:t xml:space="preserve"> </w:t>
      </w:r>
      <w:r w:rsidR="008347AF" w:rsidRPr="008347AF">
        <w:rPr>
          <w:rFonts w:ascii="Times New Roman" w:eastAsia="Times New Roman" w:hAnsi="Times New Roman" w:cs="Times New Roman"/>
          <w:sz w:val="24"/>
          <w:shd w:val="clear" w:color="auto" w:fill="FFFFFF"/>
        </w:rPr>
        <w:t>202 2050 7277 0057</w:t>
      </w:r>
      <w:r w:rsidR="00926C5D" w:rsidRPr="008347AF">
        <w:rPr>
          <w:rFonts w:ascii="Times New Roman" w:eastAsia="Times New Roman" w:hAnsi="Times New Roman" w:cs="Times New Roman"/>
          <w:sz w:val="24"/>
          <w:shd w:val="clear" w:color="auto" w:fill="FFFFFF"/>
        </w:rPr>
        <w:t xml:space="preserve"> получатель </w:t>
      </w:r>
      <w:r w:rsidR="008347AF" w:rsidRPr="008347AF">
        <w:rPr>
          <w:rFonts w:ascii="Times New Roman" w:eastAsia="Times New Roman" w:hAnsi="Times New Roman" w:cs="Times New Roman"/>
          <w:sz w:val="24"/>
          <w:shd w:val="clear" w:color="auto" w:fill="FFFFFF"/>
        </w:rPr>
        <w:t>– Владислав Витальевич Ц.</w:t>
      </w:r>
      <w:r w:rsidR="00D76481" w:rsidRPr="008347AF">
        <w:rPr>
          <w:rFonts w:ascii="Times New Roman" w:eastAsia="Times New Roman" w:hAnsi="Times New Roman" w:cs="Times New Roman"/>
          <w:sz w:val="24"/>
          <w:shd w:val="clear" w:color="auto" w:fill="FFFFFF"/>
        </w:rPr>
        <w:t>, после оплаты обязательно сообщите об этом оргкомитету.</w:t>
      </w:r>
    </w:p>
    <w:p w:rsidR="00A16F9D" w:rsidRDefault="00A16F9D">
      <w:pPr>
        <w:spacing w:after="160" w:line="259" w:lineRule="auto"/>
        <w:jc w:val="center"/>
        <w:rPr>
          <w:rFonts w:ascii="Times New Roman" w:eastAsia="Times New Roman" w:hAnsi="Times New Roman" w:cs="Times New Roman"/>
          <w:b/>
          <w:sz w:val="24"/>
          <w:shd w:val="clear" w:color="auto" w:fill="D9E2F3"/>
        </w:rPr>
      </w:pPr>
    </w:p>
    <w:p w:rsidR="00370300" w:rsidRDefault="00926C5D">
      <w:pPr>
        <w:spacing w:after="160" w:line="259" w:lineRule="auto"/>
        <w:jc w:val="center"/>
        <w:rPr>
          <w:rFonts w:ascii="Times New Roman" w:eastAsia="Times New Roman" w:hAnsi="Times New Roman" w:cs="Times New Roman"/>
          <w:b/>
          <w:sz w:val="24"/>
          <w:shd w:val="clear" w:color="auto" w:fill="D9E2F3"/>
        </w:rPr>
      </w:pPr>
      <w:r>
        <w:rPr>
          <w:rFonts w:ascii="Times New Roman" w:eastAsia="Times New Roman" w:hAnsi="Times New Roman" w:cs="Times New Roman"/>
          <w:b/>
          <w:sz w:val="24"/>
          <w:shd w:val="clear" w:color="auto" w:fill="D9E2F3"/>
        </w:rPr>
        <w:t xml:space="preserve">СБОРНИК НАУЧНЫХ РАБОТ БУДЕТ ОПУБЛИКОВАН </w:t>
      </w:r>
      <w:r w:rsidR="001E314F">
        <w:rPr>
          <w:rFonts w:ascii="Times New Roman" w:eastAsia="Times New Roman" w:hAnsi="Times New Roman" w:cs="Times New Roman"/>
          <w:b/>
          <w:sz w:val="24"/>
          <w:shd w:val="clear" w:color="auto" w:fill="D9E2F3"/>
        </w:rPr>
        <w:t>ПОСЛЕ</w:t>
      </w:r>
      <w:r>
        <w:rPr>
          <w:rFonts w:ascii="Times New Roman" w:eastAsia="Times New Roman" w:hAnsi="Times New Roman" w:cs="Times New Roman"/>
          <w:b/>
          <w:sz w:val="24"/>
          <w:shd w:val="clear" w:color="auto" w:fill="D9E2F3"/>
        </w:rPr>
        <w:t xml:space="preserve"> КОНФЕРЕНЦИИ</w:t>
      </w:r>
    </w:p>
    <w:p w:rsidR="00370300" w:rsidRDefault="00926C5D">
      <w:pPr>
        <w:spacing w:after="160" w:line="259" w:lineRule="auto"/>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В описании каждой статьи должны быть обязательно указаны следующие данные: </w:t>
      </w:r>
    </w:p>
    <w:p w:rsidR="00370300" w:rsidRDefault="00926C5D">
      <w:pPr>
        <w:spacing w:after="160" w:line="259" w:lineRule="auto"/>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1. Название статьи 2. Фамилия, имя, отчество автора в именительном падеже. 3. Место учебы/работы автора (если таковое имеется) в родительном падеже, страна, город. Важно четко, не допуская иной трактовки, указать место учебы/работы конкретного автора. Если все авторы статьи работают или учатся в одном учреждении, можно не указывать место работы каждого автора отдельно. Может быть написана должность автора. 3. Контактная информация: почтовый адрес, e-mail. 4. Аннотация (не менее 100 слов) 5. Ключевые слова: каждое слово или словосочетание отделяется от другой запятой (8-12 слов). 6. Перевод аннотации и ключевых слов на английский язык. 7. Литература. 8. Сноски концевые.</w:t>
      </w:r>
      <w:r w:rsidR="00057F9A">
        <w:rPr>
          <w:rFonts w:ascii="Times New Roman" w:eastAsia="Times New Roman" w:hAnsi="Times New Roman" w:cs="Times New Roman"/>
          <w:sz w:val="24"/>
          <w:shd w:val="clear" w:color="auto" w:fill="FFFFFF"/>
        </w:rPr>
        <w:t xml:space="preserve"> </w:t>
      </w:r>
    </w:p>
    <w:p w:rsidR="00370300" w:rsidRDefault="00926C5D">
      <w:pPr>
        <w:spacing w:after="160" w:line="259" w:lineRule="auto"/>
        <w:ind w:firstLine="708"/>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Данные п. 1-6: должны приводиться на русском и английском языках.</w:t>
      </w:r>
    </w:p>
    <w:p w:rsidR="00057F9A" w:rsidRPr="00057F9A" w:rsidRDefault="00926C5D" w:rsidP="00057F9A">
      <w:pPr>
        <w:tabs>
          <w:tab w:val="left" w:pos="851"/>
        </w:tabs>
        <w:spacing w:after="0" w:line="240" w:lineRule="auto"/>
        <w:ind w:left="567" w:right="54"/>
        <w:jc w:val="both"/>
        <w:rPr>
          <w:rFonts w:ascii="Cambria" w:hAnsi="Cambria" w:cs="Arial"/>
          <w:sz w:val="24"/>
          <w:szCs w:val="24"/>
        </w:rPr>
      </w:pPr>
      <w:r w:rsidRPr="00057F9A">
        <w:rPr>
          <w:rFonts w:ascii="Times New Roman" w:eastAsia="Times New Roman" w:hAnsi="Times New Roman" w:cs="Times New Roman"/>
          <w:sz w:val="24"/>
          <w:szCs w:val="24"/>
          <w:shd w:val="clear" w:color="auto" w:fill="FFFFFF"/>
        </w:rPr>
        <w:t xml:space="preserve"> Объем не более </w:t>
      </w:r>
      <w:r w:rsidR="00057F9A" w:rsidRPr="00057F9A">
        <w:rPr>
          <w:rFonts w:ascii="Times New Roman" w:eastAsia="Times New Roman" w:hAnsi="Times New Roman" w:cs="Times New Roman"/>
          <w:sz w:val="24"/>
          <w:szCs w:val="24"/>
          <w:shd w:val="clear" w:color="auto" w:fill="FFFFFF"/>
        </w:rPr>
        <w:t>7</w:t>
      </w:r>
      <w:r w:rsidRPr="00057F9A">
        <w:rPr>
          <w:rFonts w:ascii="Times New Roman" w:eastAsia="Times New Roman" w:hAnsi="Times New Roman" w:cs="Times New Roman"/>
          <w:sz w:val="24"/>
          <w:szCs w:val="24"/>
          <w:shd w:val="clear" w:color="auto" w:fill="FFFFFF"/>
        </w:rPr>
        <w:t xml:space="preserve"> страниц формата А4, редактор – Word, межстрочный интервал 1, шрифт Times</w:t>
      </w:r>
      <w:r w:rsidR="00620722" w:rsidRPr="00057F9A">
        <w:rPr>
          <w:rFonts w:ascii="Times New Roman" w:eastAsia="Times New Roman" w:hAnsi="Times New Roman" w:cs="Times New Roman"/>
          <w:sz w:val="24"/>
          <w:szCs w:val="24"/>
          <w:shd w:val="clear" w:color="auto" w:fill="FFFFFF"/>
        </w:rPr>
        <w:t xml:space="preserve"> </w:t>
      </w:r>
      <w:r w:rsidRPr="00057F9A">
        <w:rPr>
          <w:rFonts w:ascii="Times New Roman" w:eastAsia="Times New Roman" w:hAnsi="Times New Roman" w:cs="Times New Roman"/>
          <w:sz w:val="24"/>
          <w:szCs w:val="24"/>
          <w:shd w:val="clear" w:color="auto" w:fill="FFFFFF"/>
        </w:rPr>
        <w:t>New</w:t>
      </w:r>
      <w:r w:rsidR="00620722" w:rsidRPr="00057F9A">
        <w:rPr>
          <w:rFonts w:ascii="Times New Roman" w:eastAsia="Times New Roman" w:hAnsi="Times New Roman" w:cs="Times New Roman"/>
          <w:sz w:val="24"/>
          <w:szCs w:val="24"/>
          <w:shd w:val="clear" w:color="auto" w:fill="FFFFFF"/>
        </w:rPr>
        <w:t xml:space="preserve"> </w:t>
      </w:r>
      <w:r w:rsidRPr="00057F9A">
        <w:rPr>
          <w:rFonts w:ascii="Times New Roman" w:eastAsia="Times New Roman" w:hAnsi="Times New Roman" w:cs="Times New Roman"/>
          <w:sz w:val="24"/>
          <w:szCs w:val="24"/>
          <w:shd w:val="clear" w:color="auto" w:fill="FFFFFF"/>
        </w:rPr>
        <w:t xml:space="preserve">Roman, размер шрифта 12pt, сноски концевые. </w:t>
      </w:r>
      <w:r w:rsidR="00057F9A" w:rsidRPr="00057F9A">
        <w:rPr>
          <w:rFonts w:ascii="Cambria" w:hAnsi="Cambria" w:cs="Arial"/>
          <w:sz w:val="24"/>
          <w:szCs w:val="24"/>
        </w:rPr>
        <w:t>Ссылки в тексте статьи следует помещать в квадратных скобках с указанием порядкового номера источника и номера страницы: [</w:t>
      </w:r>
      <w:r w:rsidR="00057F9A">
        <w:rPr>
          <w:rFonts w:ascii="Cambria" w:hAnsi="Cambria" w:cs="Arial"/>
          <w:sz w:val="24"/>
          <w:szCs w:val="24"/>
        </w:rPr>
        <w:t>2</w:t>
      </w:r>
      <w:r w:rsidR="00057F9A" w:rsidRPr="00057F9A">
        <w:rPr>
          <w:rFonts w:ascii="Cambria" w:hAnsi="Cambria" w:cs="Arial"/>
          <w:sz w:val="24"/>
          <w:szCs w:val="24"/>
        </w:rPr>
        <w:t xml:space="preserve">, с. 34]. </w:t>
      </w:r>
    </w:p>
    <w:p w:rsidR="007D2D47" w:rsidRPr="00057F9A" w:rsidRDefault="007D2D47">
      <w:pPr>
        <w:spacing w:after="160" w:line="259" w:lineRule="auto"/>
        <w:jc w:val="center"/>
        <w:rPr>
          <w:rFonts w:ascii="Times New Roman" w:eastAsia="Times New Roman" w:hAnsi="Times New Roman" w:cs="Times New Roman"/>
          <w:b/>
          <w:sz w:val="24"/>
          <w:u w:val="single"/>
          <w:shd w:val="clear" w:color="auto" w:fill="D9E2F3"/>
        </w:rPr>
      </w:pPr>
    </w:p>
    <w:p w:rsidR="00370300" w:rsidRPr="00BA0CC2" w:rsidRDefault="00926C5D">
      <w:pPr>
        <w:spacing w:after="160" w:line="259" w:lineRule="auto"/>
        <w:jc w:val="center"/>
        <w:rPr>
          <w:rFonts w:ascii="Times New Roman" w:eastAsia="Times New Roman" w:hAnsi="Times New Roman" w:cs="Times New Roman"/>
          <w:b/>
          <w:sz w:val="24"/>
          <w:shd w:val="clear" w:color="auto" w:fill="D9E2F3"/>
        </w:rPr>
      </w:pPr>
      <w:r w:rsidRPr="00BA0CC2">
        <w:rPr>
          <w:rFonts w:ascii="Times New Roman" w:eastAsia="Times New Roman" w:hAnsi="Times New Roman" w:cs="Times New Roman"/>
          <w:b/>
          <w:sz w:val="24"/>
          <w:shd w:val="clear" w:color="auto" w:fill="D9E2F3"/>
        </w:rPr>
        <w:t xml:space="preserve">ЗАЯВКИ ПРИНИМАЮТСЯ </w:t>
      </w:r>
      <w:r w:rsidR="00ED753E" w:rsidRPr="00BA0CC2">
        <w:rPr>
          <w:rFonts w:ascii="Times New Roman" w:eastAsia="Times New Roman" w:hAnsi="Times New Roman" w:cs="Times New Roman"/>
          <w:b/>
          <w:sz w:val="24"/>
          <w:shd w:val="clear" w:color="auto" w:fill="D9E2F3"/>
        </w:rPr>
        <w:t xml:space="preserve">до </w:t>
      </w:r>
      <w:r w:rsidR="00A16F9D" w:rsidRPr="00BA0CC2">
        <w:rPr>
          <w:rFonts w:ascii="Times New Roman" w:eastAsia="Times New Roman" w:hAnsi="Times New Roman" w:cs="Times New Roman"/>
          <w:b/>
          <w:sz w:val="24"/>
          <w:shd w:val="clear" w:color="auto" w:fill="D9E2F3"/>
        </w:rPr>
        <w:t>20</w:t>
      </w:r>
      <w:r w:rsidR="00ED753E" w:rsidRPr="00BA0CC2">
        <w:rPr>
          <w:rFonts w:ascii="Times New Roman" w:eastAsia="Times New Roman" w:hAnsi="Times New Roman" w:cs="Times New Roman"/>
          <w:b/>
          <w:sz w:val="24"/>
          <w:shd w:val="clear" w:color="auto" w:fill="D9E2F3"/>
        </w:rPr>
        <w:t xml:space="preserve"> мая</w:t>
      </w:r>
      <w:r w:rsidRPr="00BA0CC2">
        <w:rPr>
          <w:rFonts w:ascii="Times New Roman" w:eastAsia="Times New Roman" w:hAnsi="Times New Roman" w:cs="Times New Roman"/>
          <w:b/>
          <w:sz w:val="24"/>
          <w:shd w:val="clear" w:color="auto" w:fill="D9E2F3"/>
        </w:rPr>
        <w:t xml:space="preserve"> 202</w:t>
      </w:r>
      <w:r w:rsidR="006C6609" w:rsidRPr="00BA0CC2">
        <w:rPr>
          <w:rFonts w:ascii="Times New Roman" w:eastAsia="Times New Roman" w:hAnsi="Times New Roman" w:cs="Times New Roman"/>
          <w:b/>
          <w:sz w:val="24"/>
          <w:shd w:val="clear" w:color="auto" w:fill="D9E2F3"/>
        </w:rPr>
        <w:t>3</w:t>
      </w:r>
      <w:r w:rsidRPr="00BA0CC2">
        <w:rPr>
          <w:rFonts w:ascii="Times New Roman" w:eastAsia="Times New Roman" w:hAnsi="Times New Roman" w:cs="Times New Roman"/>
          <w:b/>
          <w:sz w:val="24"/>
          <w:shd w:val="clear" w:color="auto" w:fill="D9E2F3"/>
        </w:rPr>
        <w:t xml:space="preserve"> г.</w:t>
      </w:r>
    </w:p>
    <w:p w:rsidR="00ED753E" w:rsidRPr="00BA0CC2" w:rsidRDefault="00ED753E">
      <w:pPr>
        <w:spacing w:after="160" w:line="259" w:lineRule="auto"/>
        <w:jc w:val="center"/>
        <w:rPr>
          <w:rFonts w:ascii="Times New Roman" w:eastAsia="Times New Roman" w:hAnsi="Times New Roman" w:cs="Times New Roman"/>
          <w:b/>
          <w:sz w:val="24"/>
          <w:shd w:val="clear" w:color="auto" w:fill="D9E2F3"/>
        </w:rPr>
      </w:pPr>
      <w:r w:rsidRPr="00BA0CC2">
        <w:rPr>
          <w:rFonts w:ascii="Times New Roman" w:eastAsia="Times New Roman" w:hAnsi="Times New Roman" w:cs="Times New Roman"/>
          <w:b/>
          <w:sz w:val="24"/>
          <w:shd w:val="clear" w:color="auto" w:fill="D9E2F3"/>
        </w:rPr>
        <w:t xml:space="preserve">СТАТЬИ </w:t>
      </w:r>
      <w:r w:rsidR="00C40CB6" w:rsidRPr="00BA0CC2">
        <w:rPr>
          <w:rFonts w:ascii="Times New Roman" w:eastAsia="Times New Roman" w:hAnsi="Times New Roman" w:cs="Times New Roman"/>
          <w:b/>
          <w:sz w:val="24"/>
          <w:shd w:val="clear" w:color="auto" w:fill="D9E2F3"/>
        </w:rPr>
        <w:t xml:space="preserve">- </w:t>
      </w:r>
      <w:r w:rsidR="00BA0CC2">
        <w:rPr>
          <w:rFonts w:ascii="Times New Roman" w:eastAsia="Times New Roman" w:hAnsi="Times New Roman" w:cs="Times New Roman"/>
          <w:b/>
          <w:sz w:val="24"/>
          <w:shd w:val="clear" w:color="auto" w:fill="D9E2F3"/>
        </w:rPr>
        <w:t>до 5</w:t>
      </w:r>
      <w:r w:rsidRPr="00BA0CC2">
        <w:rPr>
          <w:rFonts w:ascii="Times New Roman" w:eastAsia="Times New Roman" w:hAnsi="Times New Roman" w:cs="Times New Roman"/>
          <w:b/>
          <w:sz w:val="24"/>
          <w:shd w:val="clear" w:color="auto" w:fill="D9E2F3"/>
        </w:rPr>
        <w:t xml:space="preserve"> июня 202</w:t>
      </w:r>
      <w:r w:rsidR="006C6609" w:rsidRPr="00BA0CC2">
        <w:rPr>
          <w:rFonts w:ascii="Times New Roman" w:eastAsia="Times New Roman" w:hAnsi="Times New Roman" w:cs="Times New Roman"/>
          <w:b/>
          <w:sz w:val="24"/>
          <w:shd w:val="clear" w:color="auto" w:fill="D9E2F3"/>
        </w:rPr>
        <w:t>3</w:t>
      </w:r>
      <w:r w:rsidRPr="00BA0CC2">
        <w:rPr>
          <w:rFonts w:ascii="Times New Roman" w:eastAsia="Times New Roman" w:hAnsi="Times New Roman" w:cs="Times New Roman"/>
          <w:b/>
          <w:sz w:val="24"/>
          <w:shd w:val="clear" w:color="auto" w:fill="D9E2F3"/>
        </w:rPr>
        <w:t xml:space="preserve"> г.</w:t>
      </w:r>
    </w:p>
    <w:p w:rsidR="008347AF" w:rsidRDefault="008347AF" w:rsidP="008347AF">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r w:rsidR="00926C5D">
        <w:rPr>
          <w:rFonts w:ascii="Times New Roman" w:eastAsia="Times New Roman" w:hAnsi="Times New Roman" w:cs="Times New Roman"/>
          <w:sz w:val="24"/>
          <w:shd w:val="clear" w:color="auto" w:fill="FFFFFF"/>
        </w:rPr>
        <w:t xml:space="preserve">- в электронном варианте по e-mail на адрес: </w:t>
      </w:r>
      <w:hyperlink r:id="rId12" w:history="1">
        <w:r w:rsidRPr="00DF335F">
          <w:rPr>
            <w:rStyle w:val="a3"/>
            <w:rFonts w:ascii="Times New Roman" w:eastAsia="Times New Roman" w:hAnsi="Times New Roman" w:cs="Times New Roman"/>
            <w:sz w:val="24"/>
            <w:shd w:val="clear" w:color="auto" w:fill="FFFFFF"/>
            <w:lang w:val="en-US"/>
          </w:rPr>
          <w:t>kafedry</w:t>
        </w:r>
        <w:r w:rsidRPr="00DF335F">
          <w:rPr>
            <w:rStyle w:val="a3"/>
            <w:rFonts w:ascii="Times New Roman" w:eastAsia="Times New Roman" w:hAnsi="Times New Roman" w:cs="Times New Roman"/>
            <w:sz w:val="24"/>
            <w:shd w:val="clear" w:color="auto" w:fill="FFFFFF"/>
          </w:rPr>
          <w:t>2@</w:t>
        </w:r>
        <w:r w:rsidRPr="00DF335F">
          <w:rPr>
            <w:rStyle w:val="a3"/>
            <w:rFonts w:ascii="Times New Roman" w:eastAsia="Times New Roman" w:hAnsi="Times New Roman" w:cs="Times New Roman"/>
            <w:sz w:val="24"/>
            <w:shd w:val="clear" w:color="auto" w:fill="FFFFFF"/>
            <w:lang w:val="en-US"/>
          </w:rPr>
          <w:t>mail</w:t>
        </w:r>
        <w:r w:rsidRPr="00DF335F">
          <w:rPr>
            <w:rStyle w:val="a3"/>
            <w:rFonts w:ascii="Times New Roman" w:eastAsia="Times New Roman" w:hAnsi="Times New Roman" w:cs="Times New Roman"/>
            <w:sz w:val="24"/>
            <w:shd w:val="clear" w:color="auto" w:fill="FFFFFF"/>
          </w:rPr>
          <w:t>.</w:t>
        </w:r>
        <w:r w:rsidRPr="00DF335F">
          <w:rPr>
            <w:rStyle w:val="a3"/>
            <w:rFonts w:ascii="Times New Roman" w:eastAsia="Times New Roman" w:hAnsi="Times New Roman" w:cs="Times New Roman"/>
            <w:sz w:val="24"/>
            <w:shd w:val="clear" w:color="auto" w:fill="FFFFFF"/>
            <w:lang w:val="en-US"/>
          </w:rPr>
          <w:t>ru</w:t>
        </w:r>
      </w:hyperlink>
    </w:p>
    <w:p w:rsidR="008347AF" w:rsidRPr="008347AF" w:rsidRDefault="008347AF" w:rsidP="008347AF">
      <w:pPr>
        <w:spacing w:after="0" w:line="240" w:lineRule="auto"/>
        <w:jc w:val="both"/>
        <w:rPr>
          <w:rFonts w:ascii="Times New Roman" w:eastAsia="Times New Roman" w:hAnsi="Times New Roman" w:cs="Times New Roman"/>
          <w:sz w:val="24"/>
          <w:shd w:val="clear" w:color="auto" w:fill="FFFFFF"/>
        </w:rPr>
      </w:pPr>
    </w:p>
    <w:p w:rsidR="00370300" w:rsidRDefault="00926C5D">
      <w:pPr>
        <w:spacing w:after="160" w:line="259" w:lineRule="auto"/>
        <w:ind w:firstLine="708"/>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По материалам конференции планируется </w:t>
      </w:r>
      <w:r w:rsidR="00D47B16">
        <w:rPr>
          <w:rFonts w:ascii="Times New Roman" w:eastAsia="Times New Roman" w:hAnsi="Times New Roman" w:cs="Times New Roman"/>
          <w:sz w:val="24"/>
          <w:shd w:val="clear" w:color="auto" w:fill="FFFFFF"/>
        </w:rPr>
        <w:t>выпуск сборника в электронном виде</w:t>
      </w:r>
      <w:r>
        <w:rPr>
          <w:rFonts w:ascii="Times New Roman" w:eastAsia="Times New Roman" w:hAnsi="Times New Roman" w:cs="Times New Roman"/>
          <w:sz w:val="24"/>
          <w:shd w:val="clear" w:color="auto" w:fill="FFFFFF"/>
        </w:rPr>
        <w:t>. Сборник будет размещен в наукометрической базе данных РИНЦ.</w:t>
      </w:r>
    </w:p>
    <w:p w:rsidR="00370300" w:rsidRDefault="00926C5D">
      <w:pPr>
        <w:spacing w:after="160" w:line="259" w:lineRule="auto"/>
        <w:ind w:firstLine="708"/>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Все представленные статьи проходят обязательное рецензирование оргкомитетом конференции. Оргкомитет оставляет за собой право не включать в сборник материалы, не прошедшие рецензирование или не соответствующие требованиям по оформлению.</w:t>
      </w:r>
    </w:p>
    <w:p w:rsidR="00370300" w:rsidRDefault="00370300">
      <w:pPr>
        <w:spacing w:after="160" w:line="259" w:lineRule="auto"/>
        <w:rPr>
          <w:rFonts w:ascii="Times New Roman" w:eastAsia="Times New Roman" w:hAnsi="Times New Roman" w:cs="Times New Roman"/>
          <w:sz w:val="24"/>
          <w:shd w:val="clear" w:color="auto" w:fill="FFFFFF"/>
        </w:rPr>
      </w:pPr>
    </w:p>
    <w:p w:rsidR="00370300" w:rsidRPr="00B34B15" w:rsidRDefault="00926C5D">
      <w:pPr>
        <w:spacing w:after="160" w:line="259" w:lineRule="auto"/>
        <w:jc w:val="right"/>
        <w:rPr>
          <w:rFonts w:ascii="Times New Roman" w:eastAsia="Times New Roman" w:hAnsi="Times New Roman" w:cs="Times New Roman"/>
          <w:shd w:val="clear" w:color="auto" w:fill="FFFFFF"/>
        </w:rPr>
      </w:pPr>
      <w:r w:rsidRPr="00B34B15">
        <w:rPr>
          <w:rFonts w:ascii="Times New Roman" w:eastAsia="Times New Roman" w:hAnsi="Times New Roman" w:cs="Times New Roman"/>
          <w:shd w:val="clear" w:color="auto" w:fill="FFFFFF"/>
        </w:rPr>
        <w:lastRenderedPageBreak/>
        <w:t>ПРИЛОЖЕНИЕ 1</w:t>
      </w:r>
    </w:p>
    <w:p w:rsidR="00057F9A" w:rsidRPr="00F51382" w:rsidRDefault="00057F9A">
      <w:pPr>
        <w:spacing w:after="160" w:line="259" w:lineRule="auto"/>
        <w:jc w:val="center"/>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Заявка на участие в работе XV</w:t>
      </w:r>
      <w:r>
        <w:rPr>
          <w:rFonts w:ascii="Times New Roman" w:eastAsia="Times New Roman" w:hAnsi="Times New Roman" w:cs="Times New Roman"/>
          <w:b/>
          <w:shd w:val="clear" w:color="auto" w:fill="FFFFFF"/>
          <w:lang w:val="en-US"/>
        </w:rPr>
        <w:t>II</w:t>
      </w:r>
      <w:r>
        <w:rPr>
          <w:rFonts w:ascii="Times New Roman" w:eastAsia="Times New Roman" w:hAnsi="Times New Roman" w:cs="Times New Roman"/>
          <w:b/>
          <w:shd w:val="clear" w:color="auto" w:fill="FFFFFF"/>
        </w:rPr>
        <w:t>I</w:t>
      </w:r>
      <w:r w:rsidRPr="00057F9A">
        <w:rPr>
          <w:rFonts w:ascii="Times New Roman" w:eastAsia="Times New Roman" w:hAnsi="Times New Roman" w:cs="Times New Roman"/>
          <w:b/>
          <w:shd w:val="clear" w:color="auto" w:fill="FFFFFF"/>
        </w:rPr>
        <w:t xml:space="preserve"> </w:t>
      </w:r>
      <w:r w:rsidR="00926C5D" w:rsidRPr="00B34B15">
        <w:rPr>
          <w:rFonts w:ascii="Times New Roman" w:eastAsia="Times New Roman" w:hAnsi="Times New Roman" w:cs="Times New Roman"/>
          <w:b/>
          <w:shd w:val="clear" w:color="auto" w:fill="FFFFFF"/>
        </w:rPr>
        <w:t xml:space="preserve">научно-практической конференции </w:t>
      </w:r>
    </w:p>
    <w:p w:rsidR="00370300" w:rsidRPr="00B34B15" w:rsidRDefault="00926C5D">
      <w:pPr>
        <w:spacing w:after="160" w:line="259" w:lineRule="auto"/>
        <w:jc w:val="center"/>
        <w:rPr>
          <w:rFonts w:ascii="Times New Roman" w:eastAsia="Times New Roman" w:hAnsi="Times New Roman" w:cs="Times New Roman"/>
          <w:b/>
          <w:shd w:val="clear" w:color="auto" w:fill="FFFFFF"/>
        </w:rPr>
      </w:pPr>
      <w:r w:rsidRPr="00B34B15">
        <w:rPr>
          <w:rFonts w:ascii="Times New Roman" w:eastAsia="Times New Roman" w:hAnsi="Times New Roman" w:cs="Times New Roman"/>
          <w:b/>
          <w:shd w:val="clear" w:color="auto" w:fill="FFFFFF"/>
        </w:rPr>
        <w:t>«Криминологические чтения»</w:t>
      </w:r>
    </w:p>
    <w:tbl>
      <w:tblPr>
        <w:tblW w:w="0" w:type="auto"/>
        <w:tblInd w:w="98" w:type="dxa"/>
        <w:tblCellMar>
          <w:left w:w="10" w:type="dxa"/>
          <w:right w:w="10" w:type="dxa"/>
        </w:tblCellMar>
        <w:tblLook w:val="0000"/>
      </w:tblPr>
      <w:tblGrid>
        <w:gridCol w:w="6396"/>
        <w:gridCol w:w="2769"/>
      </w:tblGrid>
      <w:tr w:rsidR="00370300" w:rsidRPr="00B34B15" w:rsidTr="00B34B15">
        <w:trPr>
          <w:trHeight w:val="189"/>
        </w:trPr>
        <w:tc>
          <w:tcPr>
            <w:tcW w:w="6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926C5D">
            <w:pPr>
              <w:spacing w:after="160" w:line="259" w:lineRule="auto"/>
              <w:ind w:left="81"/>
            </w:pPr>
            <w:r w:rsidRPr="00B34B15">
              <w:rPr>
                <w:rFonts w:ascii="Times New Roman" w:eastAsia="Times New Roman" w:hAnsi="Times New Roman" w:cs="Times New Roman"/>
                <w:shd w:val="clear" w:color="auto" w:fill="FFFFFF"/>
              </w:rPr>
              <w:t>Название доклада</w:t>
            </w:r>
            <w:r w:rsidRPr="00B34B15">
              <w:rPr>
                <w:rFonts w:ascii="Calibri" w:eastAsia="Calibri" w:hAnsi="Calibri" w:cs="Calibri"/>
                <w:shd w:val="clear" w:color="auto" w:fill="FFFFFF"/>
              </w:rPr>
              <w:tab/>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370300">
            <w:pPr>
              <w:spacing w:after="160" w:line="259" w:lineRule="auto"/>
              <w:rPr>
                <w:rFonts w:ascii="Calibri" w:eastAsia="Calibri" w:hAnsi="Calibri" w:cs="Calibri"/>
              </w:rPr>
            </w:pPr>
          </w:p>
        </w:tc>
      </w:tr>
      <w:tr w:rsidR="00370300" w:rsidRPr="00B34B15" w:rsidTr="00B34B15">
        <w:trPr>
          <w:trHeight w:val="182"/>
        </w:trPr>
        <w:tc>
          <w:tcPr>
            <w:tcW w:w="6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926C5D">
            <w:pPr>
              <w:spacing w:after="160" w:line="259" w:lineRule="auto"/>
              <w:ind w:left="81"/>
            </w:pPr>
            <w:r w:rsidRPr="00B34B15">
              <w:rPr>
                <w:rFonts w:ascii="Times New Roman" w:eastAsia="Times New Roman" w:hAnsi="Times New Roman" w:cs="Times New Roman"/>
                <w:shd w:val="clear" w:color="auto" w:fill="FFFFFF"/>
              </w:rPr>
              <w:t>ФИО докладчика</w:t>
            </w:r>
            <w:r w:rsidRPr="00B34B15">
              <w:rPr>
                <w:rFonts w:ascii="Calibri" w:eastAsia="Calibri" w:hAnsi="Calibri" w:cs="Calibri"/>
                <w:shd w:val="clear" w:color="auto" w:fill="FFFFFF"/>
              </w:rPr>
              <w:tab/>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370300">
            <w:pPr>
              <w:spacing w:after="160" w:line="259" w:lineRule="auto"/>
              <w:rPr>
                <w:rFonts w:ascii="Calibri" w:eastAsia="Calibri" w:hAnsi="Calibri" w:cs="Calibri"/>
              </w:rPr>
            </w:pPr>
          </w:p>
        </w:tc>
      </w:tr>
      <w:tr w:rsidR="00370300" w:rsidRPr="00B34B15" w:rsidTr="00B34B15">
        <w:trPr>
          <w:trHeight w:val="134"/>
        </w:trPr>
        <w:tc>
          <w:tcPr>
            <w:tcW w:w="6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926C5D">
            <w:pPr>
              <w:spacing w:after="160" w:line="259" w:lineRule="auto"/>
              <w:ind w:left="81"/>
            </w:pPr>
            <w:r w:rsidRPr="00B34B15">
              <w:rPr>
                <w:rFonts w:ascii="Times New Roman" w:eastAsia="Times New Roman" w:hAnsi="Times New Roman" w:cs="Times New Roman"/>
                <w:shd w:val="clear" w:color="auto" w:fill="FFFFFF"/>
              </w:rPr>
              <w:t>Название ВУЗа, факультет</w:t>
            </w:r>
            <w:r w:rsidR="00BA0CC2">
              <w:rPr>
                <w:rFonts w:ascii="Times New Roman" w:eastAsia="Times New Roman" w:hAnsi="Times New Roman" w:cs="Times New Roman"/>
                <w:shd w:val="clear" w:color="auto" w:fill="FFFFFF"/>
              </w:rPr>
              <w:t>, курс</w:t>
            </w:r>
            <w:r w:rsidRPr="00B34B15">
              <w:rPr>
                <w:rFonts w:ascii="Calibri" w:eastAsia="Calibri" w:hAnsi="Calibri" w:cs="Calibri"/>
                <w:shd w:val="clear" w:color="auto" w:fill="FFFFFF"/>
              </w:rPr>
              <w:tab/>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370300">
            <w:pPr>
              <w:spacing w:after="160" w:line="259" w:lineRule="auto"/>
              <w:rPr>
                <w:rFonts w:ascii="Calibri" w:eastAsia="Calibri" w:hAnsi="Calibri" w:cs="Calibri"/>
              </w:rPr>
            </w:pPr>
          </w:p>
        </w:tc>
      </w:tr>
      <w:tr w:rsidR="00370300" w:rsidRPr="00B34B15" w:rsidTr="00B34B15">
        <w:trPr>
          <w:trHeight w:val="182"/>
        </w:trPr>
        <w:tc>
          <w:tcPr>
            <w:tcW w:w="6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926C5D">
            <w:pPr>
              <w:spacing w:after="160" w:line="259" w:lineRule="auto"/>
              <w:ind w:left="81"/>
            </w:pPr>
            <w:r w:rsidRPr="00B34B15">
              <w:rPr>
                <w:rFonts w:ascii="Times New Roman" w:eastAsia="Times New Roman" w:hAnsi="Times New Roman" w:cs="Times New Roman"/>
                <w:shd w:val="clear" w:color="auto" w:fill="FFFFFF"/>
              </w:rPr>
              <w:t>Контактный телефон, факс</w:t>
            </w:r>
            <w:r w:rsidRPr="00B34B15">
              <w:rPr>
                <w:rFonts w:ascii="Calibri" w:eastAsia="Calibri" w:hAnsi="Calibri" w:cs="Calibri"/>
                <w:shd w:val="clear" w:color="auto" w:fill="FFFFFF"/>
              </w:rPr>
              <w:tab/>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370300">
            <w:pPr>
              <w:spacing w:after="160" w:line="259" w:lineRule="auto"/>
              <w:rPr>
                <w:rFonts w:ascii="Calibri" w:eastAsia="Calibri" w:hAnsi="Calibri" w:cs="Calibri"/>
              </w:rPr>
            </w:pPr>
          </w:p>
        </w:tc>
      </w:tr>
      <w:tr w:rsidR="00DA0B05" w:rsidRPr="00B34B15" w:rsidTr="00B34B15">
        <w:trPr>
          <w:trHeight w:val="182"/>
        </w:trPr>
        <w:tc>
          <w:tcPr>
            <w:tcW w:w="6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0B05" w:rsidRPr="00B34B15" w:rsidRDefault="00EC5BFE" w:rsidP="00BA0CC2">
            <w:pPr>
              <w:spacing w:after="160" w:line="259" w:lineRule="auto"/>
              <w:ind w:left="81"/>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Форма участия (очно, </w:t>
            </w:r>
            <w:r w:rsidR="00DA0B05">
              <w:rPr>
                <w:rFonts w:ascii="Times New Roman" w:eastAsia="Times New Roman" w:hAnsi="Times New Roman" w:cs="Times New Roman"/>
                <w:shd w:val="clear" w:color="auto" w:fill="FFFFFF"/>
              </w:rPr>
              <w:t>заочно)</w:t>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0B05" w:rsidRPr="00B34B15" w:rsidRDefault="00DA0B05">
            <w:pPr>
              <w:spacing w:after="160" w:line="259" w:lineRule="auto"/>
              <w:rPr>
                <w:rFonts w:ascii="Calibri" w:eastAsia="Calibri" w:hAnsi="Calibri" w:cs="Calibri"/>
              </w:rPr>
            </w:pPr>
          </w:p>
        </w:tc>
      </w:tr>
      <w:tr w:rsidR="00370300" w:rsidRPr="00B34B15" w:rsidTr="00B34B15">
        <w:trPr>
          <w:trHeight w:val="183"/>
        </w:trPr>
        <w:tc>
          <w:tcPr>
            <w:tcW w:w="6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926C5D">
            <w:pPr>
              <w:spacing w:after="160" w:line="259" w:lineRule="auto"/>
              <w:ind w:left="81"/>
            </w:pPr>
            <w:r w:rsidRPr="00B34B15">
              <w:rPr>
                <w:rFonts w:ascii="Times New Roman" w:eastAsia="Times New Roman" w:hAnsi="Times New Roman" w:cs="Times New Roman"/>
                <w:shd w:val="clear" w:color="auto" w:fill="FFFFFF"/>
              </w:rPr>
              <w:t>e-mail</w:t>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370300">
            <w:pPr>
              <w:spacing w:after="160" w:line="259" w:lineRule="auto"/>
              <w:ind w:left="81"/>
              <w:rPr>
                <w:rFonts w:ascii="Calibri" w:eastAsia="Calibri" w:hAnsi="Calibri" w:cs="Calibri"/>
              </w:rPr>
            </w:pPr>
          </w:p>
        </w:tc>
      </w:tr>
      <w:tr w:rsidR="00370300" w:rsidRPr="00B34B15" w:rsidTr="006C6609">
        <w:trPr>
          <w:trHeight w:val="489"/>
        </w:trPr>
        <w:tc>
          <w:tcPr>
            <w:tcW w:w="6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926C5D">
            <w:pPr>
              <w:spacing w:after="160" w:line="259" w:lineRule="auto"/>
              <w:ind w:left="81"/>
            </w:pPr>
            <w:r w:rsidRPr="00B34B15">
              <w:rPr>
                <w:rFonts w:ascii="Times New Roman" w:eastAsia="Times New Roman" w:hAnsi="Times New Roman" w:cs="Times New Roman"/>
                <w:shd w:val="clear" w:color="auto" w:fill="FFFFFF"/>
              </w:rPr>
              <w:t>Научный руководитель (ФИО, ученая степень, ученое звание)</w:t>
            </w:r>
            <w:r w:rsidRPr="00B34B15">
              <w:rPr>
                <w:rFonts w:ascii="Calibri" w:eastAsia="Calibri" w:hAnsi="Calibri" w:cs="Calibri"/>
                <w:shd w:val="clear" w:color="auto" w:fill="FFFFFF"/>
              </w:rPr>
              <w:tab/>
            </w:r>
          </w:p>
        </w:tc>
        <w:tc>
          <w:tcPr>
            <w:tcW w:w="27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300" w:rsidRPr="00B34B15" w:rsidRDefault="00370300">
            <w:pPr>
              <w:spacing w:after="160" w:line="259" w:lineRule="auto"/>
              <w:ind w:left="81"/>
              <w:rPr>
                <w:rFonts w:ascii="Calibri" w:eastAsia="Calibri" w:hAnsi="Calibri" w:cs="Calibri"/>
              </w:rPr>
            </w:pPr>
          </w:p>
        </w:tc>
      </w:tr>
    </w:tbl>
    <w:p w:rsidR="00182B14" w:rsidRPr="00B34B15" w:rsidRDefault="00182B14" w:rsidP="00B34B15">
      <w:pPr>
        <w:spacing w:after="160" w:line="259" w:lineRule="auto"/>
        <w:rPr>
          <w:rFonts w:ascii="Times New Roman" w:eastAsia="Times New Roman" w:hAnsi="Times New Roman" w:cs="Times New Roman"/>
          <w:shd w:val="clear" w:color="auto" w:fill="FFFFFF"/>
        </w:rPr>
      </w:pPr>
    </w:p>
    <w:p w:rsidR="00370300" w:rsidRPr="00B34B15" w:rsidRDefault="00926C5D" w:rsidP="00926C5D">
      <w:pPr>
        <w:spacing w:after="160" w:line="259" w:lineRule="auto"/>
        <w:jc w:val="right"/>
        <w:rPr>
          <w:rFonts w:ascii="Times New Roman" w:eastAsia="Times New Roman" w:hAnsi="Times New Roman" w:cs="Times New Roman"/>
          <w:shd w:val="clear" w:color="auto" w:fill="FFFFFF"/>
        </w:rPr>
      </w:pPr>
      <w:r w:rsidRPr="00B34B15">
        <w:rPr>
          <w:rFonts w:ascii="Times New Roman" w:eastAsia="Times New Roman" w:hAnsi="Times New Roman" w:cs="Times New Roman"/>
          <w:shd w:val="clear" w:color="auto" w:fill="FFFFFF"/>
        </w:rPr>
        <w:t xml:space="preserve"> ПРИЛОЖЕНИЕ 2</w:t>
      </w:r>
    </w:p>
    <w:p w:rsidR="00370300" w:rsidRPr="00B34B15" w:rsidRDefault="00926C5D">
      <w:pPr>
        <w:spacing w:after="160" w:line="259" w:lineRule="auto"/>
        <w:jc w:val="center"/>
        <w:rPr>
          <w:rFonts w:ascii="Times New Roman" w:eastAsia="Times New Roman" w:hAnsi="Times New Roman" w:cs="Times New Roman"/>
          <w:shd w:val="clear" w:color="auto" w:fill="FFFFFF"/>
        </w:rPr>
      </w:pPr>
      <w:r w:rsidRPr="00B34B15">
        <w:rPr>
          <w:rFonts w:ascii="Times New Roman" w:eastAsia="Times New Roman" w:hAnsi="Times New Roman" w:cs="Times New Roman"/>
          <w:shd w:val="clear" w:color="auto" w:fill="FFFFFF"/>
        </w:rPr>
        <w:t>ОБРАЗЕЦ</w:t>
      </w:r>
    </w:p>
    <w:p w:rsidR="00370300" w:rsidRPr="00B34B15" w:rsidRDefault="00926C5D">
      <w:pPr>
        <w:spacing w:after="0" w:line="240" w:lineRule="auto"/>
        <w:jc w:val="center"/>
        <w:rPr>
          <w:rFonts w:ascii="Times New Roman" w:eastAsia="Times New Roman" w:hAnsi="Times New Roman" w:cs="Times New Roman"/>
          <w:b/>
        </w:rPr>
      </w:pPr>
      <w:r w:rsidRPr="00B34B15">
        <w:rPr>
          <w:rFonts w:ascii="Times New Roman" w:eastAsia="Times New Roman" w:hAnsi="Times New Roman" w:cs="Times New Roman"/>
          <w:b/>
        </w:rPr>
        <w:t>ПРОБЛЕМА ОТГРАНИЧЕНИЯ</w:t>
      </w:r>
    </w:p>
    <w:p w:rsidR="00370300" w:rsidRPr="00B34B15" w:rsidRDefault="00926C5D">
      <w:pPr>
        <w:spacing w:after="0" w:line="240" w:lineRule="auto"/>
        <w:jc w:val="center"/>
        <w:rPr>
          <w:rFonts w:ascii="Times New Roman" w:eastAsia="Times New Roman" w:hAnsi="Times New Roman" w:cs="Times New Roman"/>
          <w:b/>
        </w:rPr>
      </w:pPr>
      <w:r w:rsidRPr="00B34B15">
        <w:rPr>
          <w:rFonts w:ascii="Times New Roman" w:eastAsia="Times New Roman" w:hAnsi="Times New Roman" w:cs="Times New Roman"/>
          <w:b/>
        </w:rPr>
        <w:t>НЕПРАВОМЕРНОГО ЗАВЛАДЕНИЯ АВТОМОБИЛЕМ</w:t>
      </w:r>
    </w:p>
    <w:p w:rsidR="00370300" w:rsidRPr="00B34B15" w:rsidRDefault="00926C5D">
      <w:pPr>
        <w:spacing w:after="0" w:line="240" w:lineRule="auto"/>
        <w:jc w:val="center"/>
        <w:rPr>
          <w:rFonts w:ascii="Times New Roman" w:eastAsia="Times New Roman" w:hAnsi="Times New Roman" w:cs="Times New Roman"/>
          <w:b/>
        </w:rPr>
      </w:pPr>
      <w:r w:rsidRPr="00B34B15">
        <w:rPr>
          <w:rFonts w:ascii="Times New Roman" w:eastAsia="Times New Roman" w:hAnsi="Times New Roman" w:cs="Times New Roman"/>
          <w:b/>
        </w:rPr>
        <w:t xml:space="preserve">ИЛИ ИНЫМ ТРАНСПОРТНЫМ СРЕДСТВОМ </w:t>
      </w:r>
    </w:p>
    <w:p w:rsidR="00370300" w:rsidRPr="00B34B15" w:rsidRDefault="00926C5D">
      <w:pPr>
        <w:spacing w:after="0" w:line="240" w:lineRule="auto"/>
        <w:jc w:val="center"/>
        <w:rPr>
          <w:rFonts w:ascii="Times New Roman" w:eastAsia="Times New Roman" w:hAnsi="Times New Roman" w:cs="Times New Roman"/>
          <w:b/>
        </w:rPr>
      </w:pPr>
      <w:r w:rsidRPr="00B34B15">
        <w:rPr>
          <w:rFonts w:ascii="Times New Roman" w:eastAsia="Times New Roman" w:hAnsi="Times New Roman" w:cs="Times New Roman"/>
          <w:b/>
        </w:rPr>
        <w:t>БЕЗ ЦЕЛИ ХИЩЕНИЯ ОТ КРАЖИ</w:t>
      </w:r>
    </w:p>
    <w:p w:rsidR="00370300" w:rsidRPr="00B34B15" w:rsidRDefault="00370300">
      <w:pPr>
        <w:spacing w:after="0" w:line="240" w:lineRule="auto"/>
        <w:jc w:val="center"/>
        <w:rPr>
          <w:rFonts w:ascii="Times New Roman" w:eastAsia="Times New Roman" w:hAnsi="Times New Roman" w:cs="Times New Roman"/>
        </w:rPr>
      </w:pPr>
    </w:p>
    <w:p w:rsidR="00370300" w:rsidRPr="00B34B15" w:rsidRDefault="00926C5D">
      <w:pPr>
        <w:spacing w:after="0" w:line="240" w:lineRule="auto"/>
        <w:jc w:val="center"/>
        <w:rPr>
          <w:rFonts w:ascii="Times New Roman" w:eastAsia="Times New Roman" w:hAnsi="Times New Roman" w:cs="Times New Roman"/>
        </w:rPr>
      </w:pPr>
      <w:r w:rsidRPr="00B34B15">
        <w:rPr>
          <w:rFonts w:ascii="Times New Roman" w:eastAsia="Times New Roman" w:hAnsi="Times New Roman" w:cs="Times New Roman"/>
        </w:rPr>
        <w:t xml:space="preserve">© </w:t>
      </w:r>
      <w:r w:rsidRPr="00B34B15">
        <w:rPr>
          <w:rFonts w:ascii="Times New Roman" w:eastAsia="Times New Roman" w:hAnsi="Times New Roman" w:cs="Times New Roman"/>
          <w:b/>
          <w:i/>
        </w:rPr>
        <w:t>Алексеенко Анастасия Владимировна</w:t>
      </w:r>
    </w:p>
    <w:p w:rsidR="00370300" w:rsidRPr="00B34B15" w:rsidRDefault="00926C5D">
      <w:pPr>
        <w:spacing w:after="0" w:line="240" w:lineRule="auto"/>
        <w:jc w:val="center"/>
        <w:rPr>
          <w:rFonts w:ascii="Times New Roman" w:eastAsia="Times New Roman" w:hAnsi="Times New Roman" w:cs="Times New Roman"/>
        </w:rPr>
      </w:pPr>
      <w:r w:rsidRPr="00B34B15">
        <w:rPr>
          <w:rFonts w:ascii="Times New Roman" w:eastAsia="Times New Roman" w:hAnsi="Times New Roman" w:cs="Times New Roman"/>
        </w:rPr>
        <w:t>магистрант 2-го курса обучения юридического факультета</w:t>
      </w:r>
    </w:p>
    <w:p w:rsidR="00370300" w:rsidRPr="00B34B15" w:rsidRDefault="00926C5D">
      <w:pPr>
        <w:spacing w:after="0" w:line="240" w:lineRule="auto"/>
        <w:jc w:val="center"/>
        <w:rPr>
          <w:rFonts w:ascii="Times New Roman" w:eastAsia="Times New Roman" w:hAnsi="Times New Roman" w:cs="Times New Roman"/>
        </w:rPr>
      </w:pPr>
      <w:r w:rsidRPr="00B34B15">
        <w:rPr>
          <w:rFonts w:ascii="Times New Roman" w:eastAsia="Times New Roman" w:hAnsi="Times New Roman" w:cs="Times New Roman"/>
        </w:rPr>
        <w:t>Хабаровского государственного университета экономики и права</w:t>
      </w:r>
    </w:p>
    <w:p w:rsidR="00370300" w:rsidRPr="00B34B15" w:rsidRDefault="00926C5D">
      <w:pPr>
        <w:spacing w:after="0" w:line="240" w:lineRule="auto"/>
        <w:jc w:val="center"/>
        <w:rPr>
          <w:rFonts w:ascii="Times New Roman" w:eastAsia="Times New Roman" w:hAnsi="Times New Roman" w:cs="Times New Roman"/>
        </w:rPr>
      </w:pPr>
      <w:r w:rsidRPr="00B34B15">
        <w:rPr>
          <w:rFonts w:ascii="Times New Roman" w:eastAsia="Times New Roman" w:hAnsi="Times New Roman" w:cs="Times New Roman"/>
        </w:rPr>
        <w:t>(г. Хабаровск)</w:t>
      </w:r>
    </w:p>
    <w:p w:rsidR="00370300" w:rsidRPr="00B34B15" w:rsidRDefault="00926C5D">
      <w:pPr>
        <w:keepNext/>
        <w:spacing w:after="0" w:line="240" w:lineRule="auto"/>
        <w:jc w:val="center"/>
        <w:rPr>
          <w:rFonts w:ascii="Times New Roman" w:eastAsia="Times New Roman" w:hAnsi="Times New Roman" w:cs="Times New Roman"/>
          <w:spacing w:val="5"/>
          <w:shd w:val="clear" w:color="auto" w:fill="FFFFFF"/>
        </w:rPr>
      </w:pPr>
      <w:r w:rsidRPr="00B34B15">
        <w:rPr>
          <w:rFonts w:ascii="Times New Roman" w:eastAsia="Times New Roman" w:hAnsi="Times New Roman" w:cs="Times New Roman"/>
          <w:shd w:val="clear" w:color="auto" w:fill="FFFFFF"/>
        </w:rPr>
        <w:t xml:space="preserve">E-mail: </w:t>
      </w:r>
      <w:r w:rsidRPr="00B34B15">
        <w:rPr>
          <w:rFonts w:ascii="Times New Roman" w:eastAsia="Times New Roman" w:hAnsi="Times New Roman" w:cs="Times New Roman"/>
          <w:spacing w:val="5"/>
          <w:shd w:val="clear" w:color="auto" w:fill="FFFFFF"/>
        </w:rPr>
        <w:t>kafedry2@mail.ru</w:t>
      </w:r>
    </w:p>
    <w:p w:rsidR="00370300" w:rsidRPr="00B34B15" w:rsidRDefault="00370300">
      <w:pPr>
        <w:spacing w:after="0" w:line="240" w:lineRule="auto"/>
        <w:jc w:val="both"/>
        <w:rPr>
          <w:rFonts w:ascii="Times New Roman" w:eastAsia="Times New Roman" w:hAnsi="Times New Roman" w:cs="Times New Roman"/>
        </w:rPr>
      </w:pPr>
    </w:p>
    <w:p w:rsidR="00370300" w:rsidRPr="00B34B15" w:rsidRDefault="00926C5D">
      <w:pPr>
        <w:spacing w:after="0" w:line="240" w:lineRule="auto"/>
        <w:ind w:firstLine="708"/>
        <w:jc w:val="both"/>
        <w:rPr>
          <w:rFonts w:ascii="Times New Roman" w:eastAsia="Times New Roman" w:hAnsi="Times New Roman" w:cs="Times New Roman"/>
        </w:rPr>
      </w:pPr>
      <w:r w:rsidRPr="00B34B15">
        <w:rPr>
          <w:rFonts w:ascii="Times New Roman" w:eastAsia="Times New Roman" w:hAnsi="Times New Roman" w:cs="Times New Roman"/>
        </w:rPr>
        <w:t>В научной статье поднимается проблема отграничения неправомерного завладения автомобилем или иным транспортным средством без цели хищения (угона) от кражи. Автор приходит к выводу о том, что составы угона и кражи транспортных средств по многим признакам совпадают, и поддерживает авторов законопроекта, предлагающего исключить ст. 166 из УК РФ.</w:t>
      </w:r>
    </w:p>
    <w:p w:rsidR="00370300" w:rsidRPr="00B34B15" w:rsidRDefault="00926C5D">
      <w:pPr>
        <w:spacing w:after="0" w:line="240" w:lineRule="auto"/>
        <w:ind w:firstLine="708"/>
        <w:jc w:val="both"/>
        <w:rPr>
          <w:rFonts w:ascii="Times New Roman" w:eastAsia="Times New Roman" w:hAnsi="Times New Roman" w:cs="Times New Roman"/>
        </w:rPr>
      </w:pPr>
      <w:r w:rsidRPr="00B34B15">
        <w:rPr>
          <w:rFonts w:ascii="Times New Roman" w:eastAsia="Times New Roman" w:hAnsi="Times New Roman" w:cs="Times New Roman"/>
          <w:b/>
          <w:i/>
        </w:rPr>
        <w:t>Ключевые слова</w:t>
      </w:r>
      <w:r w:rsidRPr="00B34B15">
        <w:rPr>
          <w:rFonts w:ascii="Times New Roman" w:eastAsia="Times New Roman" w:hAnsi="Times New Roman" w:cs="Times New Roman"/>
        </w:rPr>
        <w:t>: транспортное средство; неправомерное завладение; угон; кража; хищение; разграничение преступлений.</w:t>
      </w:r>
    </w:p>
    <w:p w:rsidR="00370300" w:rsidRPr="00B34B15" w:rsidRDefault="00370300">
      <w:pPr>
        <w:spacing w:after="0" w:line="240" w:lineRule="auto"/>
        <w:jc w:val="both"/>
        <w:rPr>
          <w:rFonts w:ascii="Times New Roman" w:eastAsia="Times New Roman" w:hAnsi="Times New Roman" w:cs="Times New Roman"/>
        </w:rPr>
      </w:pPr>
    </w:p>
    <w:p w:rsidR="00370300" w:rsidRPr="00B34B15" w:rsidRDefault="00926C5D">
      <w:pPr>
        <w:spacing w:after="0" w:line="240" w:lineRule="auto"/>
        <w:ind w:firstLine="708"/>
        <w:jc w:val="both"/>
        <w:rPr>
          <w:rFonts w:ascii="Times New Roman" w:eastAsia="Times New Roman" w:hAnsi="Times New Roman" w:cs="Times New Roman"/>
          <w:lang w:val="en-US"/>
        </w:rPr>
      </w:pPr>
      <w:r w:rsidRPr="00B34B15">
        <w:rPr>
          <w:rFonts w:ascii="Times New Roman" w:eastAsia="Times New Roman" w:hAnsi="Times New Roman" w:cs="Times New Roman"/>
          <w:lang w:val="en-US"/>
        </w:rPr>
        <w:t>The scientific article raises the problem of distinguishing illegal possession of a car or other vehicle without the purpose of theft (theft) from theft. The author comes to the conclusion that the composition of theft and theft of vehicles on many grounds coincide, and supports the authors of the bill proposing to exclude article 166 of the criminal code of the Russian Federation.</w:t>
      </w:r>
    </w:p>
    <w:p w:rsidR="00370300" w:rsidRPr="006C6609" w:rsidRDefault="00926C5D" w:rsidP="006C6609">
      <w:pPr>
        <w:spacing w:after="0" w:line="240" w:lineRule="auto"/>
        <w:ind w:firstLine="708"/>
        <w:jc w:val="both"/>
        <w:rPr>
          <w:rFonts w:ascii="Times New Roman" w:eastAsia="Times New Roman" w:hAnsi="Times New Roman" w:cs="Times New Roman"/>
          <w:lang w:val="en-US"/>
        </w:rPr>
      </w:pPr>
      <w:r w:rsidRPr="00B34B15">
        <w:rPr>
          <w:rFonts w:ascii="Times New Roman" w:eastAsia="Times New Roman" w:hAnsi="Times New Roman" w:cs="Times New Roman"/>
          <w:i/>
          <w:lang w:val="en-US"/>
        </w:rPr>
        <w:t>Keywords</w:t>
      </w:r>
      <w:r w:rsidRPr="00B34B15">
        <w:rPr>
          <w:rFonts w:ascii="Times New Roman" w:eastAsia="Times New Roman" w:hAnsi="Times New Roman" w:cs="Times New Roman"/>
          <w:lang w:val="en-US"/>
        </w:rPr>
        <w:t>: vehicle; illegal possession; theft; theft; theft; differentiation of crimes.</w:t>
      </w:r>
    </w:p>
    <w:p w:rsidR="00370300" w:rsidRPr="00B34B15" w:rsidRDefault="00926C5D">
      <w:pPr>
        <w:spacing w:after="0" w:line="240" w:lineRule="auto"/>
        <w:ind w:firstLine="708"/>
        <w:jc w:val="both"/>
        <w:rPr>
          <w:rFonts w:ascii="Times New Roman" w:eastAsia="Times New Roman" w:hAnsi="Times New Roman" w:cs="Times New Roman"/>
        </w:rPr>
      </w:pPr>
      <w:r w:rsidRPr="00B34B15">
        <w:rPr>
          <w:rFonts w:ascii="Times New Roman" w:eastAsia="Times New Roman" w:hAnsi="Times New Roman" w:cs="Times New Roman"/>
        </w:rPr>
        <w:t>Текст статьи [1; c.12]</w:t>
      </w:r>
    </w:p>
    <w:p w:rsidR="00370300" w:rsidRPr="00B34B15" w:rsidRDefault="00926C5D">
      <w:pPr>
        <w:spacing w:before="100" w:after="100" w:line="240" w:lineRule="auto"/>
        <w:jc w:val="both"/>
        <w:rPr>
          <w:rFonts w:ascii="Times New Roman" w:eastAsia="Times New Roman" w:hAnsi="Times New Roman" w:cs="Times New Roman"/>
          <w:color w:val="000000"/>
        </w:rPr>
      </w:pPr>
      <w:r w:rsidRPr="00B34B15">
        <w:rPr>
          <w:rFonts w:ascii="Times New Roman" w:eastAsia="Times New Roman" w:hAnsi="Times New Roman" w:cs="Times New Roman"/>
        </w:rPr>
        <w:t xml:space="preserve">      Л</w:t>
      </w:r>
      <w:r w:rsidRPr="00B34B15">
        <w:rPr>
          <w:rFonts w:ascii="Times New Roman" w:eastAsia="Times New Roman" w:hAnsi="Times New Roman" w:cs="Times New Roman"/>
          <w:color w:val="000000"/>
        </w:rPr>
        <w:t>итература</w:t>
      </w:r>
    </w:p>
    <w:p w:rsidR="00370300" w:rsidRPr="00B34B15" w:rsidRDefault="00926C5D">
      <w:pPr>
        <w:spacing w:after="0" w:line="240" w:lineRule="auto"/>
        <w:jc w:val="both"/>
        <w:rPr>
          <w:rFonts w:ascii="Times New Roman" w:eastAsia="Times New Roman" w:hAnsi="Times New Roman" w:cs="Times New Roman"/>
          <w:color w:val="000000"/>
        </w:rPr>
      </w:pPr>
      <w:r w:rsidRPr="00B34B15">
        <w:rPr>
          <w:rFonts w:ascii="Times New Roman" w:eastAsia="Times New Roman" w:hAnsi="Times New Roman" w:cs="Times New Roman"/>
          <w:color w:val="000000"/>
        </w:rPr>
        <w:t xml:space="preserve">1.  Одоев О.С. Административная преюдиция в уголовном праве России и государств СНГ: монография. – М.: ИД Юриспруденция, 2018. </w:t>
      </w:r>
      <w:r w:rsidR="00D76481" w:rsidRPr="00B34B15">
        <w:rPr>
          <w:rFonts w:ascii="Times New Roman" w:eastAsia="Times New Roman" w:hAnsi="Times New Roman" w:cs="Times New Roman"/>
          <w:color w:val="000000"/>
        </w:rPr>
        <w:t>Текст: электронный.</w:t>
      </w:r>
    </w:p>
    <w:p w:rsidR="00370300" w:rsidRPr="00B34B15" w:rsidRDefault="00926C5D">
      <w:pPr>
        <w:spacing w:after="0" w:line="240" w:lineRule="auto"/>
        <w:jc w:val="both"/>
        <w:rPr>
          <w:rFonts w:ascii="Times New Roman" w:eastAsia="Times New Roman" w:hAnsi="Times New Roman" w:cs="Times New Roman"/>
          <w:color w:val="000000"/>
        </w:rPr>
      </w:pPr>
      <w:r w:rsidRPr="00B34B15">
        <w:rPr>
          <w:rFonts w:ascii="Times New Roman" w:eastAsia="Times New Roman" w:hAnsi="Times New Roman" w:cs="Times New Roman"/>
          <w:color w:val="000000"/>
        </w:rPr>
        <w:t xml:space="preserve">2. Чикин Д.С. Сложные единичные преступления (уголовно-правовая характеристика, проблемы квалификации и законодательного конструирования): дис. …канд.юрид.наук. Краснодар, 2013. </w:t>
      </w:r>
    </w:p>
    <w:p w:rsidR="00370300" w:rsidRPr="00B34B15" w:rsidRDefault="00370300">
      <w:pPr>
        <w:spacing w:after="160" w:line="259" w:lineRule="auto"/>
        <w:rPr>
          <w:rFonts w:ascii="Times New Roman" w:eastAsia="Times New Roman" w:hAnsi="Times New Roman" w:cs="Times New Roman"/>
        </w:rPr>
      </w:pPr>
    </w:p>
    <w:sectPr w:rsidR="00370300" w:rsidRPr="00B34B15" w:rsidSect="00D7747D">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4C7" w:rsidRDefault="00A874C7" w:rsidP="00A77FD7">
      <w:pPr>
        <w:spacing w:after="0" w:line="240" w:lineRule="auto"/>
      </w:pPr>
      <w:r>
        <w:separator/>
      </w:r>
    </w:p>
  </w:endnote>
  <w:endnote w:type="continuationSeparator" w:id="1">
    <w:p w:rsidR="00A874C7" w:rsidRDefault="00A874C7" w:rsidP="00A77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FD7" w:rsidRDefault="00A77FD7">
    <w:pPr>
      <w:pStyle w:val="a6"/>
    </w:pPr>
    <w:r>
      <w:rPr>
        <w:noProof/>
      </w:rPr>
      <w:drawing>
        <wp:anchor distT="0" distB="0" distL="114300" distR="114300" simplePos="0" relativeHeight="251658240" behindDoc="1" locked="0" layoutInCell="1" allowOverlap="1">
          <wp:simplePos x="0" y="0"/>
          <wp:positionH relativeFrom="margin">
            <wp:posOffset>-1423035</wp:posOffset>
          </wp:positionH>
          <wp:positionV relativeFrom="paragraph">
            <wp:posOffset>-356235</wp:posOffset>
          </wp:positionV>
          <wp:extent cx="8324189" cy="962025"/>
          <wp:effectExtent l="19050" t="0" r="661"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24189" cy="9620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4C7" w:rsidRDefault="00A874C7" w:rsidP="00A77FD7">
      <w:pPr>
        <w:spacing w:after="0" w:line="240" w:lineRule="auto"/>
      </w:pPr>
      <w:r>
        <w:separator/>
      </w:r>
    </w:p>
  </w:footnote>
  <w:footnote w:type="continuationSeparator" w:id="1">
    <w:p w:rsidR="00A874C7" w:rsidRDefault="00A874C7" w:rsidP="00A77F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9F1A1F7A"/>
    <w:lvl w:ilvl="0" w:tplc="0419000F">
      <w:start w:val="1"/>
      <w:numFmt w:val="decimal"/>
      <w:lvlText w:val="%1."/>
      <w:lvlJc w:val="left"/>
      <w:pPr>
        <w:ind w:left="720" w:hanging="360"/>
      </w:p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4338" fillcolor="white" stroke="f">
      <v:fill color="white"/>
      <v:stroke on="f"/>
    </o:shapedefaults>
  </w:hdrShapeDefaults>
  <w:footnotePr>
    <w:footnote w:id="0"/>
    <w:footnote w:id="1"/>
  </w:footnotePr>
  <w:endnotePr>
    <w:endnote w:id="0"/>
    <w:endnote w:id="1"/>
  </w:endnotePr>
  <w:compat>
    <w:useFELayout/>
  </w:compat>
  <w:rsids>
    <w:rsidRoot w:val="00370300"/>
    <w:rsid w:val="00057F9A"/>
    <w:rsid w:val="00087133"/>
    <w:rsid w:val="000924AD"/>
    <w:rsid w:val="000B1824"/>
    <w:rsid w:val="000E0290"/>
    <w:rsid w:val="000E6B98"/>
    <w:rsid w:val="00143C1E"/>
    <w:rsid w:val="00182B14"/>
    <w:rsid w:val="001A2AB9"/>
    <w:rsid w:val="001C2841"/>
    <w:rsid w:val="001D1601"/>
    <w:rsid w:val="001E00BD"/>
    <w:rsid w:val="001E11ED"/>
    <w:rsid w:val="001E314F"/>
    <w:rsid w:val="00207B9A"/>
    <w:rsid w:val="00234281"/>
    <w:rsid w:val="002343AD"/>
    <w:rsid w:val="00285314"/>
    <w:rsid w:val="002937A4"/>
    <w:rsid w:val="00296037"/>
    <w:rsid w:val="002E02CE"/>
    <w:rsid w:val="002E0CAB"/>
    <w:rsid w:val="00330140"/>
    <w:rsid w:val="00370300"/>
    <w:rsid w:val="00482299"/>
    <w:rsid w:val="004F41FF"/>
    <w:rsid w:val="005503B2"/>
    <w:rsid w:val="0056146F"/>
    <w:rsid w:val="00583B26"/>
    <w:rsid w:val="00610D0B"/>
    <w:rsid w:val="00620722"/>
    <w:rsid w:val="006510C1"/>
    <w:rsid w:val="00671AAD"/>
    <w:rsid w:val="0068466D"/>
    <w:rsid w:val="006B123A"/>
    <w:rsid w:val="006C6609"/>
    <w:rsid w:val="006D40F5"/>
    <w:rsid w:val="006F1BE5"/>
    <w:rsid w:val="00737457"/>
    <w:rsid w:val="0077534F"/>
    <w:rsid w:val="00775676"/>
    <w:rsid w:val="007C014B"/>
    <w:rsid w:val="007D2D47"/>
    <w:rsid w:val="008347AF"/>
    <w:rsid w:val="008425F8"/>
    <w:rsid w:val="00857FD1"/>
    <w:rsid w:val="00894747"/>
    <w:rsid w:val="00897423"/>
    <w:rsid w:val="008E6C4E"/>
    <w:rsid w:val="00926C5D"/>
    <w:rsid w:val="00941A92"/>
    <w:rsid w:val="009A68D3"/>
    <w:rsid w:val="009F257D"/>
    <w:rsid w:val="00A10A18"/>
    <w:rsid w:val="00A11AD4"/>
    <w:rsid w:val="00A16F9D"/>
    <w:rsid w:val="00A47198"/>
    <w:rsid w:val="00A62877"/>
    <w:rsid w:val="00A77FD7"/>
    <w:rsid w:val="00A874C7"/>
    <w:rsid w:val="00A91268"/>
    <w:rsid w:val="00B30800"/>
    <w:rsid w:val="00B34596"/>
    <w:rsid w:val="00B34B15"/>
    <w:rsid w:val="00B755A3"/>
    <w:rsid w:val="00BA0CC2"/>
    <w:rsid w:val="00C40CB6"/>
    <w:rsid w:val="00C871A0"/>
    <w:rsid w:val="00CD454F"/>
    <w:rsid w:val="00D47B16"/>
    <w:rsid w:val="00D67F1B"/>
    <w:rsid w:val="00D76481"/>
    <w:rsid w:val="00D7747D"/>
    <w:rsid w:val="00DA0B05"/>
    <w:rsid w:val="00DE15B0"/>
    <w:rsid w:val="00DF1705"/>
    <w:rsid w:val="00E22065"/>
    <w:rsid w:val="00E45371"/>
    <w:rsid w:val="00E66BE0"/>
    <w:rsid w:val="00EC5BFE"/>
    <w:rsid w:val="00ED0A04"/>
    <w:rsid w:val="00ED753E"/>
    <w:rsid w:val="00F11A40"/>
    <w:rsid w:val="00F51382"/>
    <w:rsid w:val="00FE77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4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6C5D"/>
    <w:rPr>
      <w:color w:val="0000FF" w:themeColor="hyperlink"/>
      <w:u w:val="single"/>
    </w:rPr>
  </w:style>
  <w:style w:type="paragraph" w:styleId="a4">
    <w:name w:val="header"/>
    <w:basedOn w:val="a"/>
    <w:link w:val="a5"/>
    <w:uiPriority w:val="99"/>
    <w:unhideWhenUsed/>
    <w:rsid w:val="00A77F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77FD7"/>
  </w:style>
  <w:style w:type="paragraph" w:styleId="a6">
    <w:name w:val="footer"/>
    <w:basedOn w:val="a"/>
    <w:link w:val="a7"/>
    <w:uiPriority w:val="99"/>
    <w:unhideWhenUsed/>
    <w:rsid w:val="00A77F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77FD7"/>
  </w:style>
  <w:style w:type="paragraph" w:styleId="a8">
    <w:name w:val="Balloon Text"/>
    <w:basedOn w:val="a"/>
    <w:link w:val="a9"/>
    <w:uiPriority w:val="99"/>
    <w:semiHidden/>
    <w:unhideWhenUsed/>
    <w:rsid w:val="000B182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B1824"/>
    <w:rPr>
      <w:rFonts w:ascii="Tahoma" w:hAnsi="Tahoma" w:cs="Tahoma"/>
      <w:sz w:val="16"/>
      <w:szCs w:val="16"/>
    </w:rPr>
  </w:style>
  <w:style w:type="table" w:styleId="aa">
    <w:name w:val="Table Grid"/>
    <w:basedOn w:val="a1"/>
    <w:uiPriority w:val="59"/>
    <w:unhideWhenUsed/>
    <w:rsid w:val="00A10A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47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6C5D"/>
    <w:rPr>
      <w:color w:val="0000FF" w:themeColor="hyperlink"/>
      <w:u w:val="single"/>
    </w:rPr>
  </w:style>
  <w:style w:type="paragraph" w:styleId="a4">
    <w:name w:val="header"/>
    <w:basedOn w:val="a"/>
    <w:link w:val="a5"/>
    <w:uiPriority w:val="99"/>
    <w:unhideWhenUsed/>
    <w:rsid w:val="00A77F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77FD7"/>
  </w:style>
  <w:style w:type="paragraph" w:styleId="a6">
    <w:name w:val="footer"/>
    <w:basedOn w:val="a"/>
    <w:link w:val="a7"/>
    <w:uiPriority w:val="99"/>
    <w:unhideWhenUsed/>
    <w:rsid w:val="00A77F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77FD7"/>
  </w:style>
  <w:style w:type="paragraph" w:styleId="a8">
    <w:name w:val="Balloon Text"/>
    <w:basedOn w:val="a"/>
    <w:link w:val="a9"/>
    <w:uiPriority w:val="99"/>
    <w:semiHidden/>
    <w:unhideWhenUsed/>
    <w:rsid w:val="000B182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B18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6104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fedry2@mail.ru"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96395-1CCF-468E-9CBF-1C1425C9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1118</Words>
  <Characters>6378</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Эльвира Раднаева</dc:creator>
  <cp:lastModifiedBy>user</cp:lastModifiedBy>
  <cp:revision>4</cp:revision>
  <dcterms:created xsi:type="dcterms:W3CDTF">2023-03-16T03:21:00Z</dcterms:created>
  <dcterms:modified xsi:type="dcterms:W3CDTF">2023-03-22T08:55:00Z</dcterms:modified>
</cp:coreProperties>
</file>