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CFF0" w14:textId="0F95EAA0" w:rsidR="00AB155B" w:rsidRDefault="001D1507" w:rsidP="001D1507">
      <w:pPr>
        <w:spacing w:after="0" w:line="240" w:lineRule="auto"/>
        <w:ind w:left="623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УТВЕЖДЕНО</w:t>
      </w:r>
    </w:p>
    <w:p w14:paraId="376A99AA" w14:textId="67D54D0C" w:rsidR="001D1507" w:rsidRDefault="001D1507" w:rsidP="001D1507">
      <w:pPr>
        <w:spacing w:after="0" w:line="240" w:lineRule="auto"/>
        <w:ind w:left="623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распоряжением</w:t>
      </w:r>
    </w:p>
    <w:p w14:paraId="0556A3C4" w14:textId="14E37993" w:rsidR="001D1507" w:rsidRDefault="001D1507" w:rsidP="001D1507">
      <w:pPr>
        <w:spacing w:after="0" w:line="240" w:lineRule="auto"/>
        <w:ind w:left="623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Главного управления</w:t>
      </w:r>
    </w:p>
    <w:p w14:paraId="7CF9C40F" w14:textId="3D261319" w:rsidR="001D1507" w:rsidRDefault="001D1507" w:rsidP="001D1507">
      <w:pPr>
        <w:spacing w:after="0" w:line="240" w:lineRule="auto"/>
        <w:ind w:left="623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региональной безопасности</w:t>
      </w:r>
    </w:p>
    <w:p w14:paraId="75BBB545" w14:textId="78B789CF" w:rsidR="001D1507" w:rsidRDefault="001D1507" w:rsidP="001D1507">
      <w:pPr>
        <w:spacing w:after="0" w:line="240" w:lineRule="auto"/>
        <w:ind w:left="623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Московской области</w:t>
      </w:r>
    </w:p>
    <w:p w14:paraId="342EC156" w14:textId="77777777" w:rsidR="001D1507" w:rsidRDefault="001D1507" w:rsidP="001D1507">
      <w:pPr>
        <w:spacing w:after="0" w:line="240" w:lineRule="auto"/>
        <w:ind w:left="6237"/>
        <w:rPr>
          <w:rFonts w:ascii="Times New Roman" w:hAnsi="Times New Roman"/>
          <w:sz w:val="28"/>
          <w:szCs w:val="32"/>
        </w:rPr>
      </w:pPr>
    </w:p>
    <w:p w14:paraId="00BBD2E4" w14:textId="409635B7" w:rsidR="001D1507" w:rsidRPr="001D1507" w:rsidRDefault="001D1507" w:rsidP="001D1507">
      <w:pPr>
        <w:spacing w:after="0" w:line="240" w:lineRule="auto"/>
        <w:ind w:left="623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от __________  № ____________</w:t>
      </w:r>
    </w:p>
    <w:p w14:paraId="64B6C241" w14:textId="52471CC4" w:rsidR="003B77AB" w:rsidRPr="001D1507" w:rsidRDefault="003B77AB" w:rsidP="003B77AB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Hlk31632945"/>
      <w:bookmarkEnd w:id="0"/>
    </w:p>
    <w:p w14:paraId="1C666750" w14:textId="1F9629DA" w:rsidR="003B77AB" w:rsidRDefault="003B77AB" w:rsidP="00205D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4F33E99" w14:textId="77777777" w:rsidR="00220143" w:rsidRDefault="00220143" w:rsidP="00205D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2B550A4" w14:textId="77777777" w:rsidR="00220143" w:rsidRPr="001D1507" w:rsidRDefault="00220143" w:rsidP="00205D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4DF41FF" w14:textId="77777777" w:rsidR="00A30713" w:rsidRPr="00685D9C" w:rsidRDefault="00A30713" w:rsidP="00685D9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685D9C">
        <w:rPr>
          <w:rFonts w:ascii="Times New Roman" w:hAnsi="Times New Roman"/>
          <w:b/>
          <w:sz w:val="28"/>
          <w:szCs w:val="32"/>
        </w:rPr>
        <w:t xml:space="preserve">ПОЛОЖЕНИЕ </w:t>
      </w:r>
    </w:p>
    <w:p w14:paraId="53C8512D" w14:textId="7D1EE4FC" w:rsidR="00930F04" w:rsidRPr="00685D9C" w:rsidRDefault="00930F04" w:rsidP="00685D9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bookmarkStart w:id="1" w:name="_Hlk81842774"/>
      <w:r w:rsidRPr="00685D9C">
        <w:rPr>
          <w:rFonts w:ascii="Times New Roman" w:hAnsi="Times New Roman"/>
          <w:b/>
          <w:sz w:val="28"/>
          <w:szCs w:val="32"/>
        </w:rPr>
        <w:t xml:space="preserve">о конкурсе </w:t>
      </w:r>
      <w:bookmarkStart w:id="2" w:name="_Hlk87267874"/>
      <w:r w:rsidR="00474A4D" w:rsidRPr="00474A4D">
        <w:rPr>
          <w:rFonts w:ascii="Times New Roman" w:hAnsi="Times New Roman"/>
          <w:b/>
          <w:sz w:val="28"/>
          <w:szCs w:val="32"/>
        </w:rPr>
        <w:t xml:space="preserve">проектных работ студентов юридических вузов, направленных </w:t>
      </w:r>
      <w:r w:rsidR="00474A4D">
        <w:rPr>
          <w:rFonts w:ascii="Times New Roman" w:hAnsi="Times New Roman"/>
          <w:b/>
          <w:sz w:val="28"/>
          <w:szCs w:val="32"/>
        </w:rPr>
        <w:br/>
      </w:r>
      <w:r w:rsidR="00474A4D" w:rsidRPr="00474A4D">
        <w:rPr>
          <w:rFonts w:ascii="Times New Roman" w:hAnsi="Times New Roman"/>
          <w:b/>
          <w:sz w:val="28"/>
          <w:szCs w:val="32"/>
        </w:rPr>
        <w:t xml:space="preserve">на разработку новых подходов к профилактике правонарушений </w:t>
      </w:r>
      <w:r w:rsidR="00474A4D">
        <w:rPr>
          <w:rFonts w:ascii="Times New Roman" w:hAnsi="Times New Roman"/>
          <w:b/>
          <w:sz w:val="28"/>
          <w:szCs w:val="32"/>
        </w:rPr>
        <w:br/>
      </w:r>
      <w:r w:rsidR="00474A4D" w:rsidRPr="00474A4D">
        <w:rPr>
          <w:rFonts w:ascii="Times New Roman" w:hAnsi="Times New Roman"/>
          <w:b/>
          <w:sz w:val="28"/>
          <w:szCs w:val="32"/>
        </w:rPr>
        <w:t>в сфере трудовой миграции</w:t>
      </w:r>
      <w:r w:rsidRPr="00685D9C">
        <w:rPr>
          <w:rFonts w:ascii="Times New Roman" w:hAnsi="Times New Roman"/>
          <w:b/>
          <w:sz w:val="28"/>
          <w:szCs w:val="32"/>
        </w:rPr>
        <w:t xml:space="preserve"> </w:t>
      </w:r>
      <w:bookmarkEnd w:id="2"/>
    </w:p>
    <w:bookmarkEnd w:id="1"/>
    <w:p w14:paraId="03A20830" w14:textId="25C9AE18" w:rsidR="00A30713" w:rsidRPr="00325F4B" w:rsidRDefault="00A30713" w:rsidP="00A30713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0B981" w14:textId="1DA1876F" w:rsidR="00A30713" w:rsidRDefault="00685D9C" w:rsidP="00685D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</w:t>
      </w:r>
      <w:r w:rsidR="00A30713" w:rsidRPr="00325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5479802D" w14:textId="77777777" w:rsidR="00A30713" w:rsidRPr="00325F4B" w:rsidRDefault="00A30713" w:rsidP="00437854">
      <w:pPr>
        <w:spacing w:after="0" w:line="240" w:lineRule="auto"/>
        <w:ind w:left="-6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3710FE" w14:textId="3BC12E6D" w:rsidR="00A30713" w:rsidRPr="00437854" w:rsidRDefault="00A30713" w:rsidP="00474A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1D150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bookmarkStart w:id="3" w:name="_Hlk81843937"/>
      <w:r w:rsidR="00474A4D" w:rsidRPr="00474A4D">
        <w:rPr>
          <w:rFonts w:ascii="Times New Roman" w:eastAsia="Times New Roman" w:hAnsi="Times New Roman"/>
          <w:sz w:val="28"/>
          <w:szCs w:val="28"/>
          <w:lang w:eastAsia="ru-RU"/>
        </w:rPr>
        <w:t>конкурсе проектных работ студентов юридических вузов, направленных на разработку новых подходов к профилактике правонарушений в сфере трудовой миграции</w:t>
      </w:r>
      <w:r w:rsidR="00437854" w:rsidRPr="00437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3"/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685D9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Конкурс)</w:t>
      </w:r>
      <w:r w:rsidR="00E67F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порядок организации, проведения, условия участия и порядок определения победителей Конкурса.</w:t>
      </w:r>
    </w:p>
    <w:p w14:paraId="5F93C786" w14:textId="4ED05CD8" w:rsidR="00A30713" w:rsidRPr="00C0008E" w:rsidRDefault="00A30713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1D150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Участниками Конкурса являются студенты</w:t>
      </w:r>
      <w:r w:rsidR="00E67F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F7C" w:rsidRPr="00BB0AAF">
        <w:rPr>
          <w:rFonts w:ascii="Times New Roman" w:hAnsi="Times New Roman"/>
          <w:sz w:val="28"/>
          <w:szCs w:val="28"/>
        </w:rPr>
        <w:t xml:space="preserve">бакалавриата, специалитета </w:t>
      </w:r>
      <w:r w:rsidR="00E67F7C">
        <w:rPr>
          <w:rFonts w:ascii="Times New Roman" w:hAnsi="Times New Roman"/>
          <w:sz w:val="28"/>
          <w:szCs w:val="28"/>
        </w:rPr>
        <w:br/>
      </w:r>
      <w:r w:rsidR="00E67F7C" w:rsidRPr="00BB0AAF">
        <w:rPr>
          <w:rFonts w:ascii="Times New Roman" w:hAnsi="Times New Roman"/>
          <w:sz w:val="28"/>
          <w:szCs w:val="28"/>
        </w:rPr>
        <w:t>и</w:t>
      </w:r>
      <w:r w:rsidR="00E67F7C">
        <w:rPr>
          <w:rFonts w:ascii="Times New Roman" w:hAnsi="Times New Roman"/>
          <w:sz w:val="28"/>
          <w:szCs w:val="28"/>
        </w:rPr>
        <w:t xml:space="preserve"> </w:t>
      </w:r>
      <w:r w:rsidR="00E67F7C" w:rsidRPr="00BB0AAF">
        <w:rPr>
          <w:rFonts w:ascii="Times New Roman" w:hAnsi="Times New Roman"/>
          <w:sz w:val="28"/>
          <w:szCs w:val="28"/>
        </w:rPr>
        <w:t>магистратуры высших учебных заведений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подавшие </w:t>
      </w:r>
      <w:r w:rsidR="00E67F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на Конкурс самостоятельно выполненные</w:t>
      </w:r>
      <w:r w:rsidR="00451081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(одним автором)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законченные научные работы, посвященные </w:t>
      </w:r>
      <w:r w:rsidRPr="00C0008E">
        <w:rPr>
          <w:rFonts w:ascii="Times New Roman" w:eastAsia="Times New Roman" w:hAnsi="Times New Roman"/>
          <w:sz w:val="28"/>
          <w:szCs w:val="28"/>
          <w:lang w:eastAsia="ru-RU"/>
        </w:rPr>
        <w:t>тематике Конкурса и оформленные согласно данному Положению о Конкурсе</w:t>
      </w:r>
      <w:r w:rsidR="00983D45" w:rsidRPr="00C000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008E" w:rsidRPr="00C0008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подготовленные </w:t>
      </w:r>
      <w:r w:rsidR="00C0008E" w:rsidRPr="00C0008E">
        <w:rPr>
          <w:rFonts w:ascii="Times New Roman" w:hAnsi="Times New Roman"/>
          <w:sz w:val="28"/>
          <w:szCs w:val="28"/>
        </w:rPr>
        <w:t>под</w:t>
      </w:r>
      <w:r w:rsidR="00983D45" w:rsidRPr="00C0008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руководством научного руководителя или без научного руководителя.</w:t>
      </w:r>
    </w:p>
    <w:p w14:paraId="79C37FFD" w14:textId="23924DA2" w:rsidR="007B04DB" w:rsidRPr="00E77491" w:rsidRDefault="00A30713" w:rsidP="00B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491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1D1507" w:rsidRPr="00E7749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E7749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Организаторами Конкурса являются </w:t>
      </w:r>
      <w:r w:rsidR="00424EA0" w:rsidRPr="00E7749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управление региональной безопасности </w:t>
      </w:r>
      <w:r w:rsidR="007B04DB" w:rsidRPr="00E7749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24EA0" w:rsidRPr="00E77491">
        <w:rPr>
          <w:rFonts w:ascii="Times New Roman" w:eastAsia="Times New Roman" w:hAnsi="Times New Roman"/>
          <w:sz w:val="28"/>
          <w:szCs w:val="28"/>
          <w:lang w:eastAsia="ru-RU"/>
        </w:rPr>
        <w:t>осковской области</w:t>
      </w:r>
      <w:r w:rsidR="00930F04" w:rsidRPr="00E774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0F04" w:rsidRPr="00E77491">
        <w:rPr>
          <w:rFonts w:ascii="Times New Roman" w:hAnsi="Times New Roman"/>
          <w:sz w:val="28"/>
          <w:szCs w:val="28"/>
        </w:rPr>
        <w:t xml:space="preserve"> </w:t>
      </w:r>
      <w:r w:rsidR="003A564E" w:rsidRPr="00E77491">
        <w:rPr>
          <w:rFonts w:ascii="Times New Roman" w:eastAsia="Times New Roman" w:hAnsi="Times New Roman"/>
          <w:sz w:val="28"/>
          <w:szCs w:val="28"/>
          <w:lang w:eastAsia="ru-RU"/>
        </w:rPr>
        <w:t>Московский криминологический кабинет Университета имени О.Е. Кутафина (МГЮА)</w:t>
      </w:r>
      <w:r w:rsidR="00983D45" w:rsidRPr="00E774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EA51F8" w14:textId="41575CC7" w:rsidR="009024B6" w:rsidRPr="00116F6C" w:rsidRDefault="009024B6" w:rsidP="00B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0E0AEE0" w14:textId="77777777" w:rsidR="00661E9D" w:rsidRDefault="00661E9D" w:rsidP="001D1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B99A77" w14:textId="0E9F82DD" w:rsidR="00424C81" w:rsidRPr="003C4333" w:rsidRDefault="001D1507" w:rsidP="001D15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E67F7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A30713" w:rsidRPr="003C4333">
        <w:rPr>
          <w:rFonts w:ascii="Times New Roman" w:eastAsia="Times New Roman" w:hAnsi="Times New Roman"/>
          <w:b/>
          <w:sz w:val="28"/>
          <w:szCs w:val="28"/>
          <w:lang w:eastAsia="ru-RU"/>
        </w:rPr>
        <w:t>Цели конкурса</w:t>
      </w:r>
    </w:p>
    <w:p w14:paraId="44678280" w14:textId="77777777" w:rsidR="00424C81" w:rsidRPr="003C4333" w:rsidRDefault="00424C81" w:rsidP="001D150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0635FA" w14:textId="09E0FC9D" w:rsidR="00437854" w:rsidRPr="003C4333" w:rsidRDefault="00424C81" w:rsidP="001D150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1D150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4" w:name="_Hlk81843980"/>
      <w:r w:rsidR="001D150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437854" w:rsidRPr="003C4333">
        <w:rPr>
          <w:rFonts w:ascii="Times New Roman" w:hAnsi="Times New Roman"/>
          <w:sz w:val="28"/>
          <w:szCs w:val="28"/>
        </w:rPr>
        <w:t>Конкурс проводится в целях:</w:t>
      </w:r>
    </w:p>
    <w:p w14:paraId="17764294" w14:textId="77777777" w:rsidR="00894EF1" w:rsidRDefault="00894EF1" w:rsidP="0089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81844068"/>
      <w:r>
        <w:rPr>
          <w:rFonts w:ascii="Times New Roman" w:hAnsi="Times New Roman"/>
          <w:sz w:val="28"/>
          <w:szCs w:val="28"/>
        </w:rPr>
        <w:t xml:space="preserve">- изучения причин </w:t>
      </w:r>
      <w:r w:rsidRPr="00E6119C">
        <w:rPr>
          <w:rFonts w:ascii="Times New Roman" w:hAnsi="Times New Roman"/>
          <w:sz w:val="28"/>
          <w:szCs w:val="28"/>
        </w:rPr>
        <w:t>правонарушений, совершаемых трудовыми мигрантами</w:t>
      </w:r>
      <w:r>
        <w:rPr>
          <w:rFonts w:ascii="Times New Roman" w:hAnsi="Times New Roman"/>
          <w:sz w:val="28"/>
          <w:szCs w:val="28"/>
        </w:rPr>
        <w:t>;</w:t>
      </w:r>
    </w:p>
    <w:p w14:paraId="2EE4EB34" w14:textId="77777777" w:rsidR="00894EF1" w:rsidRDefault="00894EF1" w:rsidP="0089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создания правовых условий для снижения количества преступлений, совершаемых трудовыми мигрантами;</w:t>
      </w:r>
    </w:p>
    <w:p w14:paraId="1F1FEFA7" w14:textId="77777777" w:rsidR="00894EF1" w:rsidRDefault="00894EF1" w:rsidP="0089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создания правовых механизмов социальной адаптации трудовых мигрантов;</w:t>
      </w:r>
    </w:p>
    <w:p w14:paraId="27399144" w14:textId="77777777" w:rsidR="00894EF1" w:rsidRDefault="00894EF1" w:rsidP="0089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противодействия проявлениям ксенофобии, межэтнической нетерпимости, этнического и религиозного экстремизма и терроризма;</w:t>
      </w:r>
    </w:p>
    <w:p w14:paraId="6686AF00" w14:textId="77777777" w:rsidR="00894EF1" w:rsidRDefault="00894EF1" w:rsidP="0089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создания правовых предпосылок для формирования общероссийского гражданского самосознания;</w:t>
      </w:r>
    </w:p>
    <w:p w14:paraId="57F46FE9" w14:textId="77777777" w:rsidR="00894EF1" w:rsidRDefault="00894EF1" w:rsidP="0089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предупреждения столкновений на национальной и религиозной почве;</w:t>
      </w:r>
    </w:p>
    <w:p w14:paraId="57762079" w14:textId="77777777" w:rsidR="00894EF1" w:rsidRPr="003C4333" w:rsidRDefault="00894EF1" w:rsidP="0089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C4333">
        <w:rPr>
          <w:rFonts w:ascii="Times New Roman" w:hAnsi="Times New Roman"/>
          <w:sz w:val="28"/>
          <w:szCs w:val="28"/>
        </w:rPr>
        <w:t>содействия распространению и развитию правовой культуры в молодежной среде;</w:t>
      </w:r>
    </w:p>
    <w:p w14:paraId="69C8B233" w14:textId="77777777" w:rsidR="00894EF1" w:rsidRDefault="00894EF1" w:rsidP="0089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C4333">
        <w:rPr>
          <w:rFonts w:ascii="Times New Roman" w:hAnsi="Times New Roman"/>
          <w:sz w:val="28"/>
          <w:szCs w:val="28"/>
        </w:rPr>
        <w:t xml:space="preserve">раскрытия творческих способностей и воспитания молодежи, сохранения </w:t>
      </w:r>
      <w:r>
        <w:rPr>
          <w:rFonts w:ascii="Times New Roman" w:hAnsi="Times New Roman"/>
          <w:sz w:val="28"/>
          <w:szCs w:val="28"/>
        </w:rPr>
        <w:br/>
      </w:r>
      <w:r w:rsidRPr="003C4333">
        <w:rPr>
          <w:rFonts w:ascii="Times New Roman" w:hAnsi="Times New Roman"/>
          <w:sz w:val="28"/>
          <w:szCs w:val="28"/>
        </w:rPr>
        <w:t>и восполнения на этой основе интеллектуального потенциала страны</w:t>
      </w:r>
      <w:r>
        <w:rPr>
          <w:rFonts w:ascii="Times New Roman" w:hAnsi="Times New Roman"/>
          <w:sz w:val="28"/>
          <w:szCs w:val="28"/>
        </w:rPr>
        <w:t>.</w:t>
      </w:r>
    </w:p>
    <w:p w14:paraId="7DB16868" w14:textId="5230DC1B" w:rsidR="0042246E" w:rsidRDefault="0042246E" w:rsidP="001D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90DC3A" w14:textId="136DC741" w:rsidR="0042246E" w:rsidRPr="001D1507" w:rsidRDefault="001D1507" w:rsidP="001D15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</w:t>
      </w:r>
      <w:r w:rsidR="0042246E" w:rsidRPr="001D1507">
        <w:rPr>
          <w:rFonts w:ascii="Times New Roman" w:hAnsi="Times New Roman"/>
          <w:b/>
          <w:bCs/>
          <w:sz w:val="28"/>
          <w:szCs w:val="28"/>
        </w:rPr>
        <w:t>Направления Конкурса</w:t>
      </w:r>
    </w:p>
    <w:p w14:paraId="3A46A24A" w14:textId="77777777" w:rsidR="001D1507" w:rsidRDefault="001D1507" w:rsidP="001D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A8CAE" w14:textId="4E4AF2BF" w:rsidR="008F3E7E" w:rsidRPr="001D1507" w:rsidRDefault="001D1507" w:rsidP="001D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42246E" w:rsidRPr="001D1507">
        <w:rPr>
          <w:rFonts w:ascii="Times New Roman" w:hAnsi="Times New Roman"/>
          <w:sz w:val="28"/>
          <w:szCs w:val="28"/>
        </w:rPr>
        <w:t xml:space="preserve">На Конкурс принимаются законченные </w:t>
      </w:r>
      <w:r w:rsidR="005E2BBD">
        <w:rPr>
          <w:rFonts w:ascii="Times New Roman" w:hAnsi="Times New Roman"/>
          <w:sz w:val="28"/>
          <w:szCs w:val="28"/>
        </w:rPr>
        <w:t>проектные</w:t>
      </w:r>
      <w:r w:rsidR="00424EA0" w:rsidRPr="007B04DB">
        <w:rPr>
          <w:rFonts w:ascii="Times New Roman" w:hAnsi="Times New Roman"/>
          <w:sz w:val="28"/>
          <w:szCs w:val="28"/>
        </w:rPr>
        <w:t xml:space="preserve"> студенческие</w:t>
      </w:r>
      <w:r w:rsidR="00424EA0">
        <w:rPr>
          <w:rFonts w:ascii="Times New Roman" w:hAnsi="Times New Roman"/>
          <w:sz w:val="28"/>
          <w:szCs w:val="28"/>
        </w:rPr>
        <w:t xml:space="preserve"> </w:t>
      </w:r>
      <w:r w:rsidR="0042246E" w:rsidRPr="001D1507">
        <w:rPr>
          <w:rFonts w:ascii="Times New Roman" w:hAnsi="Times New Roman"/>
          <w:sz w:val="28"/>
          <w:szCs w:val="28"/>
        </w:rPr>
        <w:t xml:space="preserve">работы </w:t>
      </w:r>
      <w:r w:rsidR="007B04DB">
        <w:rPr>
          <w:rFonts w:ascii="Times New Roman" w:hAnsi="Times New Roman"/>
          <w:sz w:val="28"/>
          <w:szCs w:val="28"/>
        </w:rPr>
        <w:br/>
      </w:r>
      <w:r w:rsidR="0042246E" w:rsidRPr="001D1507">
        <w:rPr>
          <w:rFonts w:ascii="Times New Roman" w:hAnsi="Times New Roman"/>
          <w:sz w:val="28"/>
          <w:szCs w:val="28"/>
        </w:rPr>
        <w:t>по следующим основным направлениям:</w:t>
      </w:r>
      <w:bookmarkEnd w:id="4"/>
      <w:bookmarkEnd w:id="5"/>
    </w:p>
    <w:p w14:paraId="215F17F8" w14:textId="53C7EED3" w:rsidR="008F3E7E" w:rsidRDefault="008F3E7E" w:rsidP="001D15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50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8F3E7E">
        <w:rPr>
          <w:rFonts w:ascii="Times New Roman" w:hAnsi="Times New Roman"/>
          <w:sz w:val="28"/>
          <w:szCs w:val="28"/>
        </w:rPr>
        <w:t>равовые аспекты незаконного привлечения к трудовой деятельности мигрантов из стран СНГ</w:t>
      </w:r>
      <w:r>
        <w:rPr>
          <w:rFonts w:ascii="Times New Roman" w:hAnsi="Times New Roman"/>
          <w:sz w:val="28"/>
          <w:szCs w:val="28"/>
        </w:rPr>
        <w:t>;</w:t>
      </w:r>
    </w:p>
    <w:p w14:paraId="15DC14D2" w14:textId="14F47C9E" w:rsidR="008F3E7E" w:rsidRDefault="008F3E7E" w:rsidP="001D15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50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8F3E7E">
        <w:rPr>
          <w:rFonts w:ascii="Times New Roman" w:hAnsi="Times New Roman"/>
          <w:sz w:val="28"/>
          <w:szCs w:val="28"/>
        </w:rPr>
        <w:t>рофилактика незаконной миграции и фиктивной регистрации трудовых мигрантов из стран СНГ</w:t>
      </w:r>
      <w:r>
        <w:rPr>
          <w:rFonts w:ascii="Times New Roman" w:hAnsi="Times New Roman"/>
          <w:sz w:val="28"/>
          <w:szCs w:val="28"/>
        </w:rPr>
        <w:t>;</w:t>
      </w:r>
    </w:p>
    <w:p w14:paraId="57E3A12E" w14:textId="74944A2D" w:rsidR="008F3E7E" w:rsidRDefault="008F3E7E" w:rsidP="001D15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50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8F3E7E">
        <w:rPr>
          <w:rFonts w:ascii="Times New Roman" w:hAnsi="Times New Roman"/>
          <w:sz w:val="28"/>
          <w:szCs w:val="28"/>
        </w:rPr>
        <w:t>рофилактика конфликтов в среде трудовых мигрантов из стран СНГ</w:t>
      </w:r>
      <w:r>
        <w:rPr>
          <w:rFonts w:ascii="Times New Roman" w:hAnsi="Times New Roman"/>
          <w:sz w:val="28"/>
          <w:szCs w:val="28"/>
        </w:rPr>
        <w:t>;</w:t>
      </w:r>
    </w:p>
    <w:p w14:paraId="590A71C9" w14:textId="340D3E59" w:rsidR="008F3E7E" w:rsidRDefault="008F3E7E" w:rsidP="001D15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50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8F3E7E">
        <w:rPr>
          <w:rFonts w:ascii="Times New Roman" w:hAnsi="Times New Roman"/>
          <w:sz w:val="28"/>
          <w:szCs w:val="28"/>
        </w:rPr>
        <w:t xml:space="preserve">рофилактика конфликтов между трудовыми мигрантами из стран СНГ </w:t>
      </w:r>
      <w:r w:rsidR="00E712A2">
        <w:rPr>
          <w:rFonts w:ascii="Times New Roman" w:hAnsi="Times New Roman"/>
          <w:sz w:val="28"/>
          <w:szCs w:val="28"/>
        </w:rPr>
        <w:br/>
      </w:r>
      <w:r w:rsidRPr="008F3E7E">
        <w:rPr>
          <w:rFonts w:ascii="Times New Roman" w:hAnsi="Times New Roman"/>
          <w:sz w:val="28"/>
          <w:szCs w:val="28"/>
        </w:rPr>
        <w:t>и гражданами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10D18BA0" w14:textId="7B1DAC47" w:rsidR="000250E2" w:rsidRDefault="008F3E7E" w:rsidP="001D15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50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8F3E7E">
        <w:rPr>
          <w:rFonts w:ascii="Times New Roman" w:hAnsi="Times New Roman"/>
          <w:sz w:val="28"/>
          <w:szCs w:val="28"/>
        </w:rPr>
        <w:t xml:space="preserve">редупреждение правонарушений, совершаемых трудовыми мигрантами </w:t>
      </w:r>
      <w:r w:rsidR="00E712A2">
        <w:rPr>
          <w:rFonts w:ascii="Times New Roman" w:hAnsi="Times New Roman"/>
          <w:sz w:val="28"/>
          <w:szCs w:val="28"/>
        </w:rPr>
        <w:br/>
      </w:r>
      <w:r w:rsidRPr="008F3E7E">
        <w:rPr>
          <w:rFonts w:ascii="Times New Roman" w:hAnsi="Times New Roman"/>
          <w:sz w:val="28"/>
          <w:szCs w:val="28"/>
        </w:rPr>
        <w:t>из стран СНГ</w:t>
      </w:r>
      <w:r w:rsidR="000250E2">
        <w:rPr>
          <w:rFonts w:ascii="Times New Roman" w:hAnsi="Times New Roman"/>
          <w:sz w:val="28"/>
          <w:szCs w:val="28"/>
        </w:rPr>
        <w:t>;</w:t>
      </w:r>
    </w:p>
    <w:p w14:paraId="7D1CA16D" w14:textId="335A7891" w:rsidR="000250E2" w:rsidRDefault="000250E2" w:rsidP="001D15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50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8F3E7E" w:rsidRPr="008F3E7E">
        <w:rPr>
          <w:rFonts w:ascii="Times New Roman" w:hAnsi="Times New Roman"/>
          <w:sz w:val="28"/>
          <w:szCs w:val="28"/>
        </w:rPr>
        <w:t>редупреждение преступлений трудовых мигрантов из стран СНГ: социальные, криминологические и уголовно-правовые аспекты.</w:t>
      </w:r>
    </w:p>
    <w:p w14:paraId="20F066E4" w14:textId="77777777" w:rsidR="00BB0AAF" w:rsidRDefault="00BB0AAF" w:rsidP="00BB0A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042C6FD" w14:textId="0A573889" w:rsidR="00A30713" w:rsidRPr="003C4333" w:rsidRDefault="00BB0AAF" w:rsidP="00E67F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7F7C">
        <w:rPr>
          <w:rFonts w:ascii="Times New Roman" w:hAnsi="Times New Roman"/>
          <w:b/>
          <w:sz w:val="28"/>
          <w:szCs w:val="28"/>
        </w:rPr>
        <w:t>. </w:t>
      </w:r>
      <w:r w:rsidR="00AE0F11">
        <w:rPr>
          <w:rFonts w:ascii="Times New Roman" w:hAnsi="Times New Roman"/>
          <w:b/>
          <w:sz w:val="28"/>
          <w:szCs w:val="28"/>
        </w:rPr>
        <w:t>О</w:t>
      </w:r>
      <w:r w:rsidR="00CA4EC2">
        <w:rPr>
          <w:rFonts w:ascii="Times New Roman" w:hAnsi="Times New Roman"/>
          <w:b/>
          <w:sz w:val="28"/>
          <w:szCs w:val="28"/>
        </w:rPr>
        <w:t>рганизация, привлекаемая для проведения Конкурса</w:t>
      </w:r>
      <w:r w:rsidR="00A30713" w:rsidRPr="003C4333">
        <w:rPr>
          <w:rFonts w:ascii="Times New Roman" w:hAnsi="Times New Roman"/>
          <w:b/>
          <w:sz w:val="28"/>
          <w:szCs w:val="28"/>
        </w:rPr>
        <w:t xml:space="preserve"> </w:t>
      </w:r>
    </w:p>
    <w:p w14:paraId="5CD8A011" w14:textId="77777777" w:rsidR="00A30713" w:rsidRPr="003C4333" w:rsidRDefault="00A30713" w:rsidP="001D150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A2E4513" w14:textId="31675782" w:rsidR="00DF6538" w:rsidRDefault="0017568F" w:rsidP="001D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0713" w:rsidRPr="003C4333">
        <w:rPr>
          <w:rFonts w:ascii="Times New Roman" w:hAnsi="Times New Roman"/>
          <w:sz w:val="28"/>
          <w:szCs w:val="28"/>
        </w:rPr>
        <w:t>.1</w:t>
      </w:r>
      <w:r w:rsidR="001D1507">
        <w:rPr>
          <w:rFonts w:ascii="Times New Roman" w:hAnsi="Times New Roman"/>
          <w:sz w:val="28"/>
          <w:szCs w:val="28"/>
        </w:rPr>
        <w:t>. </w:t>
      </w:r>
      <w:r w:rsidR="00293524">
        <w:rPr>
          <w:rFonts w:ascii="Times New Roman" w:eastAsia="Sahadeva" w:hAnsi="Times New Roman"/>
          <w:color w:val="00000A"/>
          <w:sz w:val="28"/>
          <w:szCs w:val="28"/>
        </w:rPr>
        <w:t xml:space="preserve">В целях реализации мероприятия </w:t>
      </w:r>
      <w:r w:rsidR="00267BF2" w:rsidRPr="00267BF2">
        <w:rPr>
          <w:rFonts w:ascii="Times New Roman" w:eastAsia="Sahadeva" w:hAnsi="Times New Roman"/>
          <w:color w:val="00000A"/>
          <w:sz w:val="28"/>
          <w:szCs w:val="28"/>
        </w:rPr>
        <w:t xml:space="preserve">03.22. </w:t>
      </w:r>
      <w:r w:rsidR="00267BF2">
        <w:rPr>
          <w:rFonts w:ascii="Times New Roman" w:eastAsia="Sahadeva" w:hAnsi="Times New Roman"/>
          <w:color w:val="00000A"/>
          <w:sz w:val="28"/>
          <w:szCs w:val="28"/>
        </w:rPr>
        <w:t>«</w:t>
      </w:r>
      <w:r w:rsidR="00267BF2" w:rsidRPr="00267BF2">
        <w:rPr>
          <w:rFonts w:ascii="Times New Roman" w:eastAsia="Sahadeva" w:hAnsi="Times New Roman"/>
          <w:color w:val="00000A"/>
          <w:sz w:val="28"/>
          <w:szCs w:val="28"/>
        </w:rPr>
        <w:t>Организация конкурса проектных работ студентов юридических вузов, направленных на разработку новых подходов к профилактике правонарушений в сфере трудовой миграции</w:t>
      </w:r>
      <w:r w:rsidR="00267BF2">
        <w:rPr>
          <w:rFonts w:ascii="Times New Roman" w:eastAsia="Sahadeva" w:hAnsi="Times New Roman"/>
          <w:color w:val="00000A"/>
          <w:sz w:val="28"/>
          <w:szCs w:val="28"/>
        </w:rPr>
        <w:t>»</w:t>
      </w:r>
      <w:r w:rsidR="00267BF2" w:rsidRPr="00267BF2">
        <w:rPr>
          <w:rFonts w:ascii="Times New Roman" w:eastAsia="Sahadeva" w:hAnsi="Times New Roman"/>
          <w:color w:val="00000A"/>
          <w:sz w:val="28"/>
          <w:szCs w:val="28"/>
        </w:rPr>
        <w:t xml:space="preserve"> </w:t>
      </w:r>
      <w:r w:rsidR="00293524" w:rsidRPr="00E054B2">
        <w:rPr>
          <w:rFonts w:ascii="Times New Roman" w:eastAsia="Sahadeva" w:hAnsi="Times New Roman"/>
          <w:color w:val="00000A"/>
          <w:sz w:val="28"/>
          <w:szCs w:val="28"/>
        </w:rPr>
        <w:t xml:space="preserve">подпрограммы 1 «Профилактика преступлений и иных правонарушений» государственной программы Московской области «Безопасность Подмосковья» </w:t>
      </w:r>
      <w:r w:rsidR="00267BF2">
        <w:rPr>
          <w:rFonts w:ascii="Times New Roman" w:eastAsia="Sahadeva" w:hAnsi="Times New Roman"/>
          <w:color w:val="00000A"/>
          <w:sz w:val="28"/>
          <w:szCs w:val="28"/>
        </w:rPr>
        <w:br/>
      </w:r>
      <w:r w:rsidR="00293524" w:rsidRPr="00E054B2">
        <w:rPr>
          <w:rFonts w:ascii="Times New Roman" w:eastAsia="Sahadeva" w:hAnsi="Times New Roman"/>
          <w:color w:val="00000A"/>
          <w:sz w:val="28"/>
          <w:szCs w:val="28"/>
        </w:rPr>
        <w:t>на срок 2017</w:t>
      </w:r>
      <w:r w:rsidR="00293524">
        <w:rPr>
          <w:rFonts w:ascii="Times New Roman" w:eastAsia="Sahadeva" w:hAnsi="Times New Roman"/>
          <w:color w:val="00000A"/>
          <w:sz w:val="28"/>
          <w:szCs w:val="28"/>
        </w:rPr>
        <w:t> </w:t>
      </w:r>
      <w:r w:rsidR="00293524" w:rsidRPr="00E054B2">
        <w:rPr>
          <w:rFonts w:ascii="Times New Roman" w:eastAsia="Sahadeva" w:hAnsi="Times New Roman"/>
          <w:color w:val="00000A"/>
          <w:sz w:val="28"/>
          <w:szCs w:val="28"/>
        </w:rPr>
        <w:t>-</w:t>
      </w:r>
      <w:r w:rsidR="00293524">
        <w:rPr>
          <w:rFonts w:ascii="Times New Roman" w:eastAsia="Sahadeva" w:hAnsi="Times New Roman"/>
          <w:color w:val="00000A"/>
          <w:sz w:val="28"/>
          <w:szCs w:val="28"/>
        </w:rPr>
        <w:t> </w:t>
      </w:r>
      <w:r w:rsidR="00293524" w:rsidRPr="00E054B2">
        <w:rPr>
          <w:rFonts w:ascii="Times New Roman" w:eastAsia="Sahadeva" w:hAnsi="Times New Roman"/>
          <w:color w:val="00000A"/>
          <w:sz w:val="28"/>
          <w:szCs w:val="28"/>
        </w:rPr>
        <w:t>2024 годы, утвержденной постановлением Правительства Московской области от 25.10.2016 № 794/39</w:t>
      </w:r>
      <w:r w:rsidR="00446231">
        <w:rPr>
          <w:rFonts w:ascii="Times New Roman" w:eastAsia="Sahadeva" w:hAnsi="Times New Roman"/>
          <w:color w:val="00000A"/>
          <w:sz w:val="28"/>
          <w:szCs w:val="28"/>
        </w:rPr>
        <w:t>,</w:t>
      </w:r>
      <w:r w:rsidR="00293524" w:rsidRPr="00E054B2">
        <w:rPr>
          <w:rFonts w:ascii="Times New Roman" w:eastAsia="Sahadeva" w:hAnsi="Times New Roman"/>
          <w:color w:val="00000A"/>
          <w:sz w:val="28"/>
          <w:szCs w:val="28"/>
        </w:rPr>
        <w:t xml:space="preserve"> </w:t>
      </w:r>
      <w:r w:rsidR="00957E97">
        <w:rPr>
          <w:rFonts w:ascii="Times New Roman" w:hAnsi="Times New Roman"/>
          <w:sz w:val="28"/>
          <w:szCs w:val="28"/>
        </w:rPr>
        <w:t>по итогам конкурсных процедур</w:t>
      </w:r>
      <w:r w:rsidR="00DF6538">
        <w:rPr>
          <w:rFonts w:ascii="Times New Roman" w:hAnsi="Times New Roman"/>
          <w:sz w:val="28"/>
          <w:szCs w:val="28"/>
        </w:rPr>
        <w:t xml:space="preserve"> </w:t>
      </w:r>
      <w:r w:rsidR="00293524">
        <w:rPr>
          <w:rFonts w:ascii="Times New Roman" w:hAnsi="Times New Roman"/>
          <w:sz w:val="28"/>
          <w:szCs w:val="28"/>
        </w:rPr>
        <w:t xml:space="preserve">определяется организация, </w:t>
      </w:r>
      <w:r w:rsidR="00293524" w:rsidRPr="00293524">
        <w:rPr>
          <w:rFonts w:ascii="Times New Roman" w:hAnsi="Times New Roman"/>
          <w:sz w:val="28"/>
          <w:szCs w:val="28"/>
        </w:rPr>
        <w:t>привлекаемая для проведения Конкурса</w:t>
      </w:r>
      <w:r w:rsidR="00293524">
        <w:rPr>
          <w:rFonts w:ascii="Times New Roman" w:hAnsi="Times New Roman"/>
          <w:sz w:val="28"/>
          <w:szCs w:val="28"/>
        </w:rPr>
        <w:t>.</w:t>
      </w:r>
    </w:p>
    <w:p w14:paraId="79EC063A" w14:textId="51E6D648" w:rsidR="005B60DC" w:rsidRDefault="0017568F" w:rsidP="005B6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34E">
        <w:rPr>
          <w:rFonts w:ascii="Times New Roman" w:hAnsi="Times New Roman"/>
          <w:sz w:val="28"/>
          <w:szCs w:val="28"/>
        </w:rPr>
        <w:t>.</w:t>
      </w:r>
      <w:r w:rsidR="00446231">
        <w:rPr>
          <w:rFonts w:ascii="Times New Roman" w:hAnsi="Times New Roman"/>
          <w:sz w:val="28"/>
          <w:szCs w:val="28"/>
        </w:rPr>
        <w:t>2</w:t>
      </w:r>
      <w:r w:rsidR="0026734E">
        <w:rPr>
          <w:rFonts w:ascii="Times New Roman" w:hAnsi="Times New Roman"/>
          <w:sz w:val="28"/>
          <w:szCs w:val="28"/>
        </w:rPr>
        <w:t>. </w:t>
      </w:r>
      <w:r w:rsidR="005B60DC">
        <w:rPr>
          <w:rFonts w:ascii="Times New Roman" w:hAnsi="Times New Roman"/>
          <w:sz w:val="28"/>
          <w:szCs w:val="28"/>
        </w:rPr>
        <w:t>Организация, привлекаемая для проведения Конкурса</w:t>
      </w:r>
      <w:r w:rsidR="0026734E">
        <w:rPr>
          <w:rFonts w:ascii="Times New Roman" w:hAnsi="Times New Roman"/>
          <w:sz w:val="28"/>
          <w:szCs w:val="28"/>
        </w:rPr>
        <w:t>:</w:t>
      </w:r>
    </w:p>
    <w:p w14:paraId="5A34865C" w14:textId="6615F4B1" w:rsidR="00B60DC8" w:rsidRDefault="00B60DC8" w:rsidP="00B60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4333">
        <w:rPr>
          <w:rFonts w:ascii="Times New Roman" w:hAnsi="Times New Roman"/>
          <w:sz w:val="28"/>
          <w:szCs w:val="28"/>
        </w:rPr>
        <w:t>размеща</w:t>
      </w:r>
      <w:r w:rsidR="007D0F14">
        <w:rPr>
          <w:rFonts w:ascii="Times New Roman" w:hAnsi="Times New Roman"/>
          <w:sz w:val="28"/>
          <w:szCs w:val="28"/>
        </w:rPr>
        <w:t>е</w:t>
      </w:r>
      <w:r w:rsidRPr="003C4333">
        <w:rPr>
          <w:rFonts w:ascii="Times New Roman" w:hAnsi="Times New Roman"/>
          <w:sz w:val="28"/>
          <w:szCs w:val="28"/>
        </w:rPr>
        <w:t xml:space="preserve">т информацию </w:t>
      </w:r>
      <w:r w:rsidRPr="0024233D">
        <w:rPr>
          <w:rFonts w:ascii="Times New Roman" w:hAnsi="Times New Roman"/>
          <w:sz w:val="28"/>
          <w:szCs w:val="28"/>
        </w:rPr>
        <w:t>о дате, времени, сроках проведения Конкурса, ус</w:t>
      </w:r>
      <w:r>
        <w:rPr>
          <w:rFonts w:ascii="Times New Roman" w:hAnsi="Times New Roman"/>
          <w:sz w:val="28"/>
          <w:szCs w:val="28"/>
        </w:rPr>
        <w:t xml:space="preserve">ловиях определения победителей </w:t>
      </w:r>
      <w:r w:rsidRPr="003C4333">
        <w:rPr>
          <w:rFonts w:ascii="Times New Roman" w:hAnsi="Times New Roman"/>
          <w:sz w:val="28"/>
          <w:szCs w:val="28"/>
        </w:rPr>
        <w:t>на интернет-сайт</w:t>
      </w:r>
      <w:r>
        <w:rPr>
          <w:rFonts w:ascii="Times New Roman" w:hAnsi="Times New Roman"/>
          <w:sz w:val="28"/>
          <w:szCs w:val="28"/>
        </w:rPr>
        <w:t>ах</w:t>
      </w:r>
      <w:r w:rsidRPr="003C4333">
        <w:rPr>
          <w:rFonts w:ascii="Times New Roman" w:hAnsi="Times New Roman"/>
          <w:sz w:val="28"/>
          <w:szCs w:val="28"/>
        </w:rPr>
        <w:t xml:space="preserve"> </w:t>
      </w:r>
      <w:r w:rsidR="00E402C0">
        <w:rPr>
          <w:rFonts w:ascii="Times New Roman" w:eastAsia="Times New Roman" w:hAnsi="Times New Roman"/>
          <w:sz w:val="28"/>
          <w:szCs w:val="28"/>
          <w:lang w:eastAsia="ru-RU"/>
        </w:rPr>
        <w:t>юридических ВУЗов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21A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 также на других </w:t>
      </w:r>
      <w:r w:rsidRPr="006A750E">
        <w:rPr>
          <w:rFonts w:ascii="Times New Roman" w:hAnsi="Times New Roman"/>
          <w:sz w:val="28"/>
          <w:szCs w:val="28"/>
        </w:rPr>
        <w:t xml:space="preserve">сайтах </w:t>
      </w:r>
      <w:r>
        <w:rPr>
          <w:rFonts w:ascii="Times New Roman" w:hAnsi="Times New Roman"/>
          <w:sz w:val="28"/>
          <w:szCs w:val="28"/>
        </w:rPr>
        <w:t>и в социальных сетях</w:t>
      </w:r>
      <w:r w:rsidRPr="006A750E">
        <w:t xml:space="preserve"> </w:t>
      </w:r>
      <w:r w:rsidRPr="006A750E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A750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»;</w:t>
      </w:r>
    </w:p>
    <w:p w14:paraId="25EE976D" w14:textId="17EA3BFA" w:rsidR="00A21A78" w:rsidRPr="0093617A" w:rsidRDefault="00A21A78" w:rsidP="00B60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D0367">
        <w:rPr>
          <w:rFonts w:ascii="Times New Roman" w:hAnsi="Times New Roman"/>
          <w:sz w:val="28"/>
          <w:szCs w:val="28"/>
        </w:rPr>
        <w:t>привлекает экспертов для оценки и отбора конкурсных научных студенческих работ в соответствии с разделами 7 и 8 настоящего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B76CB6" w14:textId="1FD77952" w:rsidR="0017568F" w:rsidRDefault="0017568F" w:rsidP="0017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определяет победителей Конкурса, подводит его итоги и оформляет итоговый протокол определения победителей Конкурса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F4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F4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места);</w:t>
      </w:r>
    </w:p>
    <w:p w14:paraId="761F643E" w14:textId="20177707" w:rsidR="002D0367" w:rsidRPr="003C4333" w:rsidRDefault="002D0367" w:rsidP="00E4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направляет в Главное управление региональной безопасности Московской области отчет о проведенной работе по информационному освещению в сети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Интернет информации о Конкурсе, количестве участников Конкурса, результатах проведенного отбора конкурсантов, </w:t>
      </w:r>
      <w:r w:rsidRPr="0024233D">
        <w:rPr>
          <w:rFonts w:ascii="Times New Roman" w:hAnsi="Times New Roman"/>
          <w:sz w:val="28"/>
          <w:szCs w:val="28"/>
        </w:rPr>
        <w:t>проведенных финансовых затрат</w:t>
      </w:r>
      <w:r>
        <w:rPr>
          <w:rFonts w:ascii="Times New Roman" w:hAnsi="Times New Roman"/>
          <w:sz w:val="28"/>
          <w:szCs w:val="28"/>
        </w:rPr>
        <w:t>ах.</w:t>
      </w:r>
    </w:p>
    <w:p w14:paraId="5F0C4E29" w14:textId="77777777" w:rsidR="002D0367" w:rsidRDefault="002D0367" w:rsidP="001D1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2458D04" w14:textId="04476BDD" w:rsidR="007B0183" w:rsidRDefault="0017568F" w:rsidP="001D1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1D15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A30713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и этапы проведения Конкурса</w:t>
      </w:r>
      <w:bookmarkStart w:id="6" w:name="_Hlk31805163"/>
    </w:p>
    <w:p w14:paraId="2AA875CE" w14:textId="77777777" w:rsidR="00220143" w:rsidRDefault="00220143" w:rsidP="001D1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76D2D1C" w14:textId="305D57BE" w:rsidR="007B0183" w:rsidRDefault="0017568F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0183" w:rsidRPr="007B018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1D15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15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A30713" w:rsidRPr="007B018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в </w:t>
      </w:r>
      <w:r w:rsidR="003C4333" w:rsidRPr="007B01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C707A" w:rsidRPr="007B018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 </w:t>
      </w:r>
      <w:r w:rsidR="00CB2AC5" w:rsidRPr="007B0183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A30713" w:rsidRPr="007B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9F2" w:rsidRPr="007B0183">
        <w:rPr>
          <w:rFonts w:ascii="Times New Roman" w:eastAsia="Times New Roman" w:hAnsi="Times New Roman"/>
          <w:sz w:val="28"/>
          <w:szCs w:val="28"/>
          <w:lang w:eastAsia="ru-RU"/>
        </w:rPr>
        <w:t>очно-</w:t>
      </w:r>
      <w:r w:rsidR="00A30713" w:rsidRPr="007B0183">
        <w:rPr>
          <w:rFonts w:ascii="Times New Roman" w:eastAsia="Times New Roman" w:hAnsi="Times New Roman"/>
          <w:sz w:val="28"/>
          <w:szCs w:val="28"/>
          <w:lang w:eastAsia="ru-RU"/>
        </w:rPr>
        <w:t>заочного участия. Комплект конкурсных материалов направляется по электронной почте.</w:t>
      </w:r>
    </w:p>
    <w:p w14:paraId="463FD1C1" w14:textId="7C920A0D" w:rsidR="007B0183" w:rsidRPr="0093617A" w:rsidRDefault="00117B61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_Hlk81844115"/>
      <w:r w:rsidRPr="00E712A2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этап</w:t>
      </w:r>
      <w:r w:rsidRPr="00E71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2A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B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267BF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0143" w:rsidRPr="009361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67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.2021 по </w:t>
      </w:r>
      <w:r w:rsidR="00267BF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67B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220143"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– внутренний отбор конкурсных работ в университетах или образовательных организациях и выдвижение лучших </w:t>
      </w:r>
      <w:r w:rsidR="00105EF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E2BBD">
        <w:rPr>
          <w:rFonts w:ascii="Times New Roman" w:eastAsia="Times New Roman" w:hAnsi="Times New Roman"/>
          <w:sz w:val="28"/>
          <w:szCs w:val="28"/>
          <w:lang w:eastAsia="ru-RU"/>
        </w:rPr>
        <w:t>(до 50)</w:t>
      </w:r>
      <w:r w:rsidR="00105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>работ на второй этап Конкурса;</w:t>
      </w:r>
    </w:p>
    <w:p w14:paraId="53CD9770" w14:textId="2A0935AB" w:rsidR="007B0183" w:rsidRPr="0093617A" w:rsidRDefault="00117B61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17A"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Второй этап (полуфинал)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2A2" w:rsidRPr="0093617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267BF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67B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.2021 по </w:t>
      </w:r>
      <w:r w:rsidR="00267BF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20143" w:rsidRPr="0093617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67B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0143" w:rsidRPr="0093617A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17568F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экспертиза конкурсных работ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3AAC2A" w14:textId="0221F339" w:rsidR="00117B61" w:rsidRPr="007B0183" w:rsidRDefault="00117B61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17A">
        <w:rPr>
          <w:rFonts w:ascii="Times New Roman" w:eastAsia="Times New Roman" w:hAnsi="Times New Roman"/>
          <w:bCs/>
          <w:sz w:val="28"/>
          <w:szCs w:val="28"/>
          <w:lang w:eastAsia="ru-RU"/>
        </w:rPr>
        <w:t>Третий этап (финал)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67BF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20143" w:rsidRPr="009361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20143" w:rsidRPr="009361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2A2" w:rsidRPr="0093617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EF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Конкурса, </w:t>
      </w:r>
      <w:r w:rsidRPr="0093617A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 w:rsidRPr="007B0183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C03340">
        <w:rPr>
          <w:rFonts w:ascii="Times New Roman" w:eastAsia="Times New Roman" w:hAnsi="Times New Roman"/>
          <w:sz w:val="28"/>
          <w:szCs w:val="28"/>
          <w:lang w:eastAsia="ru-RU"/>
        </w:rPr>
        <w:br/>
        <w:t>и награждение</w:t>
      </w:r>
      <w:r w:rsidR="00105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0183"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r w:rsidR="00A77A11" w:rsidRPr="007B0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6"/>
    <w:bookmarkEnd w:id="7"/>
    <w:p w14:paraId="3D1EFE6D" w14:textId="0FFBC1CE" w:rsidR="00A30713" w:rsidRPr="003C4333" w:rsidRDefault="00446231" w:rsidP="001D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56C7" w:rsidRPr="003C4333">
        <w:rPr>
          <w:rFonts w:ascii="Times New Roman" w:hAnsi="Times New Roman"/>
          <w:sz w:val="28"/>
          <w:szCs w:val="28"/>
        </w:rPr>
        <w:t>.2</w:t>
      </w:r>
      <w:r w:rsidR="001D1507">
        <w:rPr>
          <w:rFonts w:ascii="Times New Roman" w:hAnsi="Times New Roman"/>
          <w:sz w:val="28"/>
          <w:szCs w:val="28"/>
        </w:rPr>
        <w:t>. </w:t>
      </w:r>
      <w:r w:rsidR="00E856C7" w:rsidRPr="003C4333">
        <w:rPr>
          <w:rFonts w:ascii="Times New Roman" w:hAnsi="Times New Roman"/>
          <w:sz w:val="28"/>
          <w:szCs w:val="28"/>
        </w:rPr>
        <w:t>Пакет</w:t>
      </w:r>
      <w:r w:rsidR="0056384F" w:rsidRPr="003C4333">
        <w:rPr>
          <w:rFonts w:ascii="Times New Roman" w:hAnsi="Times New Roman"/>
          <w:sz w:val="28"/>
          <w:szCs w:val="28"/>
        </w:rPr>
        <w:t xml:space="preserve"> конкурсных материалов должен содержать:</w:t>
      </w:r>
    </w:p>
    <w:p w14:paraId="69137270" w14:textId="51DB1F5A" w:rsidR="00983D45" w:rsidRPr="00913AA5" w:rsidRDefault="00A30713" w:rsidP="00F4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A5">
        <w:rPr>
          <w:rFonts w:ascii="Times New Roman" w:hAnsi="Times New Roman"/>
          <w:sz w:val="28"/>
          <w:szCs w:val="28"/>
        </w:rPr>
        <w:t>-</w:t>
      </w:r>
      <w:r w:rsidR="001D1507" w:rsidRPr="00913AA5">
        <w:rPr>
          <w:rFonts w:ascii="Times New Roman" w:hAnsi="Times New Roman"/>
          <w:sz w:val="28"/>
          <w:szCs w:val="28"/>
        </w:rPr>
        <w:t> </w:t>
      </w:r>
      <w:r w:rsidRPr="00913AA5">
        <w:rPr>
          <w:rFonts w:ascii="Times New Roman" w:hAnsi="Times New Roman"/>
          <w:sz w:val="28"/>
          <w:szCs w:val="28"/>
        </w:rPr>
        <w:t>анкет</w:t>
      </w:r>
      <w:r w:rsidR="0056384F" w:rsidRPr="00913AA5">
        <w:rPr>
          <w:rFonts w:ascii="Times New Roman" w:hAnsi="Times New Roman"/>
          <w:sz w:val="28"/>
          <w:szCs w:val="28"/>
        </w:rPr>
        <w:t>у</w:t>
      </w:r>
      <w:r w:rsidRPr="00913AA5">
        <w:rPr>
          <w:rFonts w:ascii="Times New Roman" w:hAnsi="Times New Roman"/>
          <w:sz w:val="28"/>
          <w:szCs w:val="28"/>
        </w:rPr>
        <w:t xml:space="preserve"> </w:t>
      </w:r>
      <w:r w:rsidR="00F47F95" w:rsidRPr="00913AA5">
        <w:rPr>
          <w:rFonts w:ascii="Times New Roman" w:hAnsi="Times New Roman"/>
          <w:sz w:val="28"/>
          <w:szCs w:val="28"/>
        </w:rPr>
        <w:t xml:space="preserve">участника в отсканированном виде с указанием </w:t>
      </w:r>
      <w:r w:rsidR="004A7CB9" w:rsidRPr="00913AA5">
        <w:rPr>
          <w:rFonts w:ascii="Times New Roman" w:hAnsi="Times New Roman"/>
          <w:sz w:val="28"/>
          <w:szCs w:val="28"/>
        </w:rPr>
        <w:t>ФИО</w:t>
      </w:r>
      <w:r w:rsidR="00F47F95" w:rsidRPr="00913AA5">
        <w:rPr>
          <w:rFonts w:ascii="Times New Roman" w:hAnsi="Times New Roman"/>
          <w:sz w:val="28"/>
          <w:szCs w:val="28"/>
        </w:rPr>
        <w:t xml:space="preserve">, </w:t>
      </w:r>
      <w:r w:rsidR="004A7CB9" w:rsidRPr="00913AA5">
        <w:rPr>
          <w:rFonts w:ascii="Times New Roman" w:hAnsi="Times New Roman"/>
          <w:sz w:val="28"/>
          <w:szCs w:val="28"/>
        </w:rPr>
        <w:t xml:space="preserve">города, населенного пункта, </w:t>
      </w:r>
      <w:r w:rsidR="00F47F95" w:rsidRPr="00913AA5">
        <w:rPr>
          <w:rFonts w:ascii="Times New Roman" w:hAnsi="Times New Roman"/>
          <w:sz w:val="28"/>
          <w:szCs w:val="28"/>
        </w:rPr>
        <w:t>названия ВУЗа, факультета, кафедры, курса, контактов</w:t>
      </w:r>
      <w:r w:rsidR="004A7CB9" w:rsidRPr="00913AA5">
        <w:rPr>
          <w:rFonts w:ascii="Times New Roman" w:hAnsi="Times New Roman"/>
          <w:sz w:val="28"/>
          <w:szCs w:val="28"/>
        </w:rPr>
        <w:t>: e-mail, телефон</w:t>
      </w:r>
      <w:r w:rsidR="00492F68">
        <w:rPr>
          <w:rFonts w:ascii="Times New Roman" w:hAnsi="Times New Roman"/>
          <w:sz w:val="28"/>
          <w:szCs w:val="28"/>
        </w:rPr>
        <w:t xml:space="preserve"> </w:t>
      </w:r>
      <w:r w:rsidR="00492F68" w:rsidRPr="00492F68">
        <w:rPr>
          <w:rFonts w:ascii="Times New Roman" w:hAnsi="Times New Roman"/>
          <w:sz w:val="28"/>
          <w:szCs w:val="28"/>
        </w:rPr>
        <w:t>(Приложение 1);</w:t>
      </w:r>
    </w:p>
    <w:p w14:paraId="2A1A2089" w14:textId="2B03911B" w:rsidR="00A30713" w:rsidRPr="003C4333" w:rsidRDefault="00983D45" w:rsidP="001D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A5">
        <w:rPr>
          <w:rFonts w:ascii="Times New Roman" w:hAnsi="Times New Roman"/>
          <w:sz w:val="28"/>
          <w:szCs w:val="28"/>
        </w:rPr>
        <w:t>-</w:t>
      </w:r>
      <w:r w:rsidR="001D1507" w:rsidRPr="00913AA5">
        <w:rPr>
          <w:rFonts w:ascii="Times New Roman" w:hAnsi="Times New Roman"/>
          <w:sz w:val="28"/>
          <w:szCs w:val="28"/>
        </w:rPr>
        <w:t> </w:t>
      </w:r>
      <w:r w:rsidRPr="00913AA5">
        <w:rPr>
          <w:rFonts w:ascii="Times New Roman" w:hAnsi="Times New Roman"/>
          <w:sz w:val="28"/>
          <w:szCs w:val="28"/>
        </w:rPr>
        <w:t>отзыв научного руководителя (</w:t>
      </w:r>
      <w:r w:rsidR="00AE6744">
        <w:rPr>
          <w:rFonts w:ascii="Times New Roman" w:hAnsi="Times New Roman"/>
          <w:sz w:val="28"/>
          <w:szCs w:val="28"/>
        </w:rPr>
        <w:t xml:space="preserve">в случае, </w:t>
      </w:r>
      <w:r w:rsidRPr="00913AA5">
        <w:rPr>
          <w:rFonts w:ascii="Times New Roman" w:hAnsi="Times New Roman"/>
          <w:sz w:val="28"/>
          <w:szCs w:val="28"/>
        </w:rPr>
        <w:t xml:space="preserve">если </w:t>
      </w:r>
      <w:r w:rsidR="007D07FD" w:rsidRPr="00913AA5">
        <w:rPr>
          <w:rFonts w:ascii="Times New Roman" w:hAnsi="Times New Roman"/>
          <w:sz w:val="28"/>
          <w:szCs w:val="28"/>
        </w:rPr>
        <w:t xml:space="preserve">работа подготовлена под руководством </w:t>
      </w:r>
      <w:r w:rsidRPr="00913AA5">
        <w:rPr>
          <w:rFonts w:ascii="Times New Roman" w:hAnsi="Times New Roman"/>
          <w:sz w:val="28"/>
          <w:szCs w:val="28"/>
        </w:rPr>
        <w:t>научн</w:t>
      </w:r>
      <w:r w:rsidR="007D07FD" w:rsidRPr="00913AA5">
        <w:rPr>
          <w:rFonts w:ascii="Times New Roman" w:hAnsi="Times New Roman"/>
          <w:sz w:val="28"/>
          <w:szCs w:val="28"/>
        </w:rPr>
        <w:t>ого</w:t>
      </w:r>
      <w:r w:rsidRPr="00913AA5">
        <w:rPr>
          <w:rFonts w:ascii="Times New Roman" w:hAnsi="Times New Roman"/>
          <w:sz w:val="28"/>
          <w:szCs w:val="28"/>
        </w:rPr>
        <w:t xml:space="preserve"> руководител</w:t>
      </w:r>
      <w:r w:rsidR="007D07FD" w:rsidRPr="00913AA5">
        <w:rPr>
          <w:rFonts w:ascii="Times New Roman" w:hAnsi="Times New Roman"/>
          <w:sz w:val="28"/>
          <w:szCs w:val="28"/>
        </w:rPr>
        <w:t>я</w:t>
      </w:r>
      <w:r w:rsidRPr="00913AA5">
        <w:rPr>
          <w:rFonts w:ascii="Times New Roman" w:hAnsi="Times New Roman"/>
          <w:sz w:val="28"/>
          <w:szCs w:val="28"/>
        </w:rPr>
        <w:t>)</w:t>
      </w:r>
      <w:r w:rsidR="00A30713" w:rsidRPr="003C4333">
        <w:rPr>
          <w:rFonts w:ascii="Times New Roman" w:hAnsi="Times New Roman"/>
          <w:sz w:val="28"/>
          <w:szCs w:val="28"/>
        </w:rPr>
        <w:t xml:space="preserve"> </w:t>
      </w:r>
      <w:r w:rsidR="00492F68" w:rsidRPr="00492F68">
        <w:rPr>
          <w:rFonts w:ascii="Times New Roman" w:hAnsi="Times New Roman"/>
          <w:sz w:val="28"/>
          <w:szCs w:val="28"/>
        </w:rPr>
        <w:t>(Приложение 2);</w:t>
      </w:r>
    </w:p>
    <w:p w14:paraId="475EE62F" w14:textId="498ADCB1" w:rsidR="0056384F" w:rsidRDefault="00A30713" w:rsidP="00267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33">
        <w:rPr>
          <w:rFonts w:ascii="Times New Roman" w:hAnsi="Times New Roman"/>
          <w:sz w:val="28"/>
          <w:szCs w:val="28"/>
        </w:rPr>
        <w:t>-</w:t>
      </w:r>
      <w:r w:rsidR="001D1507">
        <w:rPr>
          <w:rFonts w:ascii="Times New Roman" w:hAnsi="Times New Roman"/>
          <w:sz w:val="28"/>
          <w:szCs w:val="28"/>
        </w:rPr>
        <w:t> </w:t>
      </w:r>
      <w:r w:rsidR="0056384F" w:rsidRPr="003C4333">
        <w:rPr>
          <w:rFonts w:ascii="Times New Roman" w:hAnsi="Times New Roman"/>
          <w:sz w:val="28"/>
          <w:szCs w:val="28"/>
        </w:rPr>
        <w:t>конкурсную работу</w:t>
      </w:r>
      <w:r w:rsidR="0026734E">
        <w:rPr>
          <w:rFonts w:ascii="Times New Roman" w:hAnsi="Times New Roman"/>
          <w:sz w:val="28"/>
          <w:szCs w:val="28"/>
        </w:rPr>
        <w:t>.</w:t>
      </w:r>
    </w:p>
    <w:p w14:paraId="1EB17EAE" w14:textId="0A689DBF" w:rsidR="00A30713" w:rsidRDefault="00105EF4" w:rsidP="001D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30713" w:rsidRPr="003C4333">
        <w:rPr>
          <w:rFonts w:ascii="Times New Roman" w:hAnsi="Times New Roman"/>
          <w:sz w:val="28"/>
          <w:szCs w:val="28"/>
        </w:rPr>
        <w:t xml:space="preserve">аботы, не соответствующие условиям участия в Конкурсе, представленные </w:t>
      </w:r>
      <w:r w:rsidR="00C618C1">
        <w:rPr>
          <w:rFonts w:ascii="Times New Roman" w:hAnsi="Times New Roman"/>
          <w:sz w:val="28"/>
          <w:szCs w:val="28"/>
        </w:rPr>
        <w:br/>
      </w:r>
      <w:r w:rsidR="00A30713" w:rsidRPr="003C4333">
        <w:rPr>
          <w:rFonts w:ascii="Times New Roman" w:hAnsi="Times New Roman"/>
          <w:sz w:val="28"/>
          <w:szCs w:val="28"/>
        </w:rPr>
        <w:t xml:space="preserve">с нарушением требований или после установленного срока, к участию в </w:t>
      </w:r>
      <w:r w:rsidR="00A925C1" w:rsidRPr="003C4333">
        <w:rPr>
          <w:rFonts w:ascii="Times New Roman" w:hAnsi="Times New Roman"/>
          <w:sz w:val="28"/>
          <w:szCs w:val="28"/>
        </w:rPr>
        <w:t>К</w:t>
      </w:r>
      <w:r w:rsidR="00A30713" w:rsidRPr="003C4333">
        <w:rPr>
          <w:rFonts w:ascii="Times New Roman" w:hAnsi="Times New Roman"/>
          <w:sz w:val="28"/>
          <w:szCs w:val="28"/>
        </w:rPr>
        <w:t xml:space="preserve">онкурсе </w:t>
      </w:r>
      <w:r w:rsidR="00C618C1">
        <w:rPr>
          <w:rFonts w:ascii="Times New Roman" w:hAnsi="Times New Roman"/>
          <w:sz w:val="28"/>
          <w:szCs w:val="28"/>
        </w:rPr>
        <w:br/>
      </w:r>
      <w:r w:rsidR="00A30713" w:rsidRPr="003C4333">
        <w:rPr>
          <w:rFonts w:ascii="Times New Roman" w:hAnsi="Times New Roman"/>
          <w:sz w:val="28"/>
          <w:szCs w:val="28"/>
        </w:rPr>
        <w:t>не допускаются.</w:t>
      </w:r>
    </w:p>
    <w:p w14:paraId="1A559861" w14:textId="77777777" w:rsidR="00A30713" w:rsidRPr="003C4333" w:rsidRDefault="00A30713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3796F" w14:textId="547BE872" w:rsidR="00A30713" w:rsidRPr="003C4333" w:rsidRDefault="0017568F" w:rsidP="001D1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1D15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A30713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</w:t>
      </w:r>
      <w:r w:rsidR="002C707A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конкурсной</w:t>
      </w:r>
      <w:r w:rsidR="00A30713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</w:t>
      </w:r>
      <w:r w:rsidR="0056384F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14:paraId="46167A01" w14:textId="77777777" w:rsidR="00A30713" w:rsidRPr="003C4333" w:rsidRDefault="00A30713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35AAB" w14:textId="51C75ED5" w:rsidR="0056384F" w:rsidRPr="003C4333" w:rsidRDefault="0017568F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1D150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05EF4">
        <w:rPr>
          <w:rFonts w:ascii="Times New Roman" w:hAnsi="Times New Roman"/>
          <w:sz w:val="28"/>
          <w:szCs w:val="32"/>
        </w:rPr>
        <w:t>Н</w:t>
      </w:r>
      <w:r w:rsidR="00105EF4" w:rsidRPr="00105EF4">
        <w:rPr>
          <w:rFonts w:ascii="Times New Roman" w:hAnsi="Times New Roman"/>
          <w:sz w:val="28"/>
          <w:szCs w:val="32"/>
        </w:rPr>
        <w:t>аучн</w:t>
      </w:r>
      <w:r w:rsidR="00105EF4">
        <w:rPr>
          <w:rFonts w:ascii="Times New Roman" w:hAnsi="Times New Roman"/>
          <w:sz w:val="28"/>
          <w:szCs w:val="32"/>
        </w:rPr>
        <w:t>ая</w:t>
      </w:r>
      <w:r w:rsidR="00105EF4" w:rsidRPr="00105EF4">
        <w:rPr>
          <w:rFonts w:ascii="Times New Roman" w:hAnsi="Times New Roman"/>
          <w:sz w:val="28"/>
          <w:szCs w:val="32"/>
        </w:rPr>
        <w:t xml:space="preserve"> студенческ</w:t>
      </w:r>
      <w:r w:rsidR="00105EF4">
        <w:rPr>
          <w:rFonts w:ascii="Times New Roman" w:hAnsi="Times New Roman"/>
          <w:sz w:val="28"/>
          <w:szCs w:val="32"/>
        </w:rPr>
        <w:t>ая</w:t>
      </w:r>
      <w:r w:rsidR="00105EF4" w:rsidRPr="00105EF4">
        <w:rPr>
          <w:rFonts w:ascii="Times New Roman" w:hAnsi="Times New Roman"/>
          <w:sz w:val="28"/>
          <w:szCs w:val="32"/>
        </w:rPr>
        <w:t xml:space="preserve"> </w:t>
      </w:r>
      <w:r w:rsidR="0056384F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должна представлять собой законченное </w:t>
      </w:r>
      <w:r w:rsidR="00F10363">
        <w:rPr>
          <w:rFonts w:ascii="Times New Roman" w:eastAsia="Times New Roman" w:hAnsi="Times New Roman"/>
          <w:sz w:val="28"/>
          <w:szCs w:val="28"/>
          <w:lang w:eastAsia="ru-RU"/>
        </w:rPr>
        <w:t>авторское исследование</w:t>
      </w:r>
      <w:r w:rsidR="0056384F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одному из направлений </w:t>
      </w:r>
      <w:r w:rsidR="00FD07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384F" w:rsidRPr="003C4333">
        <w:rPr>
          <w:rFonts w:ascii="Times New Roman" w:eastAsia="Times New Roman" w:hAnsi="Times New Roman"/>
          <w:sz w:val="28"/>
          <w:szCs w:val="28"/>
          <w:lang w:eastAsia="ru-RU"/>
        </w:rPr>
        <w:t>онкурса и содержать:</w:t>
      </w:r>
    </w:p>
    <w:p w14:paraId="03CA37F4" w14:textId="6852F81F" w:rsidR="0056384F" w:rsidRDefault="0056384F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F1036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C4333">
        <w:rPr>
          <w:rFonts w:ascii="Times New Roman" w:eastAsia="Times New Roman" w:hAnsi="Times New Roman"/>
          <w:sz w:val="28"/>
          <w:szCs w:val="28"/>
          <w:lang w:eastAsia="ru-RU"/>
        </w:rPr>
        <w:t>обозначенную в конкурсной работе проблему и пути ее решения;</w:t>
      </w:r>
    </w:p>
    <w:p w14:paraId="4161FF0F" w14:textId="3F344792" w:rsidR="00185ACE" w:rsidRPr="003C4333" w:rsidRDefault="00185ACE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AC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F1036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85ACE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  <w:r w:rsidR="00CB3D68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185ACE">
        <w:rPr>
          <w:rFonts w:ascii="Times New Roman" w:eastAsia="Times New Roman" w:hAnsi="Times New Roman"/>
          <w:sz w:val="28"/>
          <w:szCs w:val="28"/>
          <w:lang w:eastAsia="ru-RU"/>
        </w:rPr>
        <w:t xml:space="preserve"> урегулированию данной проблемы, содержащие: основную идею, цели и предмет урегулирования, круг лиц, на которых предлагается распространить соответствующие предложения, их права и обязанности; общую характеристику и оценку состояния правового регулирования соответствующих общественных отношений в данном направлении.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социально-экономические, политические, юридические и иные последствия предложений </w:t>
      </w:r>
      <w:r w:rsidR="00E712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5ACE">
        <w:rPr>
          <w:rFonts w:ascii="Times New Roman" w:eastAsia="Times New Roman" w:hAnsi="Times New Roman"/>
          <w:sz w:val="28"/>
          <w:szCs w:val="28"/>
          <w:lang w:eastAsia="ru-RU"/>
        </w:rPr>
        <w:t>по урегулированию указанной проблемы (в случае реализации таких предложений);</w:t>
      </w:r>
    </w:p>
    <w:p w14:paraId="1891DD88" w14:textId="0ED56098" w:rsidR="0056384F" w:rsidRPr="003C4333" w:rsidRDefault="00185ACE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6384F" w:rsidRPr="003C433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4F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384F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работы, список научной и иной использованной литературы </w:t>
      </w:r>
      <w:r w:rsidR="00E712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384F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024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0183" w:rsidRPr="003C4333">
        <w:rPr>
          <w:rFonts w:ascii="Times New Roman" w:eastAsia="Times New Roman" w:hAnsi="Times New Roman"/>
          <w:sz w:val="28"/>
          <w:szCs w:val="28"/>
          <w:lang w:eastAsia="ru-RU"/>
        </w:rPr>
        <w:t>нтернет-ресурсов</w:t>
      </w:r>
      <w:r w:rsidR="0056384F" w:rsidRPr="003C4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EC67EC" w14:textId="3DEC55F7" w:rsidR="00A30713" w:rsidRPr="003C4333" w:rsidRDefault="00446231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555D" w:rsidRPr="003C433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1D150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2C707A" w:rsidRPr="003C4333">
        <w:rPr>
          <w:rFonts w:ascii="Times New Roman" w:eastAsia="Times New Roman" w:hAnsi="Times New Roman"/>
          <w:sz w:val="28"/>
          <w:szCs w:val="28"/>
          <w:lang w:eastAsia="ru-RU"/>
        </w:rPr>
        <w:t>конкурсной</w:t>
      </w:r>
      <w:r w:rsidR="005E2B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должен </w:t>
      </w:r>
      <w:r w:rsidR="00701DE2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</w:t>
      </w:r>
      <w:r w:rsidR="005E2B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96F7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01DE2" w:rsidRPr="003C43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6F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1DE2" w:rsidRPr="003C43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машинописных страниц формата А4.</w:t>
      </w:r>
    </w:p>
    <w:p w14:paraId="3E5BA772" w14:textId="519E794C" w:rsidR="00A30713" w:rsidRPr="003C4333" w:rsidRDefault="00446231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93555D" w:rsidRPr="003C4333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1D150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Работы должны быть выполнены в редакторе</w:t>
      </w:r>
      <w:r w:rsidR="001C4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="001C4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: ориентация листа – книжная, формат А4, поля по</w:t>
      </w:r>
      <w:r w:rsidR="00E71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2 см по </w:t>
      </w:r>
      <w:r w:rsidR="003B302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верхнему, нижнему, левому краям страницы и 1 см – по правому краю страницы,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шрифт</w:t>
      </w:r>
      <w:r w:rsidR="001C4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="001C4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="001C4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</w:t>
      </w:r>
      <w:r w:rsidR="003B30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14 пт, междустрочный интервал – </w:t>
      </w:r>
      <w:r w:rsidR="00116F6C">
        <w:rPr>
          <w:rFonts w:ascii="Times New Roman" w:eastAsia="Times New Roman" w:hAnsi="Times New Roman"/>
          <w:sz w:val="28"/>
          <w:szCs w:val="28"/>
          <w:lang w:eastAsia="ru-RU"/>
        </w:rPr>
        <w:t>полуторный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, выравнивание по ширине страницы, абзацный отступ –</w:t>
      </w:r>
      <w:r w:rsidR="00E71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021">
        <w:rPr>
          <w:rFonts w:ascii="Times New Roman" w:eastAsia="Times New Roman" w:hAnsi="Times New Roman"/>
          <w:sz w:val="28"/>
          <w:szCs w:val="28"/>
          <w:lang w:eastAsia="ru-RU"/>
        </w:rPr>
        <w:t>1,2 см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338AAB" w14:textId="2DCA83B7" w:rsidR="00A30713" w:rsidRDefault="00446231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555D" w:rsidRPr="003C4333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1D150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наличие в работе таблиц, схем и рисунков. Названия </w:t>
      </w:r>
      <w:r w:rsidR="00E712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и номера рисунков должны быть указаны под рисунками, названия и номера таблиц</w:t>
      </w:r>
      <w:r w:rsidR="001C4F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C4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13" w:rsidRPr="003C4333">
        <w:rPr>
          <w:rFonts w:ascii="Times New Roman" w:eastAsia="Times New Roman" w:hAnsi="Times New Roman"/>
          <w:sz w:val="28"/>
          <w:szCs w:val="28"/>
          <w:lang w:eastAsia="ru-RU"/>
        </w:rPr>
        <w:t>над таблицами.</w:t>
      </w:r>
    </w:p>
    <w:p w14:paraId="4D2BDD52" w14:textId="05A44E52" w:rsidR="00886EBA" w:rsidRDefault="00886EBA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 </w:t>
      </w:r>
      <w:r w:rsidRPr="00886EBA"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Титульный лист конкурсной работы оформляется по образцу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86EB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D5B9C30" w14:textId="02D5A323" w:rsidR="003C5607" w:rsidRDefault="00446231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515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6E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D150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C5607" w:rsidRPr="003C4333">
        <w:rPr>
          <w:rFonts w:ascii="Times New Roman" w:eastAsia="Times New Roman" w:hAnsi="Times New Roman"/>
          <w:sz w:val="28"/>
          <w:szCs w:val="28"/>
          <w:lang w:eastAsia="ru-RU"/>
        </w:rPr>
        <w:t>Работа выполняется на русском языке.</w:t>
      </w:r>
    </w:p>
    <w:p w14:paraId="7108368A" w14:textId="29F815B8" w:rsidR="004A7CB9" w:rsidRDefault="00446231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7C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6E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7CB9">
        <w:rPr>
          <w:rFonts w:ascii="Times New Roman" w:eastAsia="Times New Roman" w:hAnsi="Times New Roman"/>
          <w:sz w:val="28"/>
          <w:szCs w:val="28"/>
          <w:lang w:eastAsia="ru-RU"/>
        </w:rPr>
        <w:t xml:space="preserve">. К участию в Конкурсе не допускаются </w:t>
      </w:r>
      <w:r w:rsidR="005E2B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проектные </w:t>
      </w:r>
      <w:r w:rsidR="004A7CB9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студенческие работы, выполненные под научным руководством членов </w:t>
      </w:r>
      <w:r w:rsidR="00D1385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привлекаемой </w:t>
      </w:r>
      <w:r w:rsidR="00D1385B">
        <w:rPr>
          <w:rFonts w:ascii="Times New Roman" w:eastAsia="Times New Roman" w:hAnsi="Times New Roman"/>
          <w:sz w:val="28"/>
          <w:szCs w:val="28"/>
          <w:lang w:eastAsia="ru-RU"/>
        </w:rPr>
        <w:br/>
        <w:t>к проведению Конкурса</w:t>
      </w:r>
      <w:r w:rsidR="004A7C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3F1FDE" w14:textId="3CE03E80" w:rsidR="00D07B84" w:rsidRPr="003C4333" w:rsidRDefault="00446231" w:rsidP="00D07B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07B84" w:rsidRPr="00D07B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6EB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07B84" w:rsidRPr="00D07B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7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07B84" w:rsidRPr="00D07B84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 </w:t>
      </w:r>
      <w:r w:rsidR="005D7E8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конкурсных работ </w:t>
      </w:r>
      <w:r w:rsidR="00D07B84" w:rsidRPr="00D07B84">
        <w:rPr>
          <w:rFonts w:ascii="Times New Roman" w:eastAsia="Times New Roman" w:hAnsi="Times New Roman"/>
          <w:sz w:val="28"/>
          <w:szCs w:val="28"/>
          <w:lang w:eastAsia="ru-RU"/>
        </w:rPr>
        <w:t>гарантируют</w:t>
      </w:r>
      <w:r w:rsidR="000A7EA6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D07B84" w:rsidRPr="00D07B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момент направления (передачи) </w:t>
      </w:r>
      <w:r w:rsidR="005E2BBD">
        <w:rPr>
          <w:rFonts w:ascii="Times New Roman" w:eastAsia="Times New Roman" w:hAnsi="Times New Roman"/>
          <w:sz w:val="28"/>
          <w:szCs w:val="28"/>
          <w:lang w:eastAsia="ru-RU"/>
        </w:rPr>
        <w:t>проектных</w:t>
      </w:r>
      <w:r w:rsidR="005D7E8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студенческих работ</w:t>
      </w:r>
      <w:r w:rsidR="00D07B84" w:rsidRPr="00D07B84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являются единственными </w:t>
      </w:r>
      <w:r w:rsidR="005E2B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07B84" w:rsidRPr="00D07B84">
        <w:rPr>
          <w:rFonts w:ascii="Times New Roman" w:eastAsia="Times New Roman" w:hAnsi="Times New Roman"/>
          <w:sz w:val="28"/>
          <w:szCs w:val="28"/>
          <w:lang w:eastAsia="ru-RU"/>
        </w:rPr>
        <w:t>ее правообладателями, обладают всеми</w:t>
      </w:r>
      <w:r w:rsidR="00D07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B84" w:rsidRPr="00D07B84">
        <w:rPr>
          <w:rFonts w:ascii="Times New Roman" w:eastAsia="Times New Roman" w:hAnsi="Times New Roman"/>
          <w:sz w:val="28"/>
          <w:szCs w:val="28"/>
          <w:lang w:eastAsia="ru-RU"/>
        </w:rPr>
        <w:t>необходимыми правами для принятия всех условий проведения Конкурса,</w:t>
      </w:r>
      <w:r w:rsidR="00D07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627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Положением.</w:t>
      </w:r>
    </w:p>
    <w:p w14:paraId="3A1A1666" w14:textId="77777777" w:rsidR="007B0183" w:rsidRPr="003C4333" w:rsidRDefault="007B0183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3DCB1" w14:textId="72EDFAA4" w:rsidR="00A30713" w:rsidRPr="003C4333" w:rsidRDefault="00446231" w:rsidP="001D1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15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E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30713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Подведение итогов и награждение победителей </w:t>
      </w:r>
      <w:r w:rsidR="002C707A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A30713" w:rsidRPr="003C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</w:t>
      </w:r>
    </w:p>
    <w:p w14:paraId="18766804" w14:textId="77777777" w:rsidR="00A30713" w:rsidRPr="003C4333" w:rsidRDefault="00A30713" w:rsidP="001D1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411C8" w14:textId="065EBEDA" w:rsidR="00E96F73" w:rsidRPr="00E96F73" w:rsidRDefault="00446231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30713" w:rsidRPr="003C4333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1D1507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Экспертиза и оценка </w:t>
      </w:r>
      <w:r w:rsidR="005E2B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проектных студенческих 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 провод</w:t>
      </w:r>
      <w:r w:rsid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5E2BB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в несколько этапов:</w:t>
      </w:r>
    </w:p>
    <w:p w14:paraId="5ECAD589" w14:textId="5C507D23" w:rsidR="00E96F73" w:rsidRPr="00E96F73" w:rsidRDefault="00E96F73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5E031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на плагиат</w:t>
      </w:r>
      <w:r w:rsid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66EC53C" w14:textId="2D98408D" w:rsidR="00E96F73" w:rsidRPr="00E96F73" w:rsidRDefault="00E96F73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5E031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на соответствие формальным требованиям:</w:t>
      </w:r>
    </w:p>
    <w:p w14:paraId="029147D2" w14:textId="592F9235" w:rsidR="00E96F73" w:rsidRPr="00E96F73" w:rsidRDefault="00E96F73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="005E031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в </w:t>
      </w:r>
      <w:r w:rsidR="00D20E38">
        <w:rPr>
          <w:rFonts w:ascii="Times New Roman" w:hAnsi="Times New Roman"/>
          <w:sz w:val="28"/>
          <w:szCs w:val="28"/>
        </w:rPr>
        <w:t>п</w:t>
      </w:r>
      <w:r w:rsidR="00D20E38" w:rsidRPr="003C4333">
        <w:rPr>
          <w:rFonts w:ascii="Times New Roman" w:hAnsi="Times New Roman"/>
          <w:sz w:val="28"/>
          <w:szCs w:val="28"/>
        </w:rPr>
        <w:t>акет</w:t>
      </w:r>
      <w:r w:rsidR="00D20E38">
        <w:rPr>
          <w:rFonts w:ascii="Times New Roman" w:hAnsi="Times New Roman"/>
          <w:sz w:val="28"/>
          <w:szCs w:val="28"/>
        </w:rPr>
        <w:t>е</w:t>
      </w:r>
      <w:r w:rsidR="00D20E38" w:rsidRPr="003C4333">
        <w:rPr>
          <w:rFonts w:ascii="Times New Roman" w:hAnsi="Times New Roman"/>
          <w:sz w:val="28"/>
          <w:szCs w:val="28"/>
        </w:rPr>
        <w:t xml:space="preserve"> конкурсных материалов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</w:t>
      </w:r>
      <w:r w:rsidR="00A47B02">
        <w:rPr>
          <w:rFonts w:ascii="Times New Roman" w:eastAsia="Times New Roman" w:hAnsi="Times New Roman"/>
          <w:bCs/>
          <w:sz w:val="28"/>
          <w:szCs w:val="28"/>
          <w:lang w:eastAsia="ru-RU"/>
        </w:rPr>
        <w:t>ент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652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требуемой информации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863DFBF" w14:textId="31570801" w:rsidR="00E96F73" w:rsidRPr="00E96F73" w:rsidRDefault="00E96F73" w:rsidP="00D20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соответствие 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требованиям </w:t>
      </w:r>
      <w:r w:rsidR="00D20E38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а, 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теме 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онкурса;</w:t>
      </w:r>
    </w:p>
    <w:p w14:paraId="3A8B7CFA" w14:textId="7436B7E8" w:rsidR="00E96F73" w:rsidRPr="00E96F73" w:rsidRDefault="00E96F73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Первый тур экспертной оценки – каждая работа оценивается не менее, чем двумя экспертами. При сильных расхождениях в оценках </w:t>
      </w:r>
      <w:r w:rsidR="005E2B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проектная 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направляется третьему эксперту. Все работы представляются на оценку полностью анонимно, без авторской справки (номерная идентификация). Основными критериями для оценки работы (по 10-балльной шкале) являются следующие:</w:t>
      </w:r>
    </w:p>
    <w:p w14:paraId="14464D74" w14:textId="3644F586" w:rsidR="00E96F73" w:rsidRPr="00E96F73" w:rsidRDefault="00E96F73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овизна, оригинальность темы работы / предмета исследования;</w:t>
      </w:r>
    </w:p>
    <w:p w14:paraId="68160B51" w14:textId="2AA9F348" w:rsidR="00E96F73" w:rsidRPr="00E96F73" w:rsidRDefault="00E96F73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рактическая значимость работы;</w:t>
      </w:r>
    </w:p>
    <w:p w14:paraId="30BD1AC3" w14:textId="34F5624F" w:rsidR="00E96F73" w:rsidRPr="00E96F73" w:rsidRDefault="00E96F73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в)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етодологическая и методическая проработанность подхода (темы, предмета, целей, задач исследования; описание проблемной ситуации, обзор источников, гипотезы, программа, методы сбора и обработки данных). Профессиональность, логика и полнота его описания.</w:t>
      </w:r>
    </w:p>
    <w:p w14:paraId="61B879BD" w14:textId="766062C8" w:rsidR="00E96F73" w:rsidRPr="00E96F73" w:rsidRDefault="00D20E38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 </w:t>
      </w:r>
      <w:r w:rsid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оответствие выбранных методов поставленным задачам;</w:t>
      </w:r>
    </w:p>
    <w:p w14:paraId="08540579" w14:textId="0F119CBE" w:rsidR="00E96F73" w:rsidRPr="00E96F73" w:rsidRDefault="00D20E38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д) </w:t>
      </w:r>
      <w:r w:rsid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аучная обоснованность, полнота и глубина </w:t>
      </w:r>
      <w:r w:rsidR="00567A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правовой 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интерпретации, описания результатов </w:t>
      </w:r>
      <w:r w:rsidR="00567A2B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научной студенческой работы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, выводов;</w:t>
      </w:r>
    </w:p>
    <w:p w14:paraId="1A62AEC1" w14:textId="50EF7D67" w:rsidR="00E96F73" w:rsidRPr="00E96F73" w:rsidRDefault="002A5494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>) </w:t>
      </w:r>
      <w:r w:rsid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аличие и адекватность рекомендаций, возможных путей решения исследуемой проблемы;</w:t>
      </w:r>
    </w:p>
    <w:p w14:paraId="56D6D3A4" w14:textId="44185013" w:rsidR="00E96F73" w:rsidRPr="00E96F73" w:rsidRDefault="002A5494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ж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>) </w:t>
      </w:r>
      <w:r w:rsid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снос</w:t>
      </w:r>
      <w:r w:rsidR="00D20E38">
        <w:rPr>
          <w:rFonts w:ascii="Times New Roman" w:eastAsia="Times New Roman" w:hAnsi="Times New Roman"/>
          <w:bCs/>
          <w:sz w:val="28"/>
          <w:szCs w:val="28"/>
          <w:lang w:eastAsia="ru-RU"/>
        </w:rPr>
        <w:t>ть и понятность стиля изложения.</w:t>
      </w:r>
    </w:p>
    <w:p w14:paraId="055355A8" w14:textId="0C3BEBB8" w:rsidR="00E96F73" w:rsidRDefault="00567A2B" w:rsidP="00E96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</w:t>
      </w:r>
      <w:r w:rsidR="00E96F73" w:rsidRPr="00E96F73">
        <w:rPr>
          <w:rFonts w:ascii="Times New Roman" w:eastAsia="Times New Roman" w:hAnsi="Times New Roman"/>
          <w:bCs/>
          <w:sz w:val="28"/>
          <w:szCs w:val="28"/>
          <w:lang w:eastAsia="ru-RU"/>
        </w:rPr>
        <w:t>Во второй тур выходят работы, получившие не менее 50% от возможного среднего балла. Работы оцениваются двумя новыми для них экспертами на предмет вхождения/не вхождения в финальный тур. В случае несовпадения мнений, работа направляется третьему эксперту.</w:t>
      </w:r>
    </w:p>
    <w:p w14:paraId="26EA5C00" w14:textId="77777777" w:rsidR="0017568F" w:rsidRPr="00E77491" w:rsidRDefault="00567A2B" w:rsidP="002A5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 </w:t>
      </w:r>
      <w:r w:rsidR="00D20E38" w:rsidRP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проведенного отбора организацией, привлекаемой к проведению Конкурса, </w:t>
      </w:r>
      <w:r w:rsidR="002A5494" w:rsidRPr="00E774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готовятся заключения по каждой отобранной для 3 этапа конкурсной студенческой работе. </w:t>
      </w:r>
    </w:p>
    <w:p w14:paraId="3934C464" w14:textId="06D2E644" w:rsidR="00752E86" w:rsidRDefault="0017568F" w:rsidP="002A5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A5494">
        <w:rPr>
          <w:rFonts w:ascii="Times New Roman" w:eastAsia="Times New Roman" w:hAnsi="Times New Roman"/>
          <w:bCs/>
          <w:sz w:val="28"/>
          <w:szCs w:val="28"/>
          <w:lang w:eastAsia="ru-RU"/>
        </w:rPr>
        <w:t>одведени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2A54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</w:t>
      </w:r>
      <w:r w:rsidR="002A54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состоится</w:t>
      </w:r>
      <w:r w:rsidR="00752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42D">
        <w:rPr>
          <w:rFonts w:ascii="Times New Roman" w:eastAsia="Times New Roman" w:hAnsi="Times New Roman"/>
          <w:sz w:val="28"/>
          <w:szCs w:val="28"/>
          <w:lang w:eastAsia="ru-RU"/>
        </w:rPr>
        <w:t>21.12.</w:t>
      </w:r>
      <w:r w:rsidR="00A30713" w:rsidRPr="003652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C707A" w:rsidRPr="003652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1BD5" w:rsidRPr="003652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713" w:rsidRPr="00365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A1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652A9" w:rsidRPr="003652A9">
        <w:rPr>
          <w:rFonts w:ascii="Times New Roman" w:eastAsia="Times New Roman" w:hAnsi="Times New Roman"/>
          <w:sz w:val="28"/>
          <w:szCs w:val="28"/>
          <w:lang w:eastAsia="ru-RU"/>
        </w:rPr>
        <w:t>месте</w:t>
      </w:r>
      <w:r w:rsidR="00EE7A1A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формате</w:t>
      </w:r>
      <w:r w:rsidR="003652A9" w:rsidRPr="003652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042D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="003652A9" w:rsidRPr="003652A9">
        <w:rPr>
          <w:rFonts w:ascii="Times New Roman" w:eastAsia="Times New Roman" w:hAnsi="Times New Roman"/>
          <w:sz w:val="28"/>
          <w:szCs w:val="28"/>
          <w:lang w:eastAsia="ru-RU"/>
        </w:rPr>
        <w:t>определяе</w:t>
      </w:r>
      <w:r w:rsidR="003B042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A2B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</w:t>
      </w:r>
      <w:r w:rsidR="003B042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привлекаем</w:t>
      </w:r>
      <w:r w:rsidR="003B042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</w:t>
      </w:r>
      <w:r w:rsidR="003652A9" w:rsidRPr="003652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220143" w:rsidRPr="003652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1DA857" w14:textId="64CA5F16" w:rsidR="00A30713" w:rsidRDefault="00446231" w:rsidP="008F0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7B0183" w:rsidRPr="007B0183">
        <w:rPr>
          <w:rFonts w:ascii="Times New Roman" w:eastAsia="Times New Roman" w:hAnsi="Times New Roman"/>
          <w:bCs/>
          <w:sz w:val="28"/>
          <w:szCs w:val="28"/>
          <w:lang w:eastAsia="ru-RU"/>
        </w:rPr>
        <w:t>.2</w:t>
      </w:r>
      <w:r w:rsidR="001D1507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7B0183" w:rsidRPr="007B0183">
        <w:rPr>
          <w:rFonts w:ascii="Times New Roman" w:eastAsia="Times New Roman" w:hAnsi="Times New Roman"/>
          <w:sz w:val="28"/>
          <w:szCs w:val="28"/>
          <w:lang w:eastAsia="ru-RU"/>
        </w:rPr>
        <w:t>Победители</w:t>
      </w:r>
      <w:r w:rsidR="00A30713" w:rsidRPr="007B0183">
        <w:rPr>
          <w:rFonts w:ascii="Times New Roman" w:hAnsi="Times New Roman"/>
          <w:sz w:val="28"/>
          <w:szCs w:val="28"/>
        </w:rPr>
        <w:t xml:space="preserve"> Конкурса </w:t>
      </w:r>
      <w:r w:rsidR="00AE6744">
        <w:rPr>
          <w:rFonts w:ascii="Times New Roman" w:hAnsi="Times New Roman"/>
          <w:sz w:val="28"/>
          <w:szCs w:val="28"/>
        </w:rPr>
        <w:t xml:space="preserve">определяются </w:t>
      </w:r>
      <w:r w:rsidR="0017568F">
        <w:rPr>
          <w:rFonts w:ascii="Times New Roman" w:eastAsia="Times New Roman" w:hAnsi="Times New Roman"/>
          <w:sz w:val="28"/>
          <w:szCs w:val="28"/>
          <w:lang w:eastAsia="ru-RU"/>
        </w:rPr>
        <w:t>организацией, привлекаемой для проведения</w:t>
      </w:r>
      <w:r w:rsidR="0017568F" w:rsidRPr="003652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1756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6744">
        <w:rPr>
          <w:rFonts w:ascii="Times New Roman" w:hAnsi="Times New Roman"/>
          <w:sz w:val="28"/>
          <w:szCs w:val="28"/>
        </w:rPr>
        <w:t xml:space="preserve"> </w:t>
      </w:r>
      <w:r w:rsidR="005A13DB" w:rsidRPr="005A13DB">
        <w:rPr>
          <w:rFonts w:ascii="Times New Roman" w:hAnsi="Times New Roman"/>
          <w:sz w:val="28"/>
          <w:szCs w:val="28"/>
        </w:rPr>
        <w:t xml:space="preserve">открыто, коллегиально, </w:t>
      </w:r>
      <w:r w:rsidR="005A13DB">
        <w:rPr>
          <w:rFonts w:ascii="Times New Roman" w:hAnsi="Times New Roman"/>
          <w:sz w:val="28"/>
          <w:szCs w:val="28"/>
        </w:rPr>
        <w:t xml:space="preserve">путем </w:t>
      </w:r>
      <w:r w:rsidR="00AE6744">
        <w:rPr>
          <w:rFonts w:ascii="Times New Roman" w:hAnsi="Times New Roman"/>
          <w:sz w:val="28"/>
          <w:szCs w:val="28"/>
        </w:rPr>
        <w:t>подписания протокола о</w:t>
      </w:r>
      <w:r w:rsidR="008F0106">
        <w:rPr>
          <w:rFonts w:ascii="Times New Roman" w:hAnsi="Times New Roman"/>
          <w:sz w:val="28"/>
          <w:szCs w:val="28"/>
        </w:rPr>
        <w:t>пределения победител</w:t>
      </w:r>
      <w:r w:rsidR="002A5494">
        <w:rPr>
          <w:rFonts w:ascii="Times New Roman" w:hAnsi="Times New Roman"/>
          <w:sz w:val="28"/>
          <w:szCs w:val="28"/>
        </w:rPr>
        <w:t>ей</w:t>
      </w:r>
      <w:r w:rsidR="008F0106">
        <w:rPr>
          <w:rFonts w:ascii="Times New Roman" w:hAnsi="Times New Roman"/>
          <w:sz w:val="28"/>
          <w:szCs w:val="28"/>
        </w:rPr>
        <w:t xml:space="preserve"> Конкурса</w:t>
      </w:r>
      <w:r w:rsidR="00AE7B7B">
        <w:rPr>
          <w:rFonts w:ascii="Times New Roman" w:hAnsi="Times New Roman"/>
          <w:sz w:val="28"/>
          <w:szCs w:val="28"/>
        </w:rPr>
        <w:t xml:space="preserve">, </w:t>
      </w:r>
      <w:r w:rsidR="002A5494">
        <w:rPr>
          <w:rFonts w:ascii="Times New Roman" w:hAnsi="Times New Roman"/>
          <w:sz w:val="28"/>
          <w:szCs w:val="28"/>
        </w:rPr>
        <w:t xml:space="preserve">которые </w:t>
      </w:r>
      <w:r w:rsidR="00A30713" w:rsidRPr="007B0183">
        <w:rPr>
          <w:rFonts w:ascii="Times New Roman" w:hAnsi="Times New Roman"/>
          <w:sz w:val="28"/>
          <w:szCs w:val="28"/>
        </w:rPr>
        <w:t>награждаются дипломами</w:t>
      </w:r>
      <w:r w:rsidR="00A30713" w:rsidRPr="007B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6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0713" w:rsidRPr="0093617A">
        <w:rPr>
          <w:rFonts w:ascii="Times New Roman" w:eastAsia="Times New Roman" w:hAnsi="Times New Roman"/>
          <w:sz w:val="28"/>
          <w:szCs w:val="28"/>
          <w:lang w:eastAsia="ru-RU"/>
        </w:rPr>
        <w:t>I, II и III степени</w:t>
      </w:r>
      <w:r w:rsidR="008F01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A4E953" w14:textId="77777777" w:rsidR="00F10363" w:rsidRDefault="00F10363" w:rsidP="008F0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0363" w:rsidSect="00FB2B4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AD0A" w14:textId="77777777" w:rsidR="008764E6" w:rsidRDefault="008764E6" w:rsidP="00FB2B4D">
      <w:pPr>
        <w:spacing w:after="0" w:line="240" w:lineRule="auto"/>
      </w:pPr>
      <w:r>
        <w:separator/>
      </w:r>
    </w:p>
  </w:endnote>
  <w:endnote w:type="continuationSeparator" w:id="0">
    <w:p w14:paraId="2AC04B27" w14:textId="77777777" w:rsidR="008764E6" w:rsidRDefault="008764E6" w:rsidP="00FB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hadeva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00AC" w14:textId="77777777" w:rsidR="008764E6" w:rsidRDefault="008764E6" w:rsidP="00FB2B4D">
      <w:pPr>
        <w:spacing w:after="0" w:line="240" w:lineRule="auto"/>
      </w:pPr>
      <w:r>
        <w:separator/>
      </w:r>
    </w:p>
  </w:footnote>
  <w:footnote w:type="continuationSeparator" w:id="0">
    <w:p w14:paraId="40920FDD" w14:textId="77777777" w:rsidR="008764E6" w:rsidRDefault="008764E6" w:rsidP="00FB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425026"/>
      <w:docPartObj>
        <w:docPartGallery w:val="Page Numbers (Top of Page)"/>
        <w:docPartUnique/>
      </w:docPartObj>
    </w:sdtPr>
    <w:sdtEndPr/>
    <w:sdtContent>
      <w:p w14:paraId="71CF1F55" w14:textId="2A08ADD3" w:rsidR="00FB2B4D" w:rsidRDefault="00FB2B4D">
        <w:pPr>
          <w:pStyle w:val="ac"/>
          <w:jc w:val="center"/>
        </w:pPr>
        <w:r w:rsidRPr="00FB2B4D">
          <w:rPr>
            <w:rFonts w:ascii="Times New Roman" w:hAnsi="Times New Roman"/>
            <w:sz w:val="24"/>
          </w:rPr>
          <w:fldChar w:fldCharType="begin"/>
        </w:r>
        <w:r w:rsidRPr="00FB2B4D">
          <w:rPr>
            <w:rFonts w:ascii="Times New Roman" w:hAnsi="Times New Roman"/>
            <w:sz w:val="24"/>
          </w:rPr>
          <w:instrText>PAGE   \* MERGEFORMAT</w:instrText>
        </w:r>
        <w:r w:rsidRPr="00FB2B4D">
          <w:rPr>
            <w:rFonts w:ascii="Times New Roman" w:hAnsi="Times New Roman"/>
            <w:sz w:val="24"/>
          </w:rPr>
          <w:fldChar w:fldCharType="separate"/>
        </w:r>
        <w:r w:rsidR="00291919">
          <w:rPr>
            <w:rFonts w:ascii="Times New Roman" w:hAnsi="Times New Roman"/>
            <w:noProof/>
            <w:sz w:val="24"/>
          </w:rPr>
          <w:t>5</w:t>
        </w:r>
        <w:r w:rsidRPr="00FB2B4D">
          <w:rPr>
            <w:rFonts w:ascii="Times New Roman" w:hAnsi="Times New Roman"/>
            <w:sz w:val="24"/>
          </w:rPr>
          <w:fldChar w:fldCharType="end"/>
        </w:r>
      </w:p>
    </w:sdtContent>
  </w:sdt>
  <w:p w14:paraId="64CA05A3" w14:textId="77777777" w:rsidR="00FB2B4D" w:rsidRDefault="00FB2B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358"/>
    <w:multiLevelType w:val="multilevel"/>
    <w:tmpl w:val="EA3EF57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" w:hanging="49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43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93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4" w:hanging="2160"/>
      </w:pPr>
      <w:rPr>
        <w:rFonts w:eastAsia="Times New Roman" w:hint="default"/>
      </w:rPr>
    </w:lvl>
  </w:abstractNum>
  <w:abstractNum w:abstractNumId="1" w15:restartNumberingAfterBreak="0">
    <w:nsid w:val="2A7E62FB"/>
    <w:multiLevelType w:val="multilevel"/>
    <w:tmpl w:val="176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F1C29"/>
    <w:multiLevelType w:val="multilevel"/>
    <w:tmpl w:val="F6C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13"/>
    <w:rsid w:val="00007AE6"/>
    <w:rsid w:val="00012885"/>
    <w:rsid w:val="0002266E"/>
    <w:rsid w:val="000250E2"/>
    <w:rsid w:val="00034BEC"/>
    <w:rsid w:val="00055598"/>
    <w:rsid w:val="00085A2D"/>
    <w:rsid w:val="000A7EA6"/>
    <w:rsid w:val="000D0747"/>
    <w:rsid w:val="000D31B7"/>
    <w:rsid w:val="000D7266"/>
    <w:rsid w:val="000E2BCD"/>
    <w:rsid w:val="000E6AF1"/>
    <w:rsid w:val="000F0995"/>
    <w:rsid w:val="000F6E51"/>
    <w:rsid w:val="00104110"/>
    <w:rsid w:val="00105EF4"/>
    <w:rsid w:val="00110462"/>
    <w:rsid w:val="001151D3"/>
    <w:rsid w:val="00116F6C"/>
    <w:rsid w:val="00117B61"/>
    <w:rsid w:val="00122AAC"/>
    <w:rsid w:val="001438EE"/>
    <w:rsid w:val="00147125"/>
    <w:rsid w:val="00154627"/>
    <w:rsid w:val="0017144A"/>
    <w:rsid w:val="0017568F"/>
    <w:rsid w:val="00182E62"/>
    <w:rsid w:val="00185ACE"/>
    <w:rsid w:val="00190318"/>
    <w:rsid w:val="001A41C7"/>
    <w:rsid w:val="001C4F3B"/>
    <w:rsid w:val="001D1507"/>
    <w:rsid w:val="001F6F55"/>
    <w:rsid w:val="00205DC0"/>
    <w:rsid w:val="00220143"/>
    <w:rsid w:val="00227930"/>
    <w:rsid w:val="00233DBF"/>
    <w:rsid w:val="0024233D"/>
    <w:rsid w:val="0024749B"/>
    <w:rsid w:val="00252B7B"/>
    <w:rsid w:val="00264D3F"/>
    <w:rsid w:val="0026734E"/>
    <w:rsid w:val="00267BF2"/>
    <w:rsid w:val="0027222D"/>
    <w:rsid w:val="00291919"/>
    <w:rsid w:val="00293524"/>
    <w:rsid w:val="002A0E18"/>
    <w:rsid w:val="002A5494"/>
    <w:rsid w:val="002A6656"/>
    <w:rsid w:val="002B6539"/>
    <w:rsid w:val="002B7FE1"/>
    <w:rsid w:val="002C707A"/>
    <w:rsid w:val="002D0367"/>
    <w:rsid w:val="002F0BA8"/>
    <w:rsid w:val="0031327B"/>
    <w:rsid w:val="00325939"/>
    <w:rsid w:val="003515F5"/>
    <w:rsid w:val="003652A9"/>
    <w:rsid w:val="003A564E"/>
    <w:rsid w:val="003A6D51"/>
    <w:rsid w:val="003B042D"/>
    <w:rsid w:val="003B3021"/>
    <w:rsid w:val="003B3F36"/>
    <w:rsid w:val="003B4726"/>
    <w:rsid w:val="003B77AB"/>
    <w:rsid w:val="003C4333"/>
    <w:rsid w:val="003C5607"/>
    <w:rsid w:val="004047AA"/>
    <w:rsid w:val="00413E1D"/>
    <w:rsid w:val="00420C01"/>
    <w:rsid w:val="0042246E"/>
    <w:rsid w:val="00424C81"/>
    <w:rsid w:val="00424EA0"/>
    <w:rsid w:val="00437854"/>
    <w:rsid w:val="00446231"/>
    <w:rsid w:val="00451081"/>
    <w:rsid w:val="00473AFC"/>
    <w:rsid w:val="00474A4D"/>
    <w:rsid w:val="00492F68"/>
    <w:rsid w:val="00494840"/>
    <w:rsid w:val="00496C83"/>
    <w:rsid w:val="004A7CB9"/>
    <w:rsid w:val="004B5AAB"/>
    <w:rsid w:val="004E5930"/>
    <w:rsid w:val="004F5ADE"/>
    <w:rsid w:val="00505458"/>
    <w:rsid w:val="0051019D"/>
    <w:rsid w:val="005113DF"/>
    <w:rsid w:val="00550E6F"/>
    <w:rsid w:val="0056384F"/>
    <w:rsid w:val="00564A2E"/>
    <w:rsid w:val="005667DF"/>
    <w:rsid w:val="005671DC"/>
    <w:rsid w:val="00567A2B"/>
    <w:rsid w:val="005A1287"/>
    <w:rsid w:val="005A13DB"/>
    <w:rsid w:val="005A1938"/>
    <w:rsid w:val="005B60DC"/>
    <w:rsid w:val="005D666E"/>
    <w:rsid w:val="005D7E8D"/>
    <w:rsid w:val="005E0317"/>
    <w:rsid w:val="005E2BBD"/>
    <w:rsid w:val="0061056A"/>
    <w:rsid w:val="00620D6C"/>
    <w:rsid w:val="00626B1A"/>
    <w:rsid w:val="00652578"/>
    <w:rsid w:val="00652CF4"/>
    <w:rsid w:val="00661E9D"/>
    <w:rsid w:val="00685D9C"/>
    <w:rsid w:val="006A48C1"/>
    <w:rsid w:val="006A750E"/>
    <w:rsid w:val="006D141B"/>
    <w:rsid w:val="006D2090"/>
    <w:rsid w:val="00701DE2"/>
    <w:rsid w:val="007202D1"/>
    <w:rsid w:val="007404CE"/>
    <w:rsid w:val="0074712A"/>
    <w:rsid w:val="00752E86"/>
    <w:rsid w:val="00781101"/>
    <w:rsid w:val="007836B3"/>
    <w:rsid w:val="007B0183"/>
    <w:rsid w:val="007B04DB"/>
    <w:rsid w:val="007C1E93"/>
    <w:rsid w:val="007D07FD"/>
    <w:rsid w:val="007D0F14"/>
    <w:rsid w:val="007D7338"/>
    <w:rsid w:val="0081799A"/>
    <w:rsid w:val="00842ED0"/>
    <w:rsid w:val="00846CB6"/>
    <w:rsid w:val="008719F2"/>
    <w:rsid w:val="008764E6"/>
    <w:rsid w:val="00884EE2"/>
    <w:rsid w:val="00886EBA"/>
    <w:rsid w:val="00894EF1"/>
    <w:rsid w:val="008A216B"/>
    <w:rsid w:val="008C662A"/>
    <w:rsid w:val="008D21BE"/>
    <w:rsid w:val="008E1BD5"/>
    <w:rsid w:val="008F0106"/>
    <w:rsid w:val="008F3E7E"/>
    <w:rsid w:val="009024B6"/>
    <w:rsid w:val="0090491E"/>
    <w:rsid w:val="00913AA5"/>
    <w:rsid w:val="00930F04"/>
    <w:rsid w:val="0093555D"/>
    <w:rsid w:val="0093617A"/>
    <w:rsid w:val="009367AF"/>
    <w:rsid w:val="009446C0"/>
    <w:rsid w:val="00957E97"/>
    <w:rsid w:val="00963295"/>
    <w:rsid w:val="00970F82"/>
    <w:rsid w:val="009734EB"/>
    <w:rsid w:val="00983D45"/>
    <w:rsid w:val="009E001C"/>
    <w:rsid w:val="00A178A4"/>
    <w:rsid w:val="00A21A78"/>
    <w:rsid w:val="00A30713"/>
    <w:rsid w:val="00A4651A"/>
    <w:rsid w:val="00A47B02"/>
    <w:rsid w:val="00A5139D"/>
    <w:rsid w:val="00A67C3B"/>
    <w:rsid w:val="00A77A11"/>
    <w:rsid w:val="00A925C1"/>
    <w:rsid w:val="00AB155B"/>
    <w:rsid w:val="00AE0F11"/>
    <w:rsid w:val="00AE3EA9"/>
    <w:rsid w:val="00AE6744"/>
    <w:rsid w:val="00AE6CFB"/>
    <w:rsid w:val="00AE7B7B"/>
    <w:rsid w:val="00B2151C"/>
    <w:rsid w:val="00B60DC8"/>
    <w:rsid w:val="00B73D15"/>
    <w:rsid w:val="00B77079"/>
    <w:rsid w:val="00B83CCA"/>
    <w:rsid w:val="00BB0AAF"/>
    <w:rsid w:val="00BC21EC"/>
    <w:rsid w:val="00BD7296"/>
    <w:rsid w:val="00BE1FB3"/>
    <w:rsid w:val="00BE4580"/>
    <w:rsid w:val="00BF4454"/>
    <w:rsid w:val="00C0008E"/>
    <w:rsid w:val="00C03340"/>
    <w:rsid w:val="00C20E89"/>
    <w:rsid w:val="00C618C1"/>
    <w:rsid w:val="00C71738"/>
    <w:rsid w:val="00C80AAB"/>
    <w:rsid w:val="00CA2FE1"/>
    <w:rsid w:val="00CA4EC2"/>
    <w:rsid w:val="00CA7AAB"/>
    <w:rsid w:val="00CB2AC5"/>
    <w:rsid w:val="00CB3D68"/>
    <w:rsid w:val="00CF0D56"/>
    <w:rsid w:val="00D01297"/>
    <w:rsid w:val="00D07B84"/>
    <w:rsid w:val="00D1385B"/>
    <w:rsid w:val="00D20E38"/>
    <w:rsid w:val="00D25DFA"/>
    <w:rsid w:val="00D43381"/>
    <w:rsid w:val="00D63420"/>
    <w:rsid w:val="00D860C4"/>
    <w:rsid w:val="00D97CB1"/>
    <w:rsid w:val="00DC7721"/>
    <w:rsid w:val="00DF6538"/>
    <w:rsid w:val="00E0757D"/>
    <w:rsid w:val="00E31EE0"/>
    <w:rsid w:val="00E402C0"/>
    <w:rsid w:val="00E47C79"/>
    <w:rsid w:val="00E67F7C"/>
    <w:rsid w:val="00E712A2"/>
    <w:rsid w:val="00E76F43"/>
    <w:rsid w:val="00E77491"/>
    <w:rsid w:val="00E856C7"/>
    <w:rsid w:val="00E908D6"/>
    <w:rsid w:val="00E92110"/>
    <w:rsid w:val="00E96F73"/>
    <w:rsid w:val="00EC59FF"/>
    <w:rsid w:val="00ED175B"/>
    <w:rsid w:val="00ED6519"/>
    <w:rsid w:val="00EE7A1A"/>
    <w:rsid w:val="00F065D3"/>
    <w:rsid w:val="00F10363"/>
    <w:rsid w:val="00F318AB"/>
    <w:rsid w:val="00F47AD9"/>
    <w:rsid w:val="00F47F95"/>
    <w:rsid w:val="00F815DE"/>
    <w:rsid w:val="00F960D8"/>
    <w:rsid w:val="00FA164B"/>
    <w:rsid w:val="00FB00A6"/>
    <w:rsid w:val="00FB2B4D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382F"/>
  <w15:docId w15:val="{A1C9F4DD-D8BD-499C-B605-3073531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0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F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B47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47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472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47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4726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B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2B4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B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B4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10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F10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CF0C-415C-417F-A762-9FE275D0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Саламова Себила Якубовна</cp:lastModifiedBy>
  <cp:revision>6</cp:revision>
  <cp:lastPrinted>2021-11-02T10:25:00Z</cp:lastPrinted>
  <dcterms:created xsi:type="dcterms:W3CDTF">2021-11-08T09:35:00Z</dcterms:created>
  <dcterms:modified xsi:type="dcterms:W3CDTF">2021-11-08T09:51:00Z</dcterms:modified>
</cp:coreProperties>
</file>