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3695" w14:textId="77777777" w:rsidR="00CA4C9A" w:rsidRPr="00090085" w:rsidRDefault="00CA4C9A" w:rsidP="00CA4C9A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0085">
        <w:rPr>
          <w:rFonts w:ascii="Times New Roman" w:hAnsi="Times New Roman" w:cs="Times New Roman"/>
          <w:b/>
          <w:i/>
          <w:sz w:val="24"/>
          <w:szCs w:val="24"/>
          <w:lang w:val="ru-RU"/>
        </w:rPr>
        <w:t>Виктория Штальберг</w:t>
      </w:r>
    </w:p>
    <w:p w14:paraId="2DA7D073" w14:textId="6B1BFE4B" w:rsidR="00CA4C9A" w:rsidRPr="00090085" w:rsidRDefault="00CA4C9A" w:rsidP="00CA4C9A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>Студентка</w:t>
      </w:r>
      <w:proofErr w:type="spellEnd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6 </w:t>
      </w:r>
      <w:proofErr w:type="spellStart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>семестра</w:t>
      </w:r>
      <w:proofErr w:type="spellEnd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>юридического</w:t>
      </w:r>
      <w:proofErr w:type="spellEnd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>факультета</w:t>
      </w:r>
      <w:proofErr w:type="spellEnd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>Потсдамского</w:t>
      </w:r>
      <w:proofErr w:type="spellEnd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>Университета</w:t>
      </w:r>
      <w:proofErr w:type="spellEnd"/>
    </w:p>
    <w:p w14:paraId="43940DD5" w14:textId="53EBD793" w:rsidR="00CA4C9A" w:rsidRPr="00090085" w:rsidRDefault="00CA4C9A" w:rsidP="000900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00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E-mail: </w:t>
      </w:r>
      <w:hyperlink r:id="rId4" w:history="1">
        <w:r w:rsidRPr="0009008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stahlberg@uni-potsdam.de</w:t>
        </w:r>
      </w:hyperlink>
    </w:p>
    <w:p w14:paraId="19B9F62D" w14:textId="77777777" w:rsidR="00CA4C9A" w:rsidRPr="00090085" w:rsidRDefault="00CA4C9A" w:rsidP="000900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A3DD50" w14:textId="77777777" w:rsidR="004E267E" w:rsidRPr="00090085" w:rsidRDefault="00EC490F" w:rsidP="000900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900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Помещение в лечебное учреждение, специализирующееся на лечении от алкогольной и наркотической зависимости </w:t>
      </w:r>
      <w:r w:rsidR="00CA4C9A" w:rsidRPr="000900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согласно </w:t>
      </w:r>
      <w:r w:rsidRPr="00090085">
        <w:rPr>
          <w:rFonts w:ascii="Times New Roman" w:hAnsi="Times New Roman" w:cs="Times New Roman"/>
          <w:b/>
          <w:bCs/>
          <w:sz w:val="24"/>
          <w:szCs w:val="24"/>
          <w:lang w:val="ru-RU"/>
        </w:rPr>
        <w:t>§ 64 УУ ФРГ</w:t>
      </w:r>
    </w:p>
    <w:p w14:paraId="20223003" w14:textId="482E6A41" w:rsidR="00CA4C9A" w:rsidRPr="00090085" w:rsidRDefault="004E267E" w:rsidP="000900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085">
        <w:rPr>
          <w:rFonts w:ascii="Times New Roman" w:hAnsi="Times New Roman" w:cs="Times New Roman"/>
          <w:b/>
          <w:bCs/>
          <w:sz w:val="24"/>
          <w:szCs w:val="24"/>
          <w:lang w:val="ru-RU"/>
        </w:rPr>
        <w:t>- с учетом изменений</w:t>
      </w:r>
      <w:r w:rsidR="00980CAE" w:rsidRPr="00980CA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80CA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80CAE" w:rsidRPr="00090085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их последстви</w:t>
      </w:r>
      <w:r w:rsidR="00980CAE" w:rsidRPr="0009008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980C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900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980CA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внесенные реформой</w:t>
      </w:r>
    </w:p>
    <w:p w14:paraId="75673199" w14:textId="77777777" w:rsidR="00C42B28" w:rsidRPr="00090085" w:rsidRDefault="00C42B28" w:rsidP="00090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10E49" w14:textId="3427D4E0" w:rsidR="00B53519" w:rsidRPr="00090085" w:rsidRDefault="00EC490F" w:rsidP="00090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Цель § 64 УУ - излечить </w:t>
      </w:r>
      <w:proofErr w:type="spellStart"/>
      <w:r w:rsidR="004F4581" w:rsidRPr="00090085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4F4581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581" w:rsidRPr="0009008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F4581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581" w:rsidRPr="00090085">
        <w:rPr>
          <w:rFonts w:ascii="Times New Roman" w:hAnsi="Times New Roman" w:cs="Times New Roman"/>
          <w:sz w:val="24"/>
          <w:szCs w:val="24"/>
        </w:rPr>
        <w:t>алкогольной</w:t>
      </w:r>
      <w:proofErr w:type="spellEnd"/>
      <w:r w:rsidR="004F4581" w:rsidRPr="000900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4581" w:rsidRPr="00090085">
        <w:rPr>
          <w:rFonts w:ascii="Times New Roman" w:hAnsi="Times New Roman" w:cs="Times New Roman"/>
          <w:sz w:val="24"/>
          <w:szCs w:val="24"/>
        </w:rPr>
        <w:t>наркотической</w:t>
      </w:r>
      <w:proofErr w:type="spellEnd"/>
      <w:r w:rsidR="004F4581"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AA7EEA" w:rsidRPr="00090085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. При этом главное и первостепенное значение этой нормы заключается в защите общества. Помещение </w:t>
      </w:r>
      <w:r w:rsidR="00B53519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возможно только в том случае, если это необходимо для защиты </w:t>
      </w:r>
      <w:r w:rsidR="00AA7EEA" w:rsidRPr="00090085">
        <w:rPr>
          <w:rFonts w:ascii="Times New Roman" w:hAnsi="Times New Roman" w:cs="Times New Roman"/>
          <w:sz w:val="24"/>
          <w:szCs w:val="24"/>
          <w:lang w:val="ru-RU"/>
        </w:rPr>
        <w:t>общественности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="007D4573" w:rsidRPr="00090085">
        <w:rPr>
          <w:rFonts w:ascii="Times New Roman" w:hAnsi="Times New Roman" w:cs="Times New Roman"/>
          <w:sz w:val="24"/>
          <w:szCs w:val="24"/>
        </w:rPr>
        <w:t>зависимостей</w:t>
      </w:r>
      <w:proofErr w:type="spellEnd"/>
      <w:r w:rsidR="00B53519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90085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085">
        <w:rPr>
          <w:rFonts w:ascii="Times New Roman" w:hAnsi="Times New Roman" w:cs="Times New Roman"/>
          <w:sz w:val="24"/>
          <w:szCs w:val="24"/>
        </w:rPr>
        <w:t>называемое</w:t>
      </w:r>
      <w:proofErr w:type="spellEnd"/>
      <w:r w:rsid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085">
        <w:rPr>
          <w:rFonts w:ascii="Times New Roman" w:hAnsi="Times New Roman" w:cs="Times New Roman"/>
          <w:sz w:val="24"/>
          <w:szCs w:val="24"/>
        </w:rPr>
        <w:t>соотношение</w:t>
      </w:r>
      <w:proofErr w:type="spellEnd"/>
      <w:r w:rsidR="00B53519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цели и средства.</w:t>
      </w:r>
    </w:p>
    <w:p w14:paraId="02234FA0" w14:textId="7AB6C828" w:rsidR="0079596A" w:rsidRPr="00090085" w:rsidRDefault="0079596A" w:rsidP="00090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>§ 64 УУ</w:t>
      </w:r>
      <w:r w:rsidRPr="000900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редакции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измененный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090085">
        <w:rPr>
          <w:rFonts w:ascii="Times New Roman" w:hAnsi="Times New Roman" w:cs="Times New Roman"/>
          <w:sz w:val="24"/>
          <w:szCs w:val="24"/>
        </w:rPr>
        <w:t>а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об обеспечении помещения в психиатрическую клинику и лечебное учреждение, специализирующееся на лечении от алкогольной и наркотической зависимости от 16 июля 2007 года</w:t>
      </w:r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F6700F" w:rsidRPr="00090085">
        <w:rPr>
          <w:rFonts w:ascii="Times New Roman" w:hAnsi="Times New Roman" w:cs="Times New Roman"/>
          <w:sz w:val="24"/>
          <w:szCs w:val="24"/>
        </w:rPr>
        <w:t>(BGBl I,</w:t>
      </w:r>
      <w:r w:rsidRPr="00090085">
        <w:rPr>
          <w:rFonts w:ascii="Times New Roman" w:hAnsi="Times New Roman" w:cs="Times New Roman"/>
          <w:sz w:val="24"/>
          <w:szCs w:val="24"/>
        </w:rPr>
        <w:t xml:space="preserve"> 1327),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реализовано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Федерального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Конституционного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Наряду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выполнением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требований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ФКС 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- спустя 13 лет - реформа была направлена </w:t>
      </w:r>
      <w:r w:rsidR="00A13D6A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на улучшение и целенаправленное использование возможностей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принудительных</w:t>
      </w:r>
      <w:proofErr w:type="spellEnd"/>
      <w:r w:rsidR="00A13D6A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мер</w:t>
      </w:r>
      <w:proofErr w:type="spellEnd"/>
      <w:r w:rsidR="00A13D6A" w:rsidRPr="00090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сопряженные</w:t>
      </w:r>
      <w:proofErr w:type="spellEnd"/>
      <w:r w:rsidR="00A13D6A" w:rsidRPr="0009008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изоляцией</w:t>
      </w:r>
      <w:proofErr w:type="spellEnd"/>
      <w:r w:rsidR="00A13D6A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13D6A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D6A" w:rsidRPr="00090085">
        <w:rPr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="00A13D6A" w:rsidRPr="000900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A57FE1" w14:textId="4576AC8B" w:rsidR="00116397" w:rsidRPr="00090085" w:rsidRDefault="00EC490F" w:rsidP="00090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085">
        <w:rPr>
          <w:rFonts w:ascii="Times New Roman" w:hAnsi="Times New Roman" w:cs="Times New Roman"/>
          <w:sz w:val="24"/>
          <w:szCs w:val="24"/>
          <w:lang w:val="ru-RU"/>
        </w:rPr>
        <w:t>В той мере, в какой это было возможно для федерального законодател</w:t>
      </w:r>
      <w:r w:rsidR="006550FB" w:rsidRPr="00090085">
        <w:rPr>
          <w:rFonts w:ascii="Times New Roman" w:hAnsi="Times New Roman" w:cs="Times New Roman"/>
          <w:sz w:val="24"/>
          <w:szCs w:val="24"/>
        </w:rPr>
        <w:t>я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>, помещение в лечебное учреждение</w:t>
      </w:r>
      <w:r w:rsidR="00EB0ACA" w:rsidRPr="00090085">
        <w:rPr>
          <w:rFonts w:ascii="Times New Roman" w:hAnsi="Times New Roman" w:cs="Times New Roman"/>
          <w:sz w:val="24"/>
          <w:szCs w:val="24"/>
        </w:rPr>
        <w:t>,</w:t>
      </w:r>
      <w:r w:rsidR="00EB0ACA" w:rsidRPr="000900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специализирующееся на лечении от алкогольной и наркотической зависимости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04980" w:rsidRPr="00090085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="00104980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980" w:rsidRPr="00090085">
        <w:rPr>
          <w:rFonts w:ascii="Times New Roman" w:hAnsi="Times New Roman" w:cs="Times New Roman"/>
          <w:sz w:val="24"/>
          <w:szCs w:val="24"/>
        </w:rPr>
        <w:t>связано</w:t>
      </w:r>
      <w:proofErr w:type="spellEnd"/>
      <w:r w:rsidR="00104980" w:rsidRPr="0009008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104980" w:rsidRPr="00090085">
        <w:rPr>
          <w:rFonts w:ascii="Times New Roman" w:hAnsi="Times New Roman" w:cs="Times New Roman"/>
          <w:sz w:val="24"/>
          <w:szCs w:val="24"/>
        </w:rPr>
        <w:t>шансами</w:t>
      </w:r>
      <w:proofErr w:type="spellEnd"/>
      <w:r w:rsidR="00104980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980" w:rsidRPr="00090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4980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980" w:rsidRPr="00090085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05BAE" w:rsidRPr="00090085">
        <w:rPr>
          <w:rFonts w:ascii="Times New Roman" w:hAnsi="Times New Roman" w:cs="Times New Roman"/>
          <w:sz w:val="24"/>
          <w:szCs w:val="24"/>
        </w:rPr>
        <w:t>В</w:t>
      </w:r>
      <w:r w:rsidR="00B05BAE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</w:t>
      </w:r>
      <w:proofErr w:type="spellStart"/>
      <w:r w:rsidR="00B05BAE" w:rsidRPr="00090085">
        <w:rPr>
          <w:rFonts w:ascii="Times New Roman" w:hAnsi="Times New Roman" w:cs="Times New Roman"/>
          <w:sz w:val="24"/>
          <w:szCs w:val="24"/>
        </w:rPr>
        <w:t>данное</w:t>
      </w:r>
      <w:proofErr w:type="spellEnd"/>
      <w:r w:rsidR="00B05BAE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BAE" w:rsidRPr="00090085">
        <w:rPr>
          <w:rFonts w:ascii="Times New Roman" w:hAnsi="Times New Roman" w:cs="Times New Roman"/>
          <w:sz w:val="24"/>
          <w:szCs w:val="24"/>
        </w:rPr>
        <w:t>требование</w:t>
      </w:r>
      <w:proofErr w:type="spellEnd"/>
      <w:r w:rsidR="00B05BAE"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B05BAE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прямо </w:t>
      </w:r>
      <w:proofErr w:type="spellStart"/>
      <w:r w:rsidR="00B05BAE" w:rsidRPr="00090085">
        <w:rPr>
          <w:rFonts w:ascii="Times New Roman" w:hAnsi="Times New Roman" w:cs="Times New Roman"/>
          <w:sz w:val="24"/>
          <w:szCs w:val="24"/>
        </w:rPr>
        <w:t>предусмотрено</w:t>
      </w:r>
      <w:proofErr w:type="spellEnd"/>
      <w:r w:rsidR="00B05BAE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в § 64</w:t>
      </w:r>
      <w:r w:rsidR="00B05BAE" w:rsidRPr="000900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6397" w:rsidRPr="00090085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B05BAE" w:rsidRPr="00090085">
        <w:rPr>
          <w:rFonts w:ascii="Times New Roman" w:hAnsi="Times New Roman" w:cs="Times New Roman"/>
          <w:sz w:val="24"/>
          <w:szCs w:val="24"/>
        </w:rPr>
        <w:t>. 2) УУ</w:t>
      </w:r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>. Это повлияло (среди прочего) на другие области</w:t>
      </w:r>
      <w:r w:rsidR="00116397" w:rsidRPr="000900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6397" w:rsidRPr="00090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6397"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</w:t>
      </w:r>
      <w:proofErr w:type="spellStart"/>
      <w:r w:rsidR="00116397" w:rsidRPr="00090085">
        <w:rPr>
          <w:rFonts w:ascii="Times New Roman" w:hAnsi="Times New Roman" w:cs="Times New Roman"/>
          <w:sz w:val="24"/>
          <w:szCs w:val="24"/>
        </w:rPr>
        <w:t>назначению</w:t>
      </w:r>
      <w:proofErr w:type="spellEnd"/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и продолж</w:t>
      </w:r>
      <w:proofErr w:type="spellStart"/>
      <w:r w:rsidR="00116397" w:rsidRPr="00090085">
        <w:rPr>
          <w:rFonts w:ascii="Times New Roman" w:hAnsi="Times New Roman" w:cs="Times New Roman"/>
          <w:sz w:val="24"/>
          <w:szCs w:val="24"/>
        </w:rPr>
        <w:t>ительности</w:t>
      </w:r>
      <w:proofErr w:type="spellEnd"/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6397" w:rsidRPr="00090085"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 w:rsidR="00090085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на смягчение требования о наличии экспертного заключения (§ 246</w:t>
      </w:r>
      <w:r w:rsidR="00116397" w:rsidRPr="00090085">
        <w:rPr>
          <w:rFonts w:ascii="Times New Roman" w:hAnsi="Times New Roman" w:cs="Times New Roman"/>
          <w:sz w:val="24"/>
          <w:szCs w:val="24"/>
        </w:rPr>
        <w:t>a</w:t>
      </w:r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397" w:rsidRPr="00090085">
        <w:rPr>
          <w:rFonts w:ascii="Times New Roman" w:hAnsi="Times New Roman" w:cs="Times New Roman"/>
          <w:sz w:val="24"/>
          <w:szCs w:val="24"/>
        </w:rPr>
        <w:t xml:space="preserve">абз.1, </w:t>
      </w:r>
      <w:proofErr w:type="spellStart"/>
      <w:r w:rsidR="00116397" w:rsidRPr="00090085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="00116397" w:rsidRPr="00090085">
        <w:rPr>
          <w:rFonts w:ascii="Times New Roman" w:hAnsi="Times New Roman" w:cs="Times New Roman"/>
          <w:sz w:val="24"/>
          <w:szCs w:val="24"/>
        </w:rPr>
        <w:t>.</w:t>
      </w:r>
      <w:r w:rsidR="00116397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1 УПК). 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>§ 64 УУ теперь следует квалифици</w:t>
      </w:r>
      <w:r w:rsidR="00080464">
        <w:rPr>
          <w:rFonts w:ascii="Times New Roman" w:hAnsi="Times New Roman" w:cs="Times New Roman"/>
          <w:sz w:val="24"/>
          <w:szCs w:val="24"/>
          <w:lang w:val="ru-RU"/>
        </w:rPr>
        <w:t>ровать как дискреционную норму.</w:t>
      </w:r>
    </w:p>
    <w:p w14:paraId="0FFEFE88" w14:textId="5409408C" w:rsidR="00591F22" w:rsidRPr="00090085" w:rsidRDefault="00A97AFA" w:rsidP="00090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85">
        <w:rPr>
          <w:rFonts w:ascii="Times New Roman" w:hAnsi="Times New Roman" w:cs="Times New Roman"/>
          <w:sz w:val="24"/>
          <w:szCs w:val="24"/>
          <w:lang w:val="ru-RU"/>
        </w:rPr>
        <w:t>Для помещени</w:t>
      </w:r>
      <w:r w:rsidRPr="00090085">
        <w:rPr>
          <w:rFonts w:ascii="Times New Roman" w:hAnsi="Times New Roman" w:cs="Times New Roman"/>
          <w:sz w:val="24"/>
          <w:szCs w:val="24"/>
        </w:rPr>
        <w:t>я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9008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лечебное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(1) 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>имел</w:t>
      </w:r>
      <w:r w:rsidRPr="00090085">
        <w:rPr>
          <w:rFonts w:ascii="Times New Roman" w:hAnsi="Times New Roman" w:cs="Times New Roman"/>
          <w:sz w:val="24"/>
          <w:szCs w:val="24"/>
        </w:rPr>
        <w:t>о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склонность к 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>чрезмерно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употреблению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алкогольных напитков или других одурманивающих средств, (2)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осуждён за противоправное деяние, совершенное в состоянии опьянения или связанное с этой склонностью, или не осуждённым за это деяние только потому, что его невменяемость доказана или не исключена, и (3) угрожает опасность, что вследствие этой склонности он будет в дальнейшем совершать </w:t>
      </w:r>
      <w:proofErr w:type="spellStart"/>
      <w:r w:rsidRPr="00090085">
        <w:rPr>
          <w:rFonts w:ascii="Times New Roman" w:hAnsi="Times New Roman" w:cs="Times New Roman"/>
          <w:sz w:val="24"/>
          <w:szCs w:val="24"/>
        </w:rPr>
        <w:t>значительные</w:t>
      </w:r>
      <w:proofErr w:type="spellEnd"/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противоправные деяния (§ 64 пред</w:t>
      </w:r>
      <w:r w:rsidRPr="00090085">
        <w:rPr>
          <w:rFonts w:ascii="Times New Roman" w:hAnsi="Times New Roman" w:cs="Times New Roman"/>
          <w:sz w:val="24"/>
          <w:szCs w:val="24"/>
        </w:rPr>
        <w:t>л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1 УУ). Кроме того, § 64 </w:t>
      </w:r>
      <w:r w:rsidR="00591F22" w:rsidRPr="00090085">
        <w:rPr>
          <w:rFonts w:ascii="Times New Roman" w:hAnsi="Times New Roman" w:cs="Times New Roman"/>
          <w:sz w:val="24"/>
          <w:szCs w:val="24"/>
        </w:rPr>
        <w:t>(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>пред</w:t>
      </w:r>
      <w:r w:rsidR="00591F22" w:rsidRPr="00090085">
        <w:rPr>
          <w:rFonts w:ascii="Times New Roman" w:hAnsi="Times New Roman" w:cs="Times New Roman"/>
          <w:sz w:val="24"/>
          <w:szCs w:val="24"/>
        </w:rPr>
        <w:t>л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>. 2</w:t>
      </w:r>
      <w:r w:rsidR="00591F22" w:rsidRPr="00090085">
        <w:rPr>
          <w:rFonts w:ascii="Times New Roman" w:hAnsi="Times New Roman" w:cs="Times New Roman"/>
          <w:sz w:val="24"/>
          <w:szCs w:val="24"/>
        </w:rPr>
        <w:t>)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УУ требует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конкретной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>вероятност</w:t>
      </w:r>
      <w:r w:rsidR="00591F22" w:rsidRPr="00090085">
        <w:rPr>
          <w:rFonts w:ascii="Times New Roman" w:hAnsi="Times New Roman" w:cs="Times New Roman"/>
          <w:sz w:val="24"/>
          <w:szCs w:val="24"/>
        </w:rPr>
        <w:t>и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на исцеление или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предотвращени</w:t>
      </w:r>
      <w:r w:rsidR="00591F22" w:rsidRPr="00090085">
        <w:rPr>
          <w:rFonts w:ascii="Times New Roman" w:hAnsi="Times New Roman" w:cs="Times New Roman"/>
          <w:sz w:val="24"/>
          <w:szCs w:val="24"/>
        </w:rPr>
        <w:t>е</w:t>
      </w:r>
      <w:r w:rsidR="00EC490F"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на длительный период рецидива зависимости данного лица</w:t>
      </w:r>
      <w:r w:rsidR="00591F22" w:rsidRPr="0009008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удержание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совершения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="00591F22" w:rsidRPr="00090085">
        <w:rPr>
          <w:rFonts w:ascii="Times New Roman" w:hAnsi="Times New Roman" w:cs="Times New Roman"/>
          <w:sz w:val="24"/>
          <w:szCs w:val="24"/>
          <w:lang w:val="ru-RU"/>
        </w:rPr>
        <w:t>зна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чительных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противоправных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деяний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связанных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F22" w:rsidRPr="00090085">
        <w:rPr>
          <w:rFonts w:ascii="Times New Roman" w:hAnsi="Times New Roman" w:cs="Times New Roman"/>
          <w:sz w:val="24"/>
          <w:szCs w:val="24"/>
        </w:rPr>
        <w:t>склонностью</w:t>
      </w:r>
      <w:proofErr w:type="spellEnd"/>
      <w:r w:rsidR="00591F22" w:rsidRPr="00090085">
        <w:rPr>
          <w:rFonts w:ascii="Times New Roman" w:hAnsi="Times New Roman" w:cs="Times New Roman"/>
          <w:sz w:val="24"/>
          <w:szCs w:val="24"/>
        </w:rPr>
        <w:t>.</w:t>
      </w:r>
    </w:p>
    <w:p w14:paraId="37BBDBC8" w14:textId="36C02317" w:rsidR="00CD44D7" w:rsidRPr="00090085" w:rsidRDefault="00EC490F" w:rsidP="00090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Вопреки проведенным реформам, в 2014 году число </w:t>
      </w:r>
      <w:proofErr w:type="spellStart"/>
      <w:r w:rsidR="00D2031A" w:rsidRPr="00090085">
        <w:rPr>
          <w:rFonts w:ascii="Times New Roman" w:hAnsi="Times New Roman" w:cs="Times New Roman"/>
          <w:sz w:val="24"/>
          <w:szCs w:val="24"/>
        </w:rPr>
        <w:t>помещенных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достигло своего </w:t>
      </w:r>
      <w:proofErr w:type="spellStart"/>
      <w:r w:rsidR="00D2031A" w:rsidRPr="00090085">
        <w:rPr>
          <w:rFonts w:ascii="Times New Roman" w:hAnsi="Times New Roman" w:cs="Times New Roman"/>
          <w:sz w:val="24"/>
          <w:szCs w:val="24"/>
        </w:rPr>
        <w:t>пика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- 3 822 человека. Все больше и больше критиков призывают к новой реформе. Решение о помещение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затронутого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в лечебное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в двухэтапно</w:t>
      </w:r>
      <w:r w:rsidR="00FB05A3" w:rsidRPr="00090085">
        <w:rPr>
          <w:rFonts w:ascii="Times New Roman" w:hAnsi="Times New Roman" w:cs="Times New Roman"/>
          <w:sz w:val="24"/>
          <w:szCs w:val="24"/>
        </w:rPr>
        <w:t>м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производстве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. При отсутствии жалобы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затронутого</w:t>
      </w:r>
      <w:proofErr w:type="spellEnd"/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исключается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кассационное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r w:rsidRPr="00090085">
        <w:rPr>
          <w:rFonts w:ascii="Times New Roman" w:hAnsi="Times New Roman" w:cs="Times New Roman"/>
          <w:sz w:val="24"/>
          <w:szCs w:val="24"/>
          <w:lang w:val="ru-RU"/>
        </w:rPr>
        <w:t xml:space="preserve">отказа </w:t>
      </w:r>
      <w:r w:rsidR="00DC3235" w:rsidRPr="0009008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помещении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лечебное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235" w:rsidRPr="00090085">
        <w:rPr>
          <w:rFonts w:ascii="Times New Roman" w:hAnsi="Times New Roman" w:cs="Times New Roman"/>
          <w:sz w:val="24"/>
          <w:szCs w:val="24"/>
        </w:rPr>
        <w:t>учреждение</w:t>
      </w:r>
      <w:proofErr w:type="spellEnd"/>
      <w:r w:rsidR="00DC3235" w:rsidRPr="0009008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D44D7" w:rsidRPr="00090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F3"/>
    <w:rsid w:val="0007236D"/>
    <w:rsid w:val="00080464"/>
    <w:rsid w:val="00090085"/>
    <w:rsid w:val="00100548"/>
    <w:rsid w:val="00104980"/>
    <w:rsid w:val="00116397"/>
    <w:rsid w:val="001914D1"/>
    <w:rsid w:val="002751C5"/>
    <w:rsid w:val="004E267E"/>
    <w:rsid w:val="004F4581"/>
    <w:rsid w:val="00591F22"/>
    <w:rsid w:val="006550FB"/>
    <w:rsid w:val="0079596A"/>
    <w:rsid w:val="007D4573"/>
    <w:rsid w:val="00980CAE"/>
    <w:rsid w:val="00A13D6A"/>
    <w:rsid w:val="00A97AFA"/>
    <w:rsid w:val="00AA7EEA"/>
    <w:rsid w:val="00AF1EA2"/>
    <w:rsid w:val="00B05BAE"/>
    <w:rsid w:val="00B53519"/>
    <w:rsid w:val="00C42B28"/>
    <w:rsid w:val="00CA4C9A"/>
    <w:rsid w:val="00CD44D7"/>
    <w:rsid w:val="00D2031A"/>
    <w:rsid w:val="00DC3235"/>
    <w:rsid w:val="00EA2DF3"/>
    <w:rsid w:val="00EB0ACA"/>
    <w:rsid w:val="00EC490F"/>
    <w:rsid w:val="00F6700F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CFBC"/>
  <w15:chartTrackingRefBased/>
  <w15:docId w15:val="{8F5E1140-B99F-48DE-9657-40A736F7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4C9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hlberg@uni-potsda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Terzikyan</dc:creator>
  <cp:keywords/>
  <dc:description/>
  <cp:lastModifiedBy>Terzikyan</cp:lastModifiedBy>
  <cp:revision>23</cp:revision>
  <dcterms:created xsi:type="dcterms:W3CDTF">2021-05-10T14:42:00Z</dcterms:created>
  <dcterms:modified xsi:type="dcterms:W3CDTF">2021-05-21T13:27:00Z</dcterms:modified>
</cp:coreProperties>
</file>