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FF" w:rsidRPr="003D26FF" w:rsidRDefault="003D26FF" w:rsidP="003D26FF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D26FF">
        <w:rPr>
          <w:rFonts w:ascii="Times New Roman" w:hAnsi="Times New Roman" w:cs="Times New Roman"/>
          <w:i/>
        </w:rPr>
        <w:t>Приложение 1</w:t>
      </w:r>
    </w:p>
    <w:p w:rsidR="003D26FF" w:rsidRDefault="003D26FF" w:rsidP="003D2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FF" w:rsidRDefault="003D26FF" w:rsidP="003D2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06" w:rsidRPr="003D26FF" w:rsidRDefault="003D26FF" w:rsidP="003D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FF">
        <w:rPr>
          <w:rFonts w:ascii="Times New Roman" w:hAnsi="Times New Roman" w:cs="Times New Roman"/>
          <w:b/>
          <w:sz w:val="28"/>
          <w:szCs w:val="28"/>
        </w:rPr>
        <w:t>Критерии оценки научных работ:</w:t>
      </w:r>
    </w:p>
    <w:p w:rsidR="003D26FF" w:rsidRPr="003D26FF" w:rsidRDefault="003D26FF">
      <w:pPr>
        <w:rPr>
          <w:rFonts w:ascii="Times New Roman" w:hAnsi="Times New Roman" w:cs="Times New Roman"/>
          <w:sz w:val="28"/>
          <w:szCs w:val="28"/>
        </w:rPr>
      </w:pPr>
    </w:p>
    <w:p w:rsidR="003D26FF" w:rsidRPr="003D26FF" w:rsidRDefault="003D26FF" w:rsidP="003D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6FF">
        <w:rPr>
          <w:rFonts w:ascii="Times New Roman" w:hAnsi="Times New Roman" w:cs="Times New Roman"/>
          <w:sz w:val="28"/>
          <w:szCs w:val="28"/>
        </w:rPr>
        <w:t>Оригинальность темы исследования и решения поставленных задач;</w:t>
      </w:r>
    </w:p>
    <w:p w:rsidR="003D26FF" w:rsidRPr="003D26FF" w:rsidRDefault="003D26FF" w:rsidP="003D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6FF">
        <w:rPr>
          <w:rFonts w:ascii="Times New Roman" w:hAnsi="Times New Roman" w:cs="Times New Roman"/>
          <w:sz w:val="28"/>
          <w:szCs w:val="28"/>
        </w:rPr>
        <w:t>Наличие собственно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26FF">
        <w:rPr>
          <w:rFonts w:ascii="Times New Roman" w:hAnsi="Times New Roman" w:cs="Times New Roman"/>
          <w:sz w:val="28"/>
          <w:szCs w:val="28"/>
        </w:rPr>
        <w:t xml:space="preserve"> методологии исследования;</w:t>
      </w:r>
    </w:p>
    <w:p w:rsidR="003D26FF" w:rsidRPr="003D26FF" w:rsidRDefault="003D26FF" w:rsidP="003D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6FF">
        <w:rPr>
          <w:rFonts w:ascii="Times New Roman" w:hAnsi="Times New Roman" w:cs="Times New Roman"/>
          <w:sz w:val="28"/>
          <w:szCs w:val="28"/>
        </w:rPr>
        <w:t>Научная обоснованность и содержательность положений и выводов исследования;</w:t>
      </w:r>
    </w:p>
    <w:p w:rsidR="003D26FF" w:rsidRPr="003D26FF" w:rsidRDefault="003D26FF" w:rsidP="003D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6FF">
        <w:rPr>
          <w:rFonts w:ascii="Times New Roman" w:hAnsi="Times New Roman" w:cs="Times New Roman"/>
          <w:sz w:val="28"/>
          <w:szCs w:val="28"/>
        </w:rPr>
        <w:t>Полнота научного обзора;</w:t>
      </w:r>
    </w:p>
    <w:p w:rsidR="003D26FF" w:rsidRPr="003D26FF" w:rsidRDefault="003D26FF" w:rsidP="003D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6FF">
        <w:rPr>
          <w:rFonts w:ascii="Times New Roman" w:hAnsi="Times New Roman" w:cs="Times New Roman"/>
          <w:sz w:val="28"/>
          <w:szCs w:val="28"/>
        </w:rPr>
        <w:t>Последовательность и ясность изложения материала;</w:t>
      </w:r>
    </w:p>
    <w:p w:rsidR="003D26FF" w:rsidRPr="003D26FF" w:rsidRDefault="003D26FF" w:rsidP="003D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6FF">
        <w:rPr>
          <w:rFonts w:ascii="Times New Roman" w:hAnsi="Times New Roman" w:cs="Times New Roman"/>
          <w:sz w:val="28"/>
          <w:szCs w:val="28"/>
        </w:rPr>
        <w:t>Наличие собственного мышления, творческий характер работы.</w:t>
      </w:r>
    </w:p>
    <w:sectPr w:rsidR="003D26FF" w:rsidRPr="003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87D"/>
    <w:multiLevelType w:val="hybridMultilevel"/>
    <w:tmpl w:val="EBC2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F"/>
    <w:rsid w:val="00184906"/>
    <w:rsid w:val="003D26FF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25A41-E41F-449A-836C-D1402DCC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2</cp:revision>
  <dcterms:created xsi:type="dcterms:W3CDTF">2019-09-29T21:30:00Z</dcterms:created>
  <dcterms:modified xsi:type="dcterms:W3CDTF">2019-09-29T21:30:00Z</dcterms:modified>
</cp:coreProperties>
</file>