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84" w:rsidRPr="00BC7584" w:rsidRDefault="00BC7584" w:rsidP="00BC758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FF0000"/>
        </w:rPr>
      </w:pPr>
      <w:r w:rsidRPr="00BC7584">
        <w:rPr>
          <w:color w:val="FF0000"/>
        </w:rPr>
        <w:t xml:space="preserve">Мониторинг </w:t>
      </w:r>
      <w:proofErr w:type="spellStart"/>
      <w:r w:rsidRPr="00BC7584">
        <w:rPr>
          <w:color w:val="FF0000"/>
        </w:rPr>
        <w:t>правоприменения</w:t>
      </w:r>
      <w:proofErr w:type="spellEnd"/>
      <w:r w:rsidRPr="00BC7584">
        <w:rPr>
          <w:color w:val="FF0000"/>
        </w:rPr>
        <w:t>, 2016 № 1</w:t>
      </w:r>
      <w:bookmarkStart w:id="0" w:name="_GoBack"/>
      <w:bookmarkEnd w:id="0"/>
    </w:p>
    <w:p w:rsidR="00BC7584" w:rsidRPr="00BC7584" w:rsidRDefault="00BC7584" w:rsidP="00BC758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FF0000"/>
          <w:sz w:val="28"/>
          <w:szCs w:val="28"/>
        </w:rPr>
      </w:pPr>
      <w:r w:rsidRPr="00BC7584">
        <w:rPr>
          <w:color w:val="FF0000"/>
        </w:rPr>
        <w:t>С. 4-11</w:t>
      </w:r>
    </w:p>
    <w:p w:rsidR="00BC7584" w:rsidRDefault="00BC7584" w:rsidP="0008594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C7584" w:rsidRDefault="00BC7584" w:rsidP="0008594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85948" w:rsidRDefault="00085948" w:rsidP="0008594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Игорь Михайлович Мацкевич</w:t>
      </w:r>
    </w:p>
    <w:p w:rsidR="00085948" w:rsidRDefault="00085948" w:rsidP="0008594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Доктор юридических наук, профессор</w:t>
      </w:r>
    </w:p>
    <w:p w:rsidR="00085948" w:rsidRDefault="00085948" w:rsidP="0008594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криминологии и уголовно-исполнительного права Университета имени О.Е. </w:t>
      </w:r>
      <w:proofErr w:type="spellStart"/>
      <w:r>
        <w:rPr>
          <w:sz w:val="28"/>
          <w:szCs w:val="28"/>
        </w:rPr>
        <w:t>Кутафина</w:t>
      </w:r>
      <w:proofErr w:type="spellEnd"/>
    </w:p>
    <w:p w:rsidR="00085948" w:rsidRDefault="00085948" w:rsidP="0008594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Президент Союза криминалистов и криминологов</w:t>
      </w:r>
    </w:p>
    <w:p w:rsidR="00D820E4" w:rsidRDefault="00D820E4" w:rsidP="0008594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Президент Международного Фонда поддержки правовых инициатив</w:t>
      </w:r>
    </w:p>
    <w:p w:rsidR="00085948" w:rsidRDefault="00085948" w:rsidP="0008594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Заслуженный деятель науки</w:t>
      </w:r>
    </w:p>
    <w:p w:rsidR="00085948" w:rsidRDefault="00085948" w:rsidP="00377D9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C76F22" w:rsidRDefault="00C76F22" w:rsidP="008D50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8D50EF" w:rsidRPr="00D820E4" w:rsidRDefault="00C76F22" w:rsidP="008D50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D820E4">
        <w:rPr>
          <w:b/>
          <w:sz w:val="28"/>
          <w:szCs w:val="28"/>
        </w:rPr>
        <w:t>Аннотация.</w:t>
      </w:r>
    </w:p>
    <w:p w:rsidR="00C76F22" w:rsidRDefault="00C76F22" w:rsidP="008D50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Цель. Дать криминологическую характеристику относительно новому социально-правовому феномену, складывающемуся сегодня в сфере незаконной предпринимательской деятельности, которое называется организованная экономическая преступность.</w:t>
      </w:r>
    </w:p>
    <w:p w:rsidR="00C76F22" w:rsidRDefault="00C76F22" w:rsidP="008D50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Методы. Диалектический, исторический, статистический, сравнительно-правовой.</w:t>
      </w:r>
    </w:p>
    <w:p w:rsidR="00AF5B57" w:rsidRDefault="00AF5B57" w:rsidP="008D50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Описание. Рассмотрены виды организованных преступных формирований, действующих в сфере экономики. Дана криминологическая характеристика личности некоторых представителей организованной преступности. Классифицированы виды деятельности организованных преступных формирований в сфере экономики. Определены тенденции развития организованной экономической преступности. Констатирован факт сращивания представителей организованной преступности и представителей незаконного предпринимательства.</w:t>
      </w:r>
    </w:p>
    <w:p w:rsidR="00C76F22" w:rsidRDefault="00AF5B57" w:rsidP="008D50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слова. Экономика, организованная преступность, предприниматель, преступность, диверсификация, сращивание, максимальная прибыль. </w:t>
      </w:r>
      <w:r w:rsidR="00C76F22">
        <w:rPr>
          <w:sz w:val="28"/>
          <w:szCs w:val="28"/>
        </w:rPr>
        <w:t xml:space="preserve"> </w:t>
      </w:r>
    </w:p>
    <w:p w:rsidR="006A1AA5" w:rsidRPr="00D820E4" w:rsidRDefault="006A1AA5" w:rsidP="006A1AA5">
      <w:pPr>
        <w:pStyle w:val="a3"/>
        <w:shd w:val="clear" w:color="auto" w:fill="FFFFFF"/>
        <w:spacing w:before="0" w:beforeAutospacing="0" w:after="0" w:afterAutospacing="0" w:line="360" w:lineRule="auto"/>
        <w:ind w:left="708" w:firstLine="708"/>
        <w:contextualSpacing/>
        <w:jc w:val="both"/>
        <w:rPr>
          <w:b/>
          <w:sz w:val="28"/>
          <w:szCs w:val="28"/>
        </w:rPr>
      </w:pPr>
      <w:r w:rsidRPr="00D820E4">
        <w:rPr>
          <w:b/>
          <w:sz w:val="28"/>
          <w:szCs w:val="28"/>
        </w:rPr>
        <w:t>Организованная экономическая преступность</w:t>
      </w:r>
    </w:p>
    <w:p w:rsidR="00C76F22" w:rsidRDefault="00C76F22" w:rsidP="001E09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AF5B57" w:rsidRPr="00D820E4" w:rsidRDefault="00AF5B57" w:rsidP="001E09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D820E4">
        <w:rPr>
          <w:b/>
          <w:sz w:val="28"/>
          <w:szCs w:val="28"/>
        </w:rPr>
        <w:lastRenderedPageBreak/>
        <w:t>Социальная действительность.</w:t>
      </w:r>
    </w:p>
    <w:p w:rsidR="00162BC1" w:rsidRDefault="00162BC1" w:rsidP="001E09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D05EC">
        <w:rPr>
          <w:sz w:val="28"/>
          <w:szCs w:val="28"/>
        </w:rPr>
        <w:t xml:space="preserve">огласно экспертным оценкам ежегодный доход от деятельности </w:t>
      </w:r>
      <w:r>
        <w:rPr>
          <w:sz w:val="28"/>
          <w:szCs w:val="28"/>
        </w:rPr>
        <w:t xml:space="preserve">представителей организованной </w:t>
      </w:r>
      <w:r w:rsidRPr="004D05EC">
        <w:rPr>
          <w:sz w:val="28"/>
          <w:szCs w:val="28"/>
        </w:rPr>
        <w:t>преступн</w:t>
      </w:r>
      <w:r>
        <w:rPr>
          <w:sz w:val="28"/>
          <w:szCs w:val="28"/>
        </w:rPr>
        <w:t>ости</w:t>
      </w:r>
      <w:r w:rsidRPr="004D05EC">
        <w:rPr>
          <w:sz w:val="28"/>
          <w:szCs w:val="28"/>
        </w:rPr>
        <w:t xml:space="preserve"> составляет 100 млрд. рублей.</w:t>
      </w:r>
    </w:p>
    <w:p w:rsidR="001E099C" w:rsidRPr="001E099C" w:rsidRDefault="001E099C" w:rsidP="001E09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E099C">
        <w:rPr>
          <w:sz w:val="28"/>
          <w:szCs w:val="28"/>
        </w:rPr>
        <w:t>По числу самых богатых людей в мире с состоянием более 100 млн. долларов США первое место прочно занимают сами Соединённые Штаты (3016 человек), на втором месте Великобритания (1001) и замыкает тройку лидеров Китай (851). В России число таких людей составляет 328 человек.</w:t>
      </w:r>
      <w:r w:rsidR="006A1AA5">
        <w:rPr>
          <w:rStyle w:val="a9"/>
          <w:sz w:val="28"/>
          <w:szCs w:val="28"/>
        </w:rPr>
        <w:endnoteReference w:id="1"/>
      </w:r>
    </w:p>
    <w:p w:rsidR="001E099C" w:rsidRDefault="001E099C" w:rsidP="000859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Практика последних лет</w:t>
      </w:r>
      <w:r w:rsidR="00B93FE2">
        <w:rPr>
          <w:sz w:val="28"/>
          <w:szCs w:val="28"/>
        </w:rPr>
        <w:t xml:space="preserve"> (когда некоторых россиян из списка </w:t>
      </w:r>
      <w:r w:rsidR="00AF5B57">
        <w:rPr>
          <w:sz w:val="28"/>
          <w:szCs w:val="28"/>
        </w:rPr>
        <w:t xml:space="preserve">журнала </w:t>
      </w:r>
      <w:proofErr w:type="spellStart"/>
      <w:r w:rsidR="00AF5B57">
        <w:rPr>
          <w:sz w:val="28"/>
          <w:szCs w:val="28"/>
          <w:lang w:val="en-US"/>
        </w:rPr>
        <w:t>Foebes</w:t>
      </w:r>
      <w:proofErr w:type="spellEnd"/>
      <w:r w:rsidR="00D820E4" w:rsidRPr="00D820E4">
        <w:rPr>
          <w:sz w:val="28"/>
          <w:szCs w:val="28"/>
        </w:rPr>
        <w:t xml:space="preserve"> (</w:t>
      </w:r>
      <w:r w:rsidR="00D820E4">
        <w:rPr>
          <w:sz w:val="28"/>
          <w:szCs w:val="28"/>
        </w:rPr>
        <w:t xml:space="preserve">основатель Берти Чарльз </w:t>
      </w:r>
      <w:proofErr w:type="spellStart"/>
      <w:r w:rsidR="00D820E4">
        <w:rPr>
          <w:sz w:val="28"/>
          <w:szCs w:val="28"/>
        </w:rPr>
        <w:t>Форбс</w:t>
      </w:r>
      <w:proofErr w:type="spellEnd"/>
      <w:r w:rsidR="00D820E4">
        <w:rPr>
          <w:sz w:val="28"/>
          <w:szCs w:val="28"/>
        </w:rPr>
        <w:t>)</w:t>
      </w:r>
      <w:proofErr w:type="gramStart"/>
      <w:r w:rsidR="00D820E4">
        <w:rPr>
          <w:rFonts w:ascii="Arial" w:hAnsi="Arial" w:cs="Arial"/>
          <w:color w:val="545454"/>
          <w:shd w:val="clear" w:color="auto" w:fill="FFFFFF"/>
        </w:rPr>
        <w:t>.</w:t>
      </w:r>
      <w:r w:rsidR="00B93FE2">
        <w:rPr>
          <w:sz w:val="28"/>
          <w:szCs w:val="28"/>
        </w:rPr>
        <w:t>р</w:t>
      </w:r>
      <w:proofErr w:type="gramEnd"/>
      <w:r w:rsidR="00B93FE2">
        <w:rPr>
          <w:sz w:val="28"/>
          <w:szCs w:val="28"/>
        </w:rPr>
        <w:t xml:space="preserve">егулярно привлекают к уголовной ответственности)  свидетельствует, что состояние многих представителей современного сверхбогатого населения России добыто не всегда в точном соответствии с законом. </w:t>
      </w:r>
      <w:r>
        <w:rPr>
          <w:sz w:val="28"/>
          <w:szCs w:val="28"/>
        </w:rPr>
        <w:t xml:space="preserve"> </w:t>
      </w:r>
    </w:p>
    <w:p w:rsidR="008D50EF" w:rsidRDefault="008D50EF" w:rsidP="000859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>Экономическим базисом организованной преступност</w:t>
      </w:r>
      <w:r>
        <w:rPr>
          <w:sz w:val="28"/>
          <w:szCs w:val="28"/>
        </w:rPr>
        <w:t>и</w:t>
      </w:r>
      <w:r w:rsidRPr="004D05EC">
        <w:rPr>
          <w:sz w:val="28"/>
          <w:szCs w:val="28"/>
        </w:rPr>
        <w:t xml:space="preserve"> является экономическая преступность</w:t>
      </w:r>
      <w:r>
        <w:rPr>
          <w:sz w:val="28"/>
          <w:szCs w:val="28"/>
        </w:rPr>
        <w:t xml:space="preserve">. </w:t>
      </w:r>
      <w:r w:rsidRPr="004D05EC">
        <w:rPr>
          <w:sz w:val="28"/>
          <w:szCs w:val="28"/>
        </w:rPr>
        <w:t>Основным условием возникновени</w:t>
      </w:r>
      <w:r>
        <w:rPr>
          <w:sz w:val="28"/>
          <w:szCs w:val="28"/>
        </w:rPr>
        <w:t>я</w:t>
      </w:r>
      <w:r w:rsidRPr="004D05EC">
        <w:rPr>
          <w:sz w:val="28"/>
          <w:szCs w:val="28"/>
        </w:rPr>
        <w:t xml:space="preserve"> и функционирования преступных </w:t>
      </w:r>
      <w:r>
        <w:rPr>
          <w:sz w:val="28"/>
          <w:szCs w:val="28"/>
        </w:rPr>
        <w:t>объединений</w:t>
      </w:r>
      <w:r w:rsidRPr="004D05EC">
        <w:rPr>
          <w:sz w:val="28"/>
          <w:szCs w:val="28"/>
        </w:rPr>
        <w:t xml:space="preserve"> являются потенциальные источники прибылей, значительно превышающи</w:t>
      </w:r>
      <w:r>
        <w:rPr>
          <w:sz w:val="28"/>
          <w:szCs w:val="28"/>
        </w:rPr>
        <w:t>е</w:t>
      </w:r>
      <w:r w:rsidRPr="004D05EC">
        <w:rPr>
          <w:sz w:val="28"/>
          <w:szCs w:val="28"/>
        </w:rPr>
        <w:t xml:space="preserve"> средние</w:t>
      </w:r>
      <w:r>
        <w:rPr>
          <w:sz w:val="28"/>
          <w:szCs w:val="28"/>
        </w:rPr>
        <w:t xml:space="preserve"> по стране или в той или иной отрасли экономической деятельности</w:t>
      </w:r>
      <w:r w:rsidR="00E80D6E">
        <w:rPr>
          <w:sz w:val="28"/>
          <w:szCs w:val="28"/>
        </w:rPr>
        <w:t xml:space="preserve"> величины</w:t>
      </w:r>
      <w:r w:rsidRPr="004D05EC">
        <w:rPr>
          <w:sz w:val="28"/>
          <w:szCs w:val="28"/>
        </w:rPr>
        <w:t xml:space="preserve">. Только </w:t>
      </w:r>
      <w:r w:rsidRPr="008D50EF">
        <w:rPr>
          <w:i/>
          <w:sz w:val="28"/>
          <w:szCs w:val="28"/>
        </w:rPr>
        <w:t xml:space="preserve">максимальные </w:t>
      </w:r>
      <w:r w:rsidRPr="004D05EC">
        <w:rPr>
          <w:sz w:val="28"/>
          <w:szCs w:val="28"/>
        </w:rPr>
        <w:t>прибыли способны вызвать интерес и</w:t>
      </w:r>
      <w:r>
        <w:rPr>
          <w:sz w:val="28"/>
          <w:szCs w:val="28"/>
        </w:rPr>
        <w:t xml:space="preserve"> подтолкнуть к противоправному сотрудничеству представителей предпринимательской деятельности и организованной преступности</w:t>
      </w:r>
      <w:r w:rsidRPr="004D05EC">
        <w:rPr>
          <w:sz w:val="28"/>
          <w:szCs w:val="28"/>
        </w:rPr>
        <w:t>.</w:t>
      </w:r>
    </w:p>
    <w:p w:rsidR="00F2101E" w:rsidRDefault="00085948" w:rsidP="00F2101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организованных преступных групп объединяются в криминальные</w:t>
      </w:r>
      <w:r w:rsidRPr="004D05EC">
        <w:rPr>
          <w:sz w:val="28"/>
          <w:szCs w:val="28"/>
        </w:rPr>
        <w:t xml:space="preserve"> </w:t>
      </w:r>
      <w:r w:rsidR="00E80D6E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и</w:t>
      </w:r>
      <w:r w:rsidRPr="004D05EC">
        <w:rPr>
          <w:sz w:val="28"/>
          <w:szCs w:val="28"/>
        </w:rPr>
        <w:t xml:space="preserve"> умышленно создают обстановку хаоса в экономике,</w:t>
      </w:r>
      <w:r>
        <w:rPr>
          <w:sz w:val="28"/>
          <w:szCs w:val="28"/>
        </w:rPr>
        <w:t xml:space="preserve"> вплоть до того, что противодействуют принятию правильных и экономически обоснованных решений,</w:t>
      </w:r>
      <w:r w:rsidRPr="004D05EC">
        <w:rPr>
          <w:sz w:val="28"/>
          <w:szCs w:val="28"/>
        </w:rPr>
        <w:t xml:space="preserve"> либо исполн</w:t>
      </w:r>
      <w:r>
        <w:rPr>
          <w:sz w:val="28"/>
          <w:szCs w:val="28"/>
        </w:rPr>
        <w:t>ению законов</w:t>
      </w:r>
      <w:r w:rsidRPr="004D05EC">
        <w:rPr>
          <w:sz w:val="28"/>
          <w:szCs w:val="28"/>
        </w:rPr>
        <w:t>.</w:t>
      </w:r>
      <w:r>
        <w:rPr>
          <w:sz w:val="28"/>
          <w:szCs w:val="28"/>
        </w:rPr>
        <w:t xml:space="preserve"> Более того, в результате м</w:t>
      </w:r>
      <w:r w:rsidRPr="004D05EC">
        <w:rPr>
          <w:sz w:val="28"/>
          <w:szCs w:val="28"/>
        </w:rPr>
        <w:t>ногие решения и</w:t>
      </w:r>
      <w:r>
        <w:rPr>
          <w:sz w:val="28"/>
          <w:szCs w:val="28"/>
        </w:rPr>
        <w:t xml:space="preserve"> даже нормативные</w:t>
      </w:r>
      <w:r w:rsidRPr="004D05EC">
        <w:rPr>
          <w:sz w:val="28"/>
          <w:szCs w:val="28"/>
        </w:rPr>
        <w:t xml:space="preserve"> правовые </w:t>
      </w:r>
      <w:r>
        <w:rPr>
          <w:sz w:val="28"/>
          <w:szCs w:val="28"/>
        </w:rPr>
        <w:t>документы принимаются благодаря</w:t>
      </w:r>
      <w:r w:rsidR="00F2101E">
        <w:rPr>
          <w:sz w:val="28"/>
          <w:szCs w:val="28"/>
        </w:rPr>
        <w:t xml:space="preserve"> прямому (редко) и косвенному (часто)</w:t>
      </w:r>
      <w:r>
        <w:rPr>
          <w:sz w:val="28"/>
          <w:szCs w:val="28"/>
        </w:rPr>
        <w:t xml:space="preserve"> воздействию указанных лиц</w:t>
      </w:r>
      <w:r w:rsidR="008D50EF">
        <w:rPr>
          <w:sz w:val="28"/>
          <w:szCs w:val="28"/>
        </w:rPr>
        <w:t xml:space="preserve"> и</w:t>
      </w:r>
      <w:r w:rsidRPr="004D05EC">
        <w:rPr>
          <w:sz w:val="28"/>
          <w:szCs w:val="28"/>
        </w:rPr>
        <w:t xml:space="preserve"> не проходят</w:t>
      </w:r>
      <w:r w:rsidR="008D50EF">
        <w:rPr>
          <w:sz w:val="28"/>
          <w:szCs w:val="28"/>
        </w:rPr>
        <w:t xml:space="preserve"> необходимую</w:t>
      </w:r>
      <w:r w:rsidRPr="004D05EC">
        <w:rPr>
          <w:sz w:val="28"/>
          <w:szCs w:val="28"/>
        </w:rPr>
        <w:t xml:space="preserve"> предварительную экономико-правовую и криминологическую экспертизу.</w:t>
      </w:r>
    </w:p>
    <w:p w:rsidR="00F2101E" w:rsidRPr="00F217BB" w:rsidRDefault="00085948" w:rsidP="00F2101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F217BB">
        <w:rPr>
          <w:sz w:val="28"/>
          <w:szCs w:val="28"/>
        </w:rPr>
        <w:t xml:space="preserve">Динамика коэффициента незаконной предпринимательской деятельности, являющегося основным показателем её уровня, </w:t>
      </w:r>
      <w:r w:rsidRPr="00F217BB">
        <w:rPr>
          <w:sz w:val="28"/>
          <w:szCs w:val="28"/>
        </w:rPr>
        <w:lastRenderedPageBreak/>
        <w:t>характеризовалась следующими значениями: в 1994 г. – 4,4 преступления на 100 тыс. населения; в 1995 г. – 5,5; в 1996 г. – 5,2; в 1997 г. – 2,7; в 1998 г. – 3,6 преступления на 100 тыс. населения.</w:t>
      </w:r>
      <w:r w:rsidR="00F2101E" w:rsidRPr="00F217BB">
        <w:rPr>
          <w:sz w:val="28"/>
          <w:szCs w:val="28"/>
        </w:rPr>
        <w:t xml:space="preserve"> </w:t>
      </w:r>
    </w:p>
    <w:p w:rsidR="00F2101E" w:rsidRDefault="00085948" w:rsidP="00F2101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116863">
        <w:rPr>
          <w:sz w:val="28"/>
          <w:szCs w:val="28"/>
        </w:rPr>
        <w:t>Если в переходный от УК РСФСР к УК РФ</w:t>
      </w:r>
      <w:r>
        <w:rPr>
          <w:sz w:val="28"/>
          <w:szCs w:val="28"/>
        </w:rPr>
        <w:t xml:space="preserve"> период времени</w:t>
      </w:r>
      <w:r w:rsidRPr="00116863">
        <w:rPr>
          <w:sz w:val="28"/>
          <w:szCs w:val="28"/>
        </w:rPr>
        <w:t xml:space="preserve"> коэффициент регистрируемой преступности в целом уменьшился на 9%, то коэффициент преступности в сфере экономики уменьшился почти в 2 раза, что служит свидетельством резкого фактического сужения сферы уголовно-правового контроля за незаконной предпринимательской деятельностью, начиная со второй половины 1990-х годов.</w:t>
      </w:r>
      <w:r w:rsidR="00F2101E">
        <w:rPr>
          <w:sz w:val="28"/>
          <w:szCs w:val="28"/>
        </w:rPr>
        <w:t xml:space="preserve"> </w:t>
      </w:r>
      <w:proofErr w:type="gramEnd"/>
    </w:p>
    <w:p w:rsidR="00E80D6E" w:rsidRDefault="00E80D6E" w:rsidP="00E80D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тем</w:t>
      </w:r>
      <w:r w:rsidRPr="00E80D6E">
        <w:rPr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</w:rPr>
        <w:t xml:space="preserve"> начала</w:t>
      </w:r>
      <w:r w:rsidRPr="00E80D6E">
        <w:rPr>
          <w:color w:val="000000"/>
          <w:sz w:val="28"/>
          <w:szCs w:val="28"/>
        </w:rPr>
        <w:t xml:space="preserve"> 200</w:t>
      </w:r>
      <w:r>
        <w:rPr>
          <w:color w:val="000000"/>
          <w:sz w:val="28"/>
          <w:szCs w:val="28"/>
        </w:rPr>
        <w:t>0-х годов</w:t>
      </w:r>
      <w:r w:rsidRPr="00E80D6E">
        <w:rPr>
          <w:color w:val="000000"/>
          <w:sz w:val="28"/>
          <w:szCs w:val="28"/>
        </w:rPr>
        <w:t xml:space="preserve"> наблюда</w:t>
      </w:r>
      <w:r>
        <w:rPr>
          <w:color w:val="000000"/>
          <w:sz w:val="28"/>
          <w:szCs w:val="28"/>
        </w:rPr>
        <w:t>лось</w:t>
      </w:r>
      <w:r w:rsidRPr="00E80D6E">
        <w:rPr>
          <w:color w:val="000000"/>
          <w:sz w:val="28"/>
          <w:szCs w:val="28"/>
        </w:rPr>
        <w:t xml:space="preserve"> устойчивое снижение уровня регистрации</w:t>
      </w:r>
      <w:r>
        <w:rPr>
          <w:color w:val="000000"/>
          <w:sz w:val="28"/>
          <w:szCs w:val="28"/>
        </w:rPr>
        <w:t xml:space="preserve"> </w:t>
      </w:r>
      <w:r w:rsidRPr="00E80D6E">
        <w:rPr>
          <w:color w:val="000000"/>
          <w:sz w:val="28"/>
          <w:szCs w:val="28"/>
        </w:rPr>
        <w:t>преступлений</w:t>
      </w:r>
      <w:r>
        <w:rPr>
          <w:color w:val="000000"/>
          <w:sz w:val="28"/>
          <w:szCs w:val="28"/>
        </w:rPr>
        <w:t xml:space="preserve"> в сфере незаконного предпринимательства</w:t>
      </w:r>
      <w:r w:rsidRPr="00E80D6E">
        <w:rPr>
          <w:color w:val="000000"/>
          <w:sz w:val="28"/>
          <w:szCs w:val="28"/>
        </w:rPr>
        <w:t xml:space="preserve"> и числа </w:t>
      </w:r>
      <w:r>
        <w:rPr>
          <w:color w:val="000000"/>
          <w:sz w:val="28"/>
          <w:szCs w:val="28"/>
        </w:rPr>
        <w:t>предпринимателей</w:t>
      </w:r>
      <w:r w:rsidRPr="00E80D6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80D6E">
        <w:rPr>
          <w:color w:val="000000"/>
          <w:sz w:val="28"/>
          <w:szCs w:val="28"/>
        </w:rPr>
        <w:t>соверш</w:t>
      </w:r>
      <w:r>
        <w:rPr>
          <w:color w:val="000000"/>
          <w:sz w:val="28"/>
          <w:szCs w:val="28"/>
        </w:rPr>
        <w:t>а</w:t>
      </w:r>
      <w:r w:rsidRPr="00E80D6E">
        <w:rPr>
          <w:color w:val="000000"/>
          <w:sz w:val="28"/>
          <w:szCs w:val="28"/>
        </w:rPr>
        <w:t>вших</w:t>
      </w:r>
      <w:r>
        <w:rPr>
          <w:color w:val="000000"/>
          <w:sz w:val="28"/>
          <w:szCs w:val="28"/>
        </w:rPr>
        <w:t xml:space="preserve"> преступления</w:t>
      </w:r>
      <w:r w:rsidRPr="00E80D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Так, з</w:t>
      </w:r>
      <w:r w:rsidRPr="00E80D6E">
        <w:rPr>
          <w:color w:val="000000"/>
          <w:sz w:val="28"/>
          <w:szCs w:val="28"/>
        </w:rPr>
        <w:t xml:space="preserve">а период с 2001 по 2004 г. количество выявленных фактов незаконного предпринимательства снизилось почти в пять раз. </w:t>
      </w:r>
      <w:r>
        <w:rPr>
          <w:color w:val="000000"/>
          <w:sz w:val="28"/>
          <w:szCs w:val="28"/>
        </w:rPr>
        <w:t>Но, удивительным образом,</w:t>
      </w:r>
      <w:r w:rsidRPr="00E80D6E">
        <w:rPr>
          <w:color w:val="000000"/>
          <w:sz w:val="28"/>
          <w:szCs w:val="28"/>
        </w:rPr>
        <w:t xml:space="preserve"> в 2005 г. регистрация фактов незаконного предпринимательства выросла в два раза с последующей стабилизацией устойчивого рост</w:t>
      </w:r>
      <w:r>
        <w:rPr>
          <w:color w:val="000000"/>
          <w:sz w:val="28"/>
          <w:szCs w:val="28"/>
        </w:rPr>
        <w:t>а</w:t>
      </w:r>
      <w:r w:rsidRPr="00E80D6E">
        <w:rPr>
          <w:color w:val="000000"/>
          <w:sz w:val="28"/>
          <w:szCs w:val="28"/>
        </w:rPr>
        <w:t xml:space="preserve"> по настоящее время. При этом прирост в 2005г. к базовому 2000 г. составил - 60,6%, а прирост </w:t>
      </w:r>
      <w:proofErr w:type="gramStart"/>
      <w:r w:rsidRPr="00E80D6E">
        <w:rPr>
          <w:color w:val="000000"/>
          <w:sz w:val="28"/>
          <w:szCs w:val="28"/>
        </w:rPr>
        <w:t>на конец</w:t>
      </w:r>
      <w:proofErr w:type="gramEnd"/>
      <w:r w:rsidRPr="00E80D6E">
        <w:rPr>
          <w:color w:val="000000"/>
          <w:sz w:val="28"/>
          <w:szCs w:val="28"/>
        </w:rPr>
        <w:t xml:space="preserve"> 2007 г. - 51,2%.</w:t>
      </w:r>
      <w:r w:rsidR="006A1AA5">
        <w:rPr>
          <w:rStyle w:val="a9"/>
          <w:color w:val="000000"/>
          <w:sz w:val="28"/>
          <w:szCs w:val="28"/>
        </w:rPr>
        <w:endnoteReference w:id="2"/>
      </w:r>
    </w:p>
    <w:p w:rsidR="00ED45BE" w:rsidRPr="00044A83" w:rsidRDefault="00ED45BE" w:rsidP="00E80D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FF0000"/>
          <w:sz w:val="28"/>
          <w:szCs w:val="28"/>
        </w:rPr>
      </w:pPr>
      <w:proofErr w:type="gramStart"/>
      <w:r w:rsidRPr="00044A83">
        <w:rPr>
          <w:color w:val="000000"/>
          <w:sz w:val="28"/>
          <w:szCs w:val="28"/>
        </w:rPr>
        <w:t>В 2015 г. число преступлений, связанных с незаконным предпринимательством возросло на 3%. При этом представителями организованной преступности совершено 12,9 тыс. тяжких и особо тяжких преступлений (прирост по сравнению с 2014 г. на 1,5%. В структуре всей преступности удельный вес преступлений, совершённых представителями организованной преступности</w:t>
      </w:r>
      <w:r w:rsidR="00044A83" w:rsidRPr="00044A83">
        <w:rPr>
          <w:color w:val="000000"/>
          <w:sz w:val="28"/>
          <w:szCs w:val="28"/>
        </w:rPr>
        <w:t xml:space="preserve"> увеличился с 5,2% в 2014 г., до 5,4% в 2015 г.</w:t>
      </w:r>
      <w:r w:rsidR="006A1AA5">
        <w:rPr>
          <w:rStyle w:val="a9"/>
          <w:color w:val="000000"/>
          <w:sz w:val="28"/>
          <w:szCs w:val="28"/>
        </w:rPr>
        <w:endnoteReference w:id="3"/>
      </w:r>
      <w:proofErr w:type="gramEnd"/>
    </w:p>
    <w:p w:rsidR="00044A83" w:rsidRDefault="00044A83" w:rsidP="00B93F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044A83">
        <w:rPr>
          <w:sz w:val="28"/>
          <w:szCs w:val="28"/>
        </w:rPr>
        <w:t xml:space="preserve">Не надо обладать </w:t>
      </w:r>
      <w:proofErr w:type="spellStart"/>
      <w:r w:rsidRPr="00044A83">
        <w:rPr>
          <w:sz w:val="28"/>
          <w:szCs w:val="28"/>
        </w:rPr>
        <w:t>сверхестественным</w:t>
      </w:r>
      <w:proofErr w:type="spellEnd"/>
      <w:r w:rsidRPr="00044A83">
        <w:rPr>
          <w:sz w:val="28"/>
          <w:szCs w:val="28"/>
        </w:rPr>
        <w:t xml:space="preserve"> даром провидца, чтобы предсказать очевидный рост и преступлений, связанных с незаконным предпринимательством и преступлений, совершаемых представителями организованной преступности. </w:t>
      </w:r>
    </w:p>
    <w:p w:rsidR="00017E27" w:rsidRPr="00044A83" w:rsidRDefault="00017E27" w:rsidP="00B93F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Попутно отметим, что говорить о сколько-нибудь серьёзной статистики, касающейся организованной преступности не приходится из-за </w:t>
      </w:r>
      <w:r>
        <w:rPr>
          <w:sz w:val="28"/>
          <w:szCs w:val="28"/>
        </w:rPr>
        <w:lastRenderedPageBreak/>
        <w:t xml:space="preserve">крайне неопределённой системы отнесения тех или иных преступлений к преступлениям, совершаемым представителями организованной преступности. </w:t>
      </w:r>
      <w:proofErr w:type="gramStart"/>
      <w:r>
        <w:rPr>
          <w:sz w:val="28"/>
          <w:szCs w:val="28"/>
        </w:rPr>
        <w:t>Строго говоря, действительный учёт таких преступлений должен был бы ограничиваться ст. 210 УК РФ (Организация преступного сообщества), но этого не происходит из-за понятия организованной группы</w:t>
      </w:r>
      <w:r w:rsidR="00F121E1">
        <w:rPr>
          <w:sz w:val="28"/>
          <w:szCs w:val="28"/>
        </w:rPr>
        <w:t xml:space="preserve"> и группы лиц по предварительному сговору</w:t>
      </w:r>
      <w:r>
        <w:rPr>
          <w:sz w:val="28"/>
          <w:szCs w:val="28"/>
        </w:rPr>
        <w:t xml:space="preserve">, закреплённого в ст. 33 УК РФ (Виды соучастников преступления), которое, в свою очередь выступает в качестве квалифицирующего признака во многих составах Особенной части, например, </w:t>
      </w:r>
      <w:r w:rsidR="00F121E1">
        <w:rPr>
          <w:sz w:val="28"/>
          <w:szCs w:val="28"/>
        </w:rPr>
        <w:t>ст. 105 (Убийство), ст. 111</w:t>
      </w:r>
      <w:proofErr w:type="gramEnd"/>
      <w:r w:rsidR="00F121E1">
        <w:rPr>
          <w:sz w:val="28"/>
          <w:szCs w:val="28"/>
        </w:rPr>
        <w:t xml:space="preserve"> (</w:t>
      </w:r>
      <w:proofErr w:type="gramStart"/>
      <w:r w:rsidR="00F121E1">
        <w:rPr>
          <w:sz w:val="28"/>
          <w:szCs w:val="28"/>
        </w:rPr>
        <w:t xml:space="preserve">Умышленное причинение тяжкого вреда здоровью), ст. 126 (Похищение человека), ст. 158 (Кража) и многие другие. </w:t>
      </w:r>
      <w:r>
        <w:rPr>
          <w:sz w:val="28"/>
          <w:szCs w:val="28"/>
        </w:rPr>
        <w:t xml:space="preserve">      </w:t>
      </w:r>
      <w:proofErr w:type="gramEnd"/>
    </w:p>
    <w:p w:rsidR="00D820E4" w:rsidRPr="00D820E4" w:rsidRDefault="00D820E4" w:rsidP="00B93F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D820E4">
        <w:rPr>
          <w:b/>
          <w:sz w:val="28"/>
          <w:szCs w:val="28"/>
        </w:rPr>
        <w:t xml:space="preserve">Что такое </w:t>
      </w:r>
      <w:r>
        <w:rPr>
          <w:b/>
          <w:sz w:val="28"/>
          <w:szCs w:val="28"/>
        </w:rPr>
        <w:t>«</w:t>
      </w:r>
      <w:r w:rsidRPr="00D820E4">
        <w:rPr>
          <w:b/>
          <w:sz w:val="28"/>
          <w:szCs w:val="28"/>
        </w:rPr>
        <w:t>организованная преступность</w:t>
      </w:r>
      <w:r>
        <w:rPr>
          <w:b/>
          <w:sz w:val="28"/>
          <w:szCs w:val="28"/>
        </w:rPr>
        <w:t>»</w:t>
      </w:r>
    </w:p>
    <w:p w:rsidR="00B93FE2" w:rsidRDefault="00044A83" w:rsidP="00B93F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044A83">
        <w:rPr>
          <w:sz w:val="28"/>
          <w:szCs w:val="28"/>
        </w:rPr>
        <w:t>О</w:t>
      </w:r>
      <w:r w:rsidR="00085948">
        <w:rPr>
          <w:sz w:val="28"/>
          <w:szCs w:val="28"/>
        </w:rPr>
        <w:t xml:space="preserve">рганизованная преступность состоит из разнообразных криминальных </w:t>
      </w:r>
      <w:r w:rsidR="00F121E1">
        <w:rPr>
          <w:sz w:val="28"/>
          <w:szCs w:val="28"/>
        </w:rPr>
        <w:t>формирований,</w:t>
      </w:r>
      <w:r w:rsidR="00085948">
        <w:rPr>
          <w:sz w:val="28"/>
          <w:szCs w:val="28"/>
        </w:rPr>
        <w:t xml:space="preserve"> в которые входит </w:t>
      </w:r>
      <w:r w:rsidR="00F2101E">
        <w:rPr>
          <w:sz w:val="28"/>
          <w:szCs w:val="28"/>
        </w:rPr>
        <w:t>большое</w:t>
      </w:r>
      <w:r w:rsidR="00085948">
        <w:rPr>
          <w:sz w:val="28"/>
          <w:szCs w:val="28"/>
        </w:rPr>
        <w:t xml:space="preserve"> число людей</w:t>
      </w:r>
      <w:r w:rsidR="00F2101E">
        <w:rPr>
          <w:sz w:val="28"/>
          <w:szCs w:val="28"/>
        </w:rPr>
        <w:t xml:space="preserve"> хорошей физической подготовки</w:t>
      </w:r>
      <w:r w:rsidR="00085948">
        <w:rPr>
          <w:sz w:val="28"/>
          <w:szCs w:val="28"/>
        </w:rPr>
        <w:t xml:space="preserve"> (нередко их называют боевиками из-за силового</w:t>
      </w:r>
      <w:r w:rsidR="00F2101E">
        <w:rPr>
          <w:sz w:val="28"/>
          <w:szCs w:val="28"/>
        </w:rPr>
        <w:t xml:space="preserve"> характера</w:t>
      </w:r>
      <w:r w:rsidR="00085948">
        <w:rPr>
          <w:sz w:val="28"/>
          <w:szCs w:val="28"/>
        </w:rPr>
        <w:t xml:space="preserve"> решения</w:t>
      </w:r>
      <w:r w:rsidR="00F2101E">
        <w:rPr>
          <w:sz w:val="28"/>
          <w:szCs w:val="28"/>
        </w:rPr>
        <w:t xml:space="preserve"> любых</w:t>
      </w:r>
      <w:r w:rsidR="00085948">
        <w:rPr>
          <w:sz w:val="28"/>
          <w:szCs w:val="28"/>
        </w:rPr>
        <w:t xml:space="preserve"> вопросов</w:t>
      </w:r>
      <w:r w:rsidR="00F2101E">
        <w:rPr>
          <w:sz w:val="28"/>
          <w:szCs w:val="28"/>
        </w:rPr>
        <w:t>, кстати, в том числе и личных, и</w:t>
      </w:r>
      <w:r w:rsidR="00085948">
        <w:rPr>
          <w:sz w:val="28"/>
          <w:szCs w:val="28"/>
        </w:rPr>
        <w:t xml:space="preserve"> отсутствия склонности к интеллектуальному размышлению и анализу ситуации) с общей целью совместными усилиями совершать максимальное число преступлений</w:t>
      </w:r>
      <w:r w:rsidR="00F2101E">
        <w:rPr>
          <w:sz w:val="28"/>
          <w:szCs w:val="28"/>
        </w:rPr>
        <w:t xml:space="preserve"> для получения</w:t>
      </w:r>
      <w:r w:rsidR="00085948">
        <w:rPr>
          <w:sz w:val="28"/>
          <w:szCs w:val="28"/>
        </w:rPr>
        <w:t xml:space="preserve"> максимальной прибыл</w:t>
      </w:r>
      <w:r w:rsidR="00F2101E">
        <w:rPr>
          <w:sz w:val="28"/>
          <w:szCs w:val="28"/>
        </w:rPr>
        <w:t>и</w:t>
      </w:r>
      <w:r w:rsidR="00085948">
        <w:rPr>
          <w:sz w:val="28"/>
          <w:szCs w:val="28"/>
        </w:rPr>
        <w:t xml:space="preserve"> и минимальным риском привлечения к уголовной</w:t>
      </w:r>
      <w:proofErr w:type="gramEnd"/>
      <w:r w:rsidR="00085948">
        <w:rPr>
          <w:sz w:val="28"/>
          <w:szCs w:val="28"/>
        </w:rPr>
        <w:t xml:space="preserve"> ответственности.</w:t>
      </w:r>
    </w:p>
    <w:p w:rsidR="002728C9" w:rsidRDefault="002728C9" w:rsidP="002728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 xml:space="preserve">Общая численность боевиков, входящих в </w:t>
      </w:r>
      <w:r>
        <w:rPr>
          <w:sz w:val="28"/>
          <w:szCs w:val="28"/>
        </w:rPr>
        <w:t xml:space="preserve">организованные </w:t>
      </w:r>
      <w:r w:rsidRPr="004D05EC">
        <w:rPr>
          <w:sz w:val="28"/>
          <w:szCs w:val="28"/>
        </w:rPr>
        <w:t>преступные</w:t>
      </w:r>
      <w:r>
        <w:rPr>
          <w:sz w:val="28"/>
          <w:szCs w:val="28"/>
        </w:rPr>
        <w:t xml:space="preserve"> формирования</w:t>
      </w:r>
      <w:r w:rsidRPr="004D05EC">
        <w:rPr>
          <w:sz w:val="28"/>
          <w:szCs w:val="28"/>
        </w:rPr>
        <w:t xml:space="preserve">, составляет до 300 тыс. человек. Динамика развития </w:t>
      </w:r>
      <w:r>
        <w:rPr>
          <w:sz w:val="28"/>
          <w:szCs w:val="28"/>
        </w:rPr>
        <w:t xml:space="preserve">организованных </w:t>
      </w:r>
      <w:r w:rsidRPr="004D05EC">
        <w:rPr>
          <w:sz w:val="28"/>
          <w:szCs w:val="28"/>
        </w:rPr>
        <w:t>преступных</w:t>
      </w:r>
      <w:r>
        <w:rPr>
          <w:sz w:val="28"/>
          <w:szCs w:val="28"/>
        </w:rPr>
        <w:t xml:space="preserve"> формирований</w:t>
      </w:r>
      <w:r w:rsidRPr="004D05EC">
        <w:rPr>
          <w:sz w:val="28"/>
          <w:szCs w:val="28"/>
        </w:rPr>
        <w:t xml:space="preserve"> в России выглядит следующим образом:</w:t>
      </w:r>
      <w:r>
        <w:rPr>
          <w:sz w:val="28"/>
          <w:szCs w:val="28"/>
        </w:rPr>
        <w:t xml:space="preserve"> в</w:t>
      </w:r>
      <w:r w:rsidRPr="004D05EC">
        <w:rPr>
          <w:sz w:val="28"/>
          <w:szCs w:val="28"/>
        </w:rPr>
        <w:t xml:space="preserve"> 1990 </w:t>
      </w:r>
      <w:r>
        <w:rPr>
          <w:sz w:val="28"/>
          <w:szCs w:val="28"/>
        </w:rPr>
        <w:t>г.</w:t>
      </w:r>
      <w:r w:rsidRPr="004D05EC">
        <w:rPr>
          <w:sz w:val="28"/>
          <w:szCs w:val="28"/>
        </w:rPr>
        <w:t xml:space="preserve"> их было 785, в 1994 – 5691, в 2005 – свыше 10 тыс.</w:t>
      </w:r>
    </w:p>
    <w:p w:rsidR="002728C9" w:rsidRDefault="002728C9" w:rsidP="002728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зависимости от устойчивости и сплочённости организованные п</w:t>
      </w:r>
      <w:r w:rsidRPr="004D05EC">
        <w:rPr>
          <w:sz w:val="28"/>
          <w:szCs w:val="28"/>
        </w:rPr>
        <w:t xml:space="preserve">реступные </w:t>
      </w:r>
      <w:r>
        <w:rPr>
          <w:sz w:val="28"/>
          <w:szCs w:val="28"/>
        </w:rPr>
        <w:t>формирования</w:t>
      </w:r>
      <w:r w:rsidRPr="004D05EC">
        <w:rPr>
          <w:sz w:val="28"/>
          <w:szCs w:val="28"/>
        </w:rPr>
        <w:t xml:space="preserve"> делятся на: 1</w:t>
      </w:r>
      <w:r>
        <w:rPr>
          <w:sz w:val="28"/>
          <w:szCs w:val="28"/>
        </w:rPr>
        <w:t>)</w:t>
      </w:r>
      <w:r w:rsidRPr="004D05EC">
        <w:rPr>
          <w:sz w:val="28"/>
          <w:szCs w:val="28"/>
        </w:rPr>
        <w:t xml:space="preserve"> бандитские</w:t>
      </w:r>
      <w:r>
        <w:rPr>
          <w:sz w:val="28"/>
          <w:szCs w:val="28"/>
        </w:rPr>
        <w:t xml:space="preserve">, </w:t>
      </w:r>
      <w:r w:rsidRPr="004D05EC">
        <w:rPr>
          <w:sz w:val="28"/>
          <w:szCs w:val="28"/>
        </w:rPr>
        <w:t>состоящие в основном из молод</w:t>
      </w:r>
      <w:r>
        <w:rPr>
          <w:sz w:val="28"/>
          <w:szCs w:val="28"/>
        </w:rPr>
        <w:t>ё</w:t>
      </w:r>
      <w:r w:rsidRPr="004D05EC">
        <w:rPr>
          <w:sz w:val="28"/>
          <w:szCs w:val="28"/>
        </w:rPr>
        <w:t>жи</w:t>
      </w:r>
      <w:r>
        <w:rPr>
          <w:sz w:val="28"/>
          <w:szCs w:val="28"/>
        </w:rPr>
        <w:t xml:space="preserve">, которые также можно назвать примитивными (но они же являются наиболее сплочёнными); 2) рейдерские, которые имеют узкую специализацию на захват чужой корпоративной собственности в виде предприятий и активов; 3) управленческо-коррумпированные, которые </w:t>
      </w:r>
      <w:r>
        <w:rPr>
          <w:sz w:val="28"/>
          <w:szCs w:val="28"/>
        </w:rPr>
        <w:lastRenderedPageBreak/>
        <w:t>связаны с должностными лицами разного уровня;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псевдолегальные</w:t>
      </w:r>
      <w:proofErr w:type="spellEnd"/>
      <w:r>
        <w:rPr>
          <w:sz w:val="28"/>
          <w:szCs w:val="28"/>
        </w:rPr>
        <w:t xml:space="preserve">, которые оформляются в различного рода предприятия, с обязательной попутной регистрацией </w:t>
      </w:r>
      <w:r w:rsidR="00AA1F6C">
        <w:rPr>
          <w:sz w:val="28"/>
          <w:szCs w:val="28"/>
        </w:rPr>
        <w:t xml:space="preserve">(например, </w:t>
      </w:r>
      <w:proofErr w:type="spellStart"/>
      <w:r w:rsidRPr="00AA1F6C">
        <w:rPr>
          <w:sz w:val="28"/>
          <w:szCs w:val="28"/>
        </w:rPr>
        <w:t>частно</w:t>
      </w:r>
      <w:proofErr w:type="spellEnd"/>
      <w:r w:rsidRPr="00AA1F6C">
        <w:rPr>
          <w:sz w:val="28"/>
          <w:szCs w:val="28"/>
        </w:rPr>
        <w:t>-охранн</w:t>
      </w:r>
      <w:r w:rsidR="00AA1F6C" w:rsidRPr="00AA1F6C">
        <w:rPr>
          <w:sz w:val="28"/>
          <w:szCs w:val="28"/>
        </w:rPr>
        <w:t>ые предприятия, частные детективы</w:t>
      </w:r>
      <w:r w:rsidRPr="00AA1F6C">
        <w:rPr>
          <w:sz w:val="28"/>
          <w:szCs w:val="28"/>
        </w:rPr>
        <w:t>);</w:t>
      </w:r>
      <w:r w:rsidR="006A1AA5">
        <w:rPr>
          <w:rStyle w:val="a9"/>
          <w:sz w:val="28"/>
          <w:szCs w:val="28"/>
        </w:rPr>
        <w:endnoteReference w:id="4"/>
      </w:r>
      <w:r w:rsidR="00F94DA2" w:rsidRPr="00F94DA2">
        <w:rPr>
          <w:sz w:val="28"/>
          <w:szCs w:val="28"/>
        </w:rPr>
        <w:t xml:space="preserve"> </w:t>
      </w:r>
      <w:r>
        <w:rPr>
          <w:sz w:val="28"/>
          <w:szCs w:val="28"/>
        </w:rPr>
        <w:t>5)</w:t>
      </w:r>
      <w:r w:rsidRPr="004D05EC">
        <w:rPr>
          <w:sz w:val="28"/>
          <w:szCs w:val="28"/>
        </w:rPr>
        <w:t xml:space="preserve"> криминально-деловые</w:t>
      </w:r>
      <w:r>
        <w:rPr>
          <w:sz w:val="28"/>
          <w:szCs w:val="28"/>
        </w:rPr>
        <w:t>, которые являются многопрофильными криминальными объединениями</w:t>
      </w:r>
      <w:r w:rsidRPr="004D05EC">
        <w:rPr>
          <w:sz w:val="28"/>
          <w:szCs w:val="28"/>
        </w:rPr>
        <w:t>.</w:t>
      </w:r>
      <w:proofErr w:type="gramEnd"/>
    </w:p>
    <w:p w:rsidR="002728C9" w:rsidRDefault="002728C9" w:rsidP="002728C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>Довольно часто на практике такая классификация не может применяться, потому что сферы интересов</w:t>
      </w:r>
      <w:r w:rsidR="00AA1F6C">
        <w:rPr>
          <w:sz w:val="28"/>
          <w:szCs w:val="28"/>
        </w:rPr>
        <w:t xml:space="preserve"> организованны</w:t>
      </w:r>
      <w:r w:rsidRPr="004D05EC">
        <w:rPr>
          <w:sz w:val="28"/>
          <w:szCs w:val="28"/>
        </w:rPr>
        <w:t xml:space="preserve"> преступных </w:t>
      </w:r>
      <w:r w:rsidR="00AA1F6C">
        <w:rPr>
          <w:sz w:val="28"/>
          <w:szCs w:val="28"/>
        </w:rPr>
        <w:t>формирований</w:t>
      </w:r>
      <w:r w:rsidRPr="004D05EC">
        <w:rPr>
          <w:sz w:val="28"/>
          <w:szCs w:val="28"/>
        </w:rPr>
        <w:t xml:space="preserve"> пересекаются, это: кредитно-банковские операции</w:t>
      </w:r>
      <w:r>
        <w:rPr>
          <w:sz w:val="28"/>
          <w:szCs w:val="28"/>
        </w:rPr>
        <w:t>; банковские</w:t>
      </w:r>
      <w:r w:rsidRPr="004D05EC">
        <w:rPr>
          <w:sz w:val="28"/>
          <w:szCs w:val="28"/>
        </w:rPr>
        <w:t xml:space="preserve"> структуры;</w:t>
      </w:r>
      <w:r>
        <w:rPr>
          <w:sz w:val="28"/>
          <w:szCs w:val="28"/>
        </w:rPr>
        <w:t xml:space="preserve"> незаконный оборот </w:t>
      </w:r>
      <w:r w:rsidRPr="004D05EC">
        <w:rPr>
          <w:sz w:val="28"/>
          <w:szCs w:val="28"/>
        </w:rPr>
        <w:t xml:space="preserve"> наркот</w:t>
      </w:r>
      <w:r>
        <w:rPr>
          <w:sz w:val="28"/>
          <w:szCs w:val="28"/>
        </w:rPr>
        <w:t>иков</w:t>
      </w:r>
      <w:r w:rsidRPr="004D05EC">
        <w:rPr>
          <w:sz w:val="28"/>
          <w:szCs w:val="28"/>
        </w:rPr>
        <w:t xml:space="preserve">; </w:t>
      </w:r>
      <w:r w:rsidRPr="00AA1F6C">
        <w:rPr>
          <w:sz w:val="28"/>
          <w:szCs w:val="28"/>
        </w:rPr>
        <w:t>контрабанда; с</w:t>
      </w:r>
      <w:r w:rsidRPr="004D05EC">
        <w:rPr>
          <w:sz w:val="28"/>
          <w:szCs w:val="28"/>
        </w:rPr>
        <w:t>оздание охранных</w:t>
      </w:r>
      <w:r>
        <w:rPr>
          <w:sz w:val="28"/>
          <w:szCs w:val="28"/>
        </w:rPr>
        <w:t xml:space="preserve"> организаций</w:t>
      </w:r>
      <w:r w:rsidRPr="004D05EC">
        <w:rPr>
          <w:sz w:val="28"/>
          <w:szCs w:val="28"/>
        </w:rPr>
        <w:t>; рэкет;</w:t>
      </w:r>
      <w:r>
        <w:rPr>
          <w:sz w:val="28"/>
          <w:szCs w:val="28"/>
        </w:rPr>
        <w:t xml:space="preserve"> незаконная</w:t>
      </w:r>
      <w:r w:rsidRPr="004D05EC">
        <w:rPr>
          <w:sz w:val="28"/>
          <w:szCs w:val="28"/>
        </w:rPr>
        <w:t xml:space="preserve"> торговля оружием; организованная проституция;</w:t>
      </w:r>
      <w:r w:rsidR="00AA1F6C">
        <w:rPr>
          <w:sz w:val="28"/>
          <w:szCs w:val="28"/>
        </w:rPr>
        <w:t xml:space="preserve"> подпольные</w:t>
      </w:r>
      <w:r w:rsidRPr="004D05EC">
        <w:rPr>
          <w:sz w:val="28"/>
          <w:szCs w:val="28"/>
        </w:rPr>
        <w:t xml:space="preserve"> азартные игры; </w:t>
      </w:r>
      <w:proofErr w:type="gramStart"/>
      <w:r w:rsidRPr="004D05EC">
        <w:rPr>
          <w:sz w:val="28"/>
          <w:szCs w:val="28"/>
        </w:rPr>
        <w:t>на</w:t>
      </w:r>
      <w:r>
        <w:rPr>
          <w:sz w:val="28"/>
          <w:szCs w:val="28"/>
        </w:rPr>
        <w:t>ё</w:t>
      </w:r>
      <w:r w:rsidRPr="004D05EC">
        <w:rPr>
          <w:sz w:val="28"/>
          <w:szCs w:val="28"/>
        </w:rPr>
        <w:t>мные убийства</w:t>
      </w:r>
      <w:proofErr w:type="gramEnd"/>
      <w:r w:rsidRPr="004D05EC">
        <w:rPr>
          <w:sz w:val="28"/>
          <w:szCs w:val="28"/>
        </w:rPr>
        <w:t>; подделка документов (прежде всего</w:t>
      </w:r>
      <w:r>
        <w:rPr>
          <w:sz w:val="28"/>
          <w:szCs w:val="28"/>
        </w:rPr>
        <w:t xml:space="preserve">, </w:t>
      </w:r>
      <w:r w:rsidRPr="004D05EC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для управления автомобилем</w:t>
      </w:r>
      <w:r w:rsidRPr="004D05EC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документов для распоряжения автомобилем</w:t>
      </w:r>
      <w:r w:rsidR="00AA1F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D05EC">
        <w:rPr>
          <w:sz w:val="28"/>
          <w:szCs w:val="28"/>
        </w:rPr>
        <w:t>документов об образовании</w:t>
      </w:r>
      <w:r w:rsidR="00AA1F6C">
        <w:rPr>
          <w:sz w:val="28"/>
          <w:szCs w:val="28"/>
        </w:rPr>
        <w:t>,</w:t>
      </w:r>
      <w:r>
        <w:rPr>
          <w:sz w:val="28"/>
          <w:szCs w:val="28"/>
        </w:rPr>
        <w:t xml:space="preserve"> разнообразных</w:t>
      </w:r>
      <w:r w:rsidRPr="004D05EC">
        <w:rPr>
          <w:sz w:val="28"/>
          <w:szCs w:val="28"/>
        </w:rPr>
        <w:t xml:space="preserve"> удостоверений личности</w:t>
      </w:r>
      <w:r w:rsidR="00AA1F6C">
        <w:rPr>
          <w:sz w:val="28"/>
          <w:szCs w:val="28"/>
        </w:rPr>
        <w:t>,</w:t>
      </w:r>
      <w:r w:rsidRPr="004D05EC">
        <w:rPr>
          <w:sz w:val="28"/>
          <w:szCs w:val="28"/>
        </w:rPr>
        <w:t xml:space="preserve"> миграционны</w:t>
      </w:r>
      <w:r w:rsidR="00AA1F6C">
        <w:rPr>
          <w:sz w:val="28"/>
          <w:szCs w:val="28"/>
        </w:rPr>
        <w:t>х</w:t>
      </w:r>
      <w:r w:rsidRPr="004D05EC">
        <w:rPr>
          <w:sz w:val="28"/>
          <w:szCs w:val="28"/>
        </w:rPr>
        <w:t xml:space="preserve"> карт</w:t>
      </w:r>
      <w:r w:rsidR="00AA1F6C">
        <w:rPr>
          <w:sz w:val="28"/>
          <w:szCs w:val="28"/>
        </w:rPr>
        <w:t>,</w:t>
      </w:r>
      <w:r w:rsidRPr="004D05EC">
        <w:rPr>
          <w:sz w:val="28"/>
          <w:szCs w:val="28"/>
        </w:rPr>
        <w:t xml:space="preserve"> </w:t>
      </w:r>
      <w:r>
        <w:rPr>
          <w:sz w:val="28"/>
          <w:szCs w:val="28"/>
        </w:rPr>
        <w:t>так называемых,</w:t>
      </w:r>
      <w:r w:rsidRPr="004D05EC">
        <w:rPr>
          <w:sz w:val="28"/>
          <w:szCs w:val="28"/>
        </w:rPr>
        <w:t xml:space="preserve"> спецпропусков и </w:t>
      </w:r>
      <w:r>
        <w:rPr>
          <w:sz w:val="28"/>
          <w:szCs w:val="28"/>
        </w:rPr>
        <w:t>прочих документов для льготного проезда и прохода</w:t>
      </w:r>
      <w:r w:rsidRPr="004D05EC">
        <w:rPr>
          <w:sz w:val="28"/>
          <w:szCs w:val="28"/>
        </w:rPr>
        <w:t>); преступность в сфере компьютерных технологий</w:t>
      </w:r>
      <w:r>
        <w:rPr>
          <w:sz w:val="28"/>
          <w:szCs w:val="28"/>
        </w:rPr>
        <w:t>.</w:t>
      </w:r>
    </w:p>
    <w:p w:rsidR="006C0978" w:rsidRDefault="006C0978" w:rsidP="006C09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Личности представителей организованной преступности разнообразны и многоплановы. Вопреки обывательскому предположению среди них не так много людей ограниченных. Все они обладают такими чертами, как, воля, хорошая физическая подготовка, способность к анализу и обобщению. Не вдаваясь в детализацию разновидностей участников организованной преступности, их можно классифицировать в зависимости от занимаемого ими положения в криминальной структуре организованного преступного формирования.</w:t>
      </w:r>
    </w:p>
    <w:p w:rsidR="006C0978" w:rsidRDefault="006C0978" w:rsidP="006C0978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4D05EC">
        <w:rPr>
          <w:sz w:val="28"/>
          <w:szCs w:val="28"/>
          <w:lang w:val="ru-RU"/>
        </w:rPr>
        <w:t>Воры в законе.</w:t>
      </w:r>
      <w:r>
        <w:rPr>
          <w:sz w:val="28"/>
          <w:szCs w:val="28"/>
          <w:lang w:val="ru-RU"/>
        </w:rPr>
        <w:t xml:space="preserve"> Обладают высоким ф</w:t>
      </w:r>
      <w:r w:rsidRPr="004D05EC">
        <w:rPr>
          <w:sz w:val="28"/>
          <w:szCs w:val="28"/>
          <w:lang w:val="ru-RU"/>
        </w:rPr>
        <w:t>инансовы</w:t>
      </w:r>
      <w:r>
        <w:rPr>
          <w:sz w:val="28"/>
          <w:szCs w:val="28"/>
          <w:lang w:val="ru-RU"/>
        </w:rPr>
        <w:t>м</w:t>
      </w:r>
      <w:r w:rsidRPr="004D05EC">
        <w:rPr>
          <w:sz w:val="28"/>
          <w:szCs w:val="28"/>
          <w:lang w:val="ru-RU"/>
        </w:rPr>
        <w:t xml:space="preserve"> статус</w:t>
      </w:r>
      <w:r>
        <w:rPr>
          <w:sz w:val="28"/>
          <w:szCs w:val="28"/>
          <w:lang w:val="ru-RU"/>
        </w:rPr>
        <w:t>ом</w:t>
      </w:r>
      <w:r w:rsidRPr="004D05EC">
        <w:rPr>
          <w:sz w:val="28"/>
          <w:szCs w:val="28"/>
          <w:lang w:val="ru-RU"/>
        </w:rPr>
        <w:t xml:space="preserve">. Большая </w:t>
      </w:r>
      <w:proofErr w:type="gramStart"/>
      <w:r w:rsidRPr="004D05EC">
        <w:rPr>
          <w:sz w:val="28"/>
          <w:szCs w:val="28"/>
          <w:lang w:val="ru-RU"/>
        </w:rPr>
        <w:t>часть воров в законе находится под</w:t>
      </w:r>
      <w:proofErr w:type="gramEnd"/>
      <w:r w:rsidRPr="004D05EC">
        <w:rPr>
          <w:sz w:val="28"/>
          <w:szCs w:val="28"/>
          <w:lang w:val="ru-RU"/>
        </w:rPr>
        <w:t xml:space="preserve"> оперативным наблюдением. Многие</w:t>
      </w:r>
      <w:r>
        <w:rPr>
          <w:sz w:val="28"/>
          <w:szCs w:val="28"/>
          <w:lang w:val="ru-RU"/>
        </w:rPr>
        <w:t xml:space="preserve"> стараются уйти от официального признания </w:t>
      </w:r>
      <w:r w:rsidRPr="004D05EC">
        <w:rPr>
          <w:sz w:val="28"/>
          <w:szCs w:val="28"/>
          <w:lang w:val="ru-RU"/>
        </w:rPr>
        <w:t xml:space="preserve">вора в законе. </w:t>
      </w:r>
      <w:r>
        <w:rPr>
          <w:sz w:val="28"/>
          <w:szCs w:val="28"/>
          <w:lang w:val="ru-RU"/>
        </w:rPr>
        <w:t>К</w:t>
      </w:r>
      <w:r w:rsidRPr="004D05EC">
        <w:rPr>
          <w:sz w:val="28"/>
          <w:szCs w:val="28"/>
          <w:lang w:val="ru-RU"/>
        </w:rPr>
        <w:t>онтролируют около 100</w:t>
      </w:r>
      <w:r>
        <w:rPr>
          <w:sz w:val="28"/>
          <w:szCs w:val="28"/>
          <w:lang w:val="ru-RU"/>
        </w:rPr>
        <w:t xml:space="preserve"> организованных преступных формирований</w:t>
      </w:r>
      <w:r w:rsidRPr="004D05E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включая</w:t>
      </w:r>
      <w:r w:rsidRPr="004D05EC">
        <w:rPr>
          <w:sz w:val="28"/>
          <w:szCs w:val="28"/>
          <w:lang w:val="ru-RU"/>
        </w:rPr>
        <w:t xml:space="preserve"> 3-4 тыс. боевиков.</w:t>
      </w:r>
      <w:r>
        <w:rPr>
          <w:sz w:val="28"/>
          <w:szCs w:val="28"/>
          <w:lang w:val="ru-RU"/>
        </w:rPr>
        <w:t xml:space="preserve"> Значительное число воров в законе приобрели соответствующее </w:t>
      </w:r>
      <w:r>
        <w:rPr>
          <w:sz w:val="28"/>
          <w:szCs w:val="28"/>
          <w:lang w:val="ru-RU"/>
        </w:rPr>
        <w:lastRenderedPageBreak/>
        <w:t>звание за деньги, что является прямым следствием</w:t>
      </w:r>
      <w:r w:rsidRPr="004D05EC">
        <w:rPr>
          <w:sz w:val="28"/>
          <w:szCs w:val="28"/>
          <w:lang w:val="ru-RU"/>
        </w:rPr>
        <w:t xml:space="preserve"> коммерциализации</w:t>
      </w:r>
      <w:r>
        <w:rPr>
          <w:sz w:val="28"/>
          <w:szCs w:val="28"/>
          <w:lang w:val="ru-RU"/>
        </w:rPr>
        <w:t xml:space="preserve"> процесса</w:t>
      </w:r>
      <w:r w:rsidRPr="004D05EC">
        <w:rPr>
          <w:sz w:val="28"/>
          <w:szCs w:val="28"/>
          <w:lang w:val="ru-RU"/>
        </w:rPr>
        <w:t xml:space="preserve"> принятия воровской </w:t>
      </w:r>
      <w:r>
        <w:rPr>
          <w:sz w:val="28"/>
          <w:szCs w:val="28"/>
          <w:lang w:val="ru-RU"/>
        </w:rPr>
        <w:t>«</w:t>
      </w:r>
      <w:r w:rsidRPr="004D05EC">
        <w:rPr>
          <w:sz w:val="28"/>
          <w:szCs w:val="28"/>
          <w:lang w:val="ru-RU"/>
        </w:rPr>
        <w:t>короны</w:t>
      </w:r>
      <w:r>
        <w:rPr>
          <w:sz w:val="28"/>
          <w:szCs w:val="28"/>
          <w:lang w:val="ru-RU"/>
        </w:rPr>
        <w:t>»</w:t>
      </w:r>
      <w:r w:rsidRPr="004D05EC">
        <w:rPr>
          <w:sz w:val="28"/>
          <w:szCs w:val="28"/>
          <w:lang w:val="ru-RU"/>
        </w:rPr>
        <w:t>.</w:t>
      </w:r>
    </w:p>
    <w:p w:rsidR="006C0978" w:rsidRDefault="006C0978" w:rsidP="006C0978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Лидеры организованных преступных формирований. Составляют костяк организованной преступности. Если экономическая преступность, как было сказано, хребет организованной преступности, то хребет организованной преступности – лидеры преступных формирований.</w:t>
      </w:r>
    </w:p>
    <w:p w:rsidR="006C0978" w:rsidRDefault="006C0978" w:rsidP="006C0978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Кассиры преступных формирований, или, как их ещё называют, держатели </w:t>
      </w:r>
      <w:proofErr w:type="gramStart"/>
      <w:r>
        <w:rPr>
          <w:sz w:val="28"/>
          <w:szCs w:val="28"/>
          <w:lang w:val="ru-RU"/>
        </w:rPr>
        <w:t>воровского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 w:rsidRPr="006C0978">
        <w:rPr>
          <w:sz w:val="28"/>
          <w:szCs w:val="28"/>
          <w:lang w:val="ru-RU"/>
        </w:rPr>
        <w:t>общака</w:t>
      </w:r>
      <w:proofErr w:type="spellEnd"/>
      <w:r w:rsidRPr="006C097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Их никогда (а сегодня, тем более) нельзя представлять, как примитивных людей, с чемоданами денег. Они хорошо разбираются в предпринимательстве, знают кредитно-финансовую систему, много и активно инвестируют деньги организованной преступности в различные области предпринимательской деятельности, одновременно легализуя (отмывая) их.</w:t>
      </w:r>
    </w:p>
    <w:p w:rsidR="006C0978" w:rsidRDefault="006C0978" w:rsidP="006C0978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 Информаторы. Могут быть должностными лицами разного уровня, в том числе, работниками правоохранительных органов. Как правило, не вникают в характер деятельности организованного преступного формирования, хотя общее представление об этом имеют. Контактируют только с определёнными представителями организованной преступности, в целом стараются максимально конспирировать свою незаконную деятельность.</w:t>
      </w:r>
    </w:p>
    <w:p w:rsidR="006C0978" w:rsidRDefault="006C0978" w:rsidP="006C0978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Участники. Составляют абсолютное большинство представителей организованной преступности. </w:t>
      </w:r>
      <w:proofErr w:type="gramStart"/>
      <w:r>
        <w:rPr>
          <w:sz w:val="28"/>
          <w:szCs w:val="28"/>
          <w:lang w:val="ru-RU"/>
        </w:rPr>
        <w:t>В свою очередь, их также можно классифицировать на несколько групп, например: а) боевики, целью которых является устрашение; б) дельцы, целью которых является совершение преступлений, связанных с криминальным предпринимательством; в) посредники, целью которых является обеспечение координации преступной деятельности; г) охранники, целью которых является личная безопасность лидеров преступных формирований;</w:t>
      </w:r>
      <w:proofErr w:type="gramEnd"/>
      <w:r>
        <w:rPr>
          <w:sz w:val="28"/>
          <w:szCs w:val="28"/>
          <w:lang w:val="ru-RU"/>
        </w:rPr>
        <w:t xml:space="preserve"> д) профессиональные убийцы, целью которых является устранение конкурентов в предпринимательской среде, а также лиц, которые связаны с ними.</w:t>
      </w:r>
    </w:p>
    <w:p w:rsidR="006C0978" w:rsidRDefault="006C0978" w:rsidP="006C0978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 w:rsidRPr="004D05EC">
        <w:rPr>
          <w:sz w:val="28"/>
          <w:szCs w:val="28"/>
          <w:lang w:val="ru-RU"/>
        </w:rPr>
        <w:lastRenderedPageBreak/>
        <w:t>Деятельность всех членов</w:t>
      </w:r>
      <w:r>
        <w:rPr>
          <w:sz w:val="28"/>
          <w:szCs w:val="28"/>
          <w:lang w:val="ru-RU"/>
        </w:rPr>
        <w:t xml:space="preserve"> организованного</w:t>
      </w:r>
      <w:r w:rsidRPr="004D05EC">
        <w:rPr>
          <w:sz w:val="28"/>
          <w:szCs w:val="28"/>
          <w:lang w:val="ru-RU"/>
        </w:rPr>
        <w:t xml:space="preserve"> преступно</w:t>
      </w:r>
      <w:r>
        <w:rPr>
          <w:sz w:val="28"/>
          <w:szCs w:val="28"/>
          <w:lang w:val="ru-RU"/>
        </w:rPr>
        <w:t>го формирования</w:t>
      </w:r>
      <w:r w:rsidRPr="004D05EC">
        <w:rPr>
          <w:sz w:val="28"/>
          <w:szCs w:val="28"/>
          <w:lang w:val="ru-RU"/>
        </w:rPr>
        <w:t xml:space="preserve"> всегда побуждается общими</w:t>
      </w:r>
      <w:r>
        <w:rPr>
          <w:sz w:val="28"/>
          <w:szCs w:val="28"/>
          <w:lang w:val="ru-RU"/>
        </w:rPr>
        <w:t xml:space="preserve"> интересами и организуется в соответствии с общим умыслом</w:t>
      </w:r>
      <w:r w:rsidRPr="004D05EC">
        <w:rPr>
          <w:sz w:val="28"/>
          <w:szCs w:val="28"/>
          <w:lang w:val="ru-RU"/>
        </w:rPr>
        <w:t>.</w:t>
      </w:r>
    </w:p>
    <w:p w:rsidR="006C0978" w:rsidRDefault="006C0978" w:rsidP="006C0978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то же время организованное преступное формирование</w:t>
      </w:r>
      <w:r w:rsidRPr="004D05EC">
        <w:rPr>
          <w:sz w:val="28"/>
          <w:szCs w:val="28"/>
          <w:lang w:val="ru-RU"/>
        </w:rPr>
        <w:t xml:space="preserve"> отличается</w:t>
      </w:r>
      <w:r>
        <w:rPr>
          <w:sz w:val="28"/>
          <w:szCs w:val="28"/>
          <w:lang w:val="ru-RU"/>
        </w:rPr>
        <w:t xml:space="preserve"> противоречивостью и</w:t>
      </w:r>
      <w:r w:rsidRPr="004D05EC">
        <w:rPr>
          <w:sz w:val="28"/>
          <w:szCs w:val="28"/>
          <w:lang w:val="ru-RU"/>
        </w:rPr>
        <w:t xml:space="preserve"> конфликтностью межличностных отношений, взаимодействи</w:t>
      </w:r>
      <w:r>
        <w:rPr>
          <w:sz w:val="28"/>
          <w:szCs w:val="28"/>
          <w:lang w:val="ru-RU"/>
        </w:rPr>
        <w:t>ем</w:t>
      </w:r>
      <w:r w:rsidRPr="004D05EC">
        <w:rPr>
          <w:sz w:val="28"/>
          <w:szCs w:val="28"/>
          <w:lang w:val="ru-RU"/>
        </w:rPr>
        <w:t xml:space="preserve"> членов</w:t>
      </w:r>
      <w:r>
        <w:rPr>
          <w:sz w:val="28"/>
          <w:szCs w:val="28"/>
          <w:lang w:val="ru-RU"/>
        </w:rPr>
        <w:t xml:space="preserve"> между собой</w:t>
      </w:r>
      <w:r w:rsidRPr="004D05E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основанном</w:t>
      </w:r>
      <w:proofErr w:type="gramEnd"/>
      <w:r>
        <w:rPr>
          <w:sz w:val="28"/>
          <w:szCs w:val="28"/>
          <w:lang w:val="ru-RU"/>
        </w:rPr>
        <w:t xml:space="preserve"> на примитивной физической силе,</w:t>
      </w:r>
      <w:r w:rsidRPr="004D05EC">
        <w:rPr>
          <w:sz w:val="28"/>
          <w:szCs w:val="28"/>
          <w:lang w:val="ru-RU"/>
        </w:rPr>
        <w:t xml:space="preserve"> ограниченностью </w:t>
      </w:r>
      <w:proofErr w:type="spellStart"/>
      <w:r w:rsidRPr="004D05EC">
        <w:rPr>
          <w:sz w:val="28"/>
          <w:szCs w:val="28"/>
          <w:lang w:val="ru-RU"/>
        </w:rPr>
        <w:t>общегрупповой</w:t>
      </w:r>
      <w:proofErr w:type="spellEnd"/>
      <w:r w:rsidRPr="004D05EC">
        <w:rPr>
          <w:sz w:val="28"/>
          <w:szCs w:val="28"/>
          <w:lang w:val="ru-RU"/>
        </w:rPr>
        <w:t xml:space="preserve"> мотивации. Мотивы деятельности нередко смещаются на сам процесс деятельности (показать удаль, устрашить, не прослыть трусом). В процессе обсуждения принимаемого решения о совершении </w:t>
      </w:r>
      <w:r>
        <w:rPr>
          <w:sz w:val="28"/>
          <w:szCs w:val="28"/>
          <w:lang w:val="ru-RU"/>
        </w:rPr>
        <w:t>п</w:t>
      </w:r>
      <w:r w:rsidRPr="004D05EC">
        <w:rPr>
          <w:sz w:val="28"/>
          <w:szCs w:val="28"/>
          <w:lang w:val="ru-RU"/>
        </w:rPr>
        <w:t>реступления усиливается экстремальная направленность этих решений (</w:t>
      </w:r>
      <w:r>
        <w:rPr>
          <w:sz w:val="28"/>
          <w:szCs w:val="28"/>
          <w:lang w:val="ru-RU"/>
        </w:rPr>
        <w:t xml:space="preserve">так называемый, </w:t>
      </w:r>
      <w:r w:rsidRPr="004D05EC">
        <w:rPr>
          <w:sz w:val="28"/>
          <w:szCs w:val="28"/>
          <w:lang w:val="ru-RU"/>
        </w:rPr>
        <w:t>«сдвиг на риск»).</w:t>
      </w:r>
    </w:p>
    <w:p w:rsidR="006C0978" w:rsidRPr="004D05EC" w:rsidRDefault="006C0978" w:rsidP="006C0978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 w:rsidRPr="004D05EC">
        <w:rPr>
          <w:sz w:val="28"/>
          <w:szCs w:val="28"/>
          <w:lang w:val="ru-RU"/>
        </w:rPr>
        <w:t>Наряду с эгоистическими, корыстными побуждениями члены</w:t>
      </w:r>
      <w:r>
        <w:rPr>
          <w:sz w:val="28"/>
          <w:szCs w:val="28"/>
          <w:lang w:val="ru-RU"/>
        </w:rPr>
        <w:t xml:space="preserve"> организованного</w:t>
      </w:r>
      <w:r w:rsidRPr="004D05EC">
        <w:rPr>
          <w:sz w:val="28"/>
          <w:szCs w:val="28"/>
          <w:lang w:val="ru-RU"/>
        </w:rPr>
        <w:t xml:space="preserve"> преступно</w:t>
      </w:r>
      <w:r>
        <w:rPr>
          <w:sz w:val="28"/>
          <w:szCs w:val="28"/>
          <w:lang w:val="ru-RU"/>
        </w:rPr>
        <w:t>го формирования</w:t>
      </w:r>
      <w:r w:rsidRPr="004D05EC">
        <w:rPr>
          <w:sz w:val="28"/>
          <w:szCs w:val="28"/>
          <w:lang w:val="ru-RU"/>
        </w:rPr>
        <w:t xml:space="preserve"> руководствуются побуждениями групповой солидарности. Личность</w:t>
      </w:r>
      <w:r>
        <w:rPr>
          <w:sz w:val="28"/>
          <w:szCs w:val="28"/>
          <w:lang w:val="ru-RU"/>
        </w:rPr>
        <w:t xml:space="preserve"> представители организованной преступности</w:t>
      </w:r>
      <w:r w:rsidRPr="004D05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вынуждена знать и использовать</w:t>
      </w:r>
      <w:r w:rsidRPr="004D05EC">
        <w:rPr>
          <w:sz w:val="28"/>
          <w:szCs w:val="28"/>
          <w:lang w:val="ru-RU"/>
        </w:rPr>
        <w:t xml:space="preserve"> субкультур</w:t>
      </w:r>
      <w:r>
        <w:rPr>
          <w:sz w:val="28"/>
          <w:szCs w:val="28"/>
          <w:lang w:val="ru-RU"/>
        </w:rPr>
        <w:t>у (антикультуру)</w:t>
      </w:r>
      <w:r w:rsidRPr="004D05EC">
        <w:rPr>
          <w:sz w:val="28"/>
          <w:szCs w:val="28"/>
          <w:lang w:val="ru-RU"/>
        </w:rPr>
        <w:t xml:space="preserve"> своей асоциальной группы.</w:t>
      </w:r>
    </w:p>
    <w:p w:rsidR="006C0978" w:rsidRPr="004D05EC" w:rsidRDefault="006C0978" w:rsidP="006C0978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 w:rsidRPr="004D05EC">
        <w:rPr>
          <w:sz w:val="28"/>
          <w:szCs w:val="28"/>
          <w:lang w:val="ru-RU"/>
        </w:rPr>
        <w:t>В условиях</w:t>
      </w:r>
      <w:r>
        <w:rPr>
          <w:sz w:val="28"/>
          <w:szCs w:val="28"/>
          <w:lang w:val="ru-RU"/>
        </w:rPr>
        <w:t xml:space="preserve"> асоциальной</w:t>
      </w:r>
      <w:r w:rsidRPr="004D05EC">
        <w:rPr>
          <w:sz w:val="28"/>
          <w:szCs w:val="28"/>
          <w:lang w:val="ru-RU"/>
        </w:rPr>
        <w:t xml:space="preserve"> группы</w:t>
      </w:r>
      <w:r>
        <w:rPr>
          <w:sz w:val="28"/>
          <w:szCs w:val="28"/>
          <w:lang w:val="ru-RU"/>
        </w:rPr>
        <w:t>, нацеленной на совершение преступлений,</w:t>
      </w:r>
      <w:r w:rsidRPr="004D05EC">
        <w:rPr>
          <w:sz w:val="28"/>
          <w:szCs w:val="28"/>
          <w:lang w:val="ru-RU"/>
        </w:rPr>
        <w:t xml:space="preserve"> резко понижается чувство ответственности и критичности, повышается чувство вседозволенности, безнаказанности, </w:t>
      </w:r>
      <w:r>
        <w:rPr>
          <w:sz w:val="28"/>
          <w:szCs w:val="28"/>
          <w:lang w:val="ru-RU"/>
        </w:rPr>
        <w:t xml:space="preserve">иллюзия </w:t>
      </w:r>
      <w:r w:rsidRPr="004D05EC">
        <w:rPr>
          <w:sz w:val="28"/>
          <w:szCs w:val="28"/>
          <w:lang w:val="ru-RU"/>
        </w:rPr>
        <w:t>групповой защищ</w:t>
      </w:r>
      <w:r>
        <w:rPr>
          <w:sz w:val="28"/>
          <w:szCs w:val="28"/>
          <w:lang w:val="ru-RU"/>
        </w:rPr>
        <w:t>ё</w:t>
      </w:r>
      <w:r w:rsidRPr="004D05EC">
        <w:rPr>
          <w:sz w:val="28"/>
          <w:szCs w:val="28"/>
          <w:lang w:val="ru-RU"/>
        </w:rPr>
        <w:t>нности.</w:t>
      </w:r>
    </w:p>
    <w:p w:rsidR="006C0978" w:rsidRPr="004D05EC" w:rsidRDefault="006C0978" w:rsidP="006C0978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 w:rsidRPr="004D05EC">
        <w:rPr>
          <w:sz w:val="28"/>
          <w:szCs w:val="28"/>
          <w:lang w:val="ru-RU"/>
        </w:rPr>
        <w:t>Общественная опасность группового преступления более высока по сравнению с индивидуальным преступлением, т.к. в условиях группы психически облегчается совершение преступления, усиливается решимость колеблющихся лиц под влиянием других членов группы, повышается возможность вовлечения в преступную деятельность новых лиц.</w:t>
      </w:r>
    </w:p>
    <w:p w:rsidR="006C0978" w:rsidRDefault="006C0978" w:rsidP="006C0978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 w:rsidRPr="004D05EC">
        <w:rPr>
          <w:sz w:val="28"/>
          <w:szCs w:val="28"/>
          <w:lang w:val="ru-RU"/>
        </w:rPr>
        <w:t>Немаловажное значение имеет психическое антисоциальное заражение,</w:t>
      </w:r>
      <w:r>
        <w:rPr>
          <w:sz w:val="28"/>
          <w:szCs w:val="28"/>
          <w:lang w:val="ru-RU"/>
        </w:rPr>
        <w:t xml:space="preserve"> так называемый,</w:t>
      </w:r>
      <w:r w:rsidRPr="004D05EC">
        <w:rPr>
          <w:sz w:val="28"/>
          <w:szCs w:val="28"/>
          <w:lang w:val="ru-RU"/>
        </w:rPr>
        <w:t xml:space="preserve"> </w:t>
      </w:r>
      <w:r w:rsidRPr="006C0978">
        <w:rPr>
          <w:sz w:val="28"/>
          <w:szCs w:val="28"/>
          <w:lang w:val="ru-RU"/>
        </w:rPr>
        <w:t xml:space="preserve">преступный ажиотаж. </w:t>
      </w:r>
    </w:p>
    <w:p w:rsidR="00F860A4" w:rsidRPr="00F860A4" w:rsidRDefault="00F860A4" w:rsidP="00B93F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F860A4">
        <w:rPr>
          <w:b/>
          <w:sz w:val="28"/>
          <w:szCs w:val="28"/>
        </w:rPr>
        <w:t>Организованная преступность и экономика</w:t>
      </w:r>
    </w:p>
    <w:p w:rsidR="00B93FE2" w:rsidRDefault="00377D98" w:rsidP="00B93F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lastRenderedPageBreak/>
        <w:t xml:space="preserve">В настоящее время </w:t>
      </w:r>
      <w:r>
        <w:rPr>
          <w:sz w:val="28"/>
          <w:szCs w:val="28"/>
        </w:rPr>
        <w:t>наблюдается</w:t>
      </w:r>
      <w:r w:rsidRPr="004D05EC">
        <w:rPr>
          <w:sz w:val="28"/>
          <w:szCs w:val="28"/>
        </w:rPr>
        <w:t xml:space="preserve"> переход от локальных</w:t>
      </w:r>
      <w:r>
        <w:rPr>
          <w:sz w:val="28"/>
          <w:szCs w:val="28"/>
        </w:rPr>
        <w:t xml:space="preserve"> противоправных</w:t>
      </w:r>
      <w:r w:rsidRPr="004D05EC">
        <w:rPr>
          <w:sz w:val="28"/>
          <w:szCs w:val="28"/>
        </w:rPr>
        <w:t xml:space="preserve"> проявлений в различных</w:t>
      </w:r>
      <w:r>
        <w:rPr>
          <w:sz w:val="28"/>
          <w:szCs w:val="28"/>
        </w:rPr>
        <w:t xml:space="preserve"> видах экономической деятельности,</w:t>
      </w:r>
      <w:r w:rsidRPr="004D05EC">
        <w:rPr>
          <w:sz w:val="28"/>
          <w:szCs w:val="28"/>
        </w:rPr>
        <w:t xml:space="preserve"> к криминализации экономической системы общества</w:t>
      </w:r>
      <w:r w:rsidR="00B93FE2">
        <w:rPr>
          <w:sz w:val="28"/>
          <w:szCs w:val="28"/>
        </w:rPr>
        <w:t xml:space="preserve"> в целом</w:t>
      </w:r>
      <w:r w:rsidRPr="004D05EC">
        <w:rPr>
          <w:sz w:val="28"/>
          <w:szCs w:val="28"/>
        </w:rPr>
        <w:t>. Это означает переход контроля над механизмами регулирования воспроизводственных процессов не только на микро, но и на макроуровне в руки организованных</w:t>
      </w:r>
      <w:r w:rsidR="00F121E1">
        <w:rPr>
          <w:sz w:val="28"/>
          <w:szCs w:val="28"/>
        </w:rPr>
        <w:t xml:space="preserve"> и хорошо структурированных</w:t>
      </w:r>
      <w:r w:rsidRPr="004D05EC">
        <w:rPr>
          <w:sz w:val="28"/>
          <w:szCs w:val="28"/>
        </w:rPr>
        <w:t xml:space="preserve"> </w:t>
      </w:r>
      <w:r>
        <w:rPr>
          <w:sz w:val="28"/>
          <w:szCs w:val="28"/>
        </w:rPr>
        <w:t>в максимально возможном большом</w:t>
      </w:r>
      <w:r w:rsidRPr="004D05EC">
        <w:rPr>
          <w:sz w:val="28"/>
          <w:szCs w:val="28"/>
        </w:rPr>
        <w:t xml:space="preserve"> масштабе</w:t>
      </w:r>
      <w:r>
        <w:rPr>
          <w:sz w:val="28"/>
          <w:szCs w:val="28"/>
        </w:rPr>
        <w:t xml:space="preserve"> и на максимально возможном большом уровне представителей</w:t>
      </w:r>
      <w:r w:rsidRPr="004D05E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организованной преступности</w:t>
      </w:r>
      <w:r w:rsidRPr="004D05EC">
        <w:rPr>
          <w:sz w:val="28"/>
          <w:szCs w:val="28"/>
        </w:rPr>
        <w:t>.</w:t>
      </w:r>
    </w:p>
    <w:p w:rsidR="00635790" w:rsidRDefault="00377D98" w:rsidP="00A1282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>Экономическая преступность</w:t>
      </w:r>
      <w:r w:rsidR="00F860A4">
        <w:rPr>
          <w:sz w:val="28"/>
          <w:szCs w:val="28"/>
        </w:rPr>
        <w:t xml:space="preserve"> (преступления в сфере экономики)</w:t>
      </w:r>
      <w:r w:rsidR="00F121E1">
        <w:rPr>
          <w:sz w:val="28"/>
          <w:szCs w:val="28"/>
        </w:rPr>
        <w:t>, в свою очередь,</w:t>
      </w:r>
      <w:r w:rsidRPr="004D05EC">
        <w:rPr>
          <w:sz w:val="28"/>
          <w:szCs w:val="28"/>
        </w:rPr>
        <w:t xml:space="preserve"> составляет хребет организованной преступности.</w:t>
      </w:r>
      <w:r w:rsidR="00A1282C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 э</w:t>
      </w:r>
      <w:r w:rsidRPr="004D05EC">
        <w:rPr>
          <w:sz w:val="28"/>
          <w:szCs w:val="28"/>
        </w:rPr>
        <w:t>кономические факторы определяют цели организованн</w:t>
      </w:r>
      <w:r>
        <w:rPr>
          <w:sz w:val="28"/>
          <w:szCs w:val="28"/>
        </w:rPr>
        <w:t>ых</w:t>
      </w:r>
      <w:r w:rsidRPr="004D05EC">
        <w:rPr>
          <w:sz w:val="28"/>
          <w:szCs w:val="28"/>
        </w:rPr>
        <w:t xml:space="preserve"> преступн</w:t>
      </w:r>
      <w:r>
        <w:rPr>
          <w:sz w:val="28"/>
          <w:szCs w:val="28"/>
        </w:rPr>
        <w:t>ых формирований, виды их противоправной деятельности</w:t>
      </w:r>
      <w:r w:rsidRPr="004D05EC">
        <w:rPr>
          <w:sz w:val="28"/>
          <w:szCs w:val="28"/>
        </w:rPr>
        <w:t xml:space="preserve"> и формы е</w:t>
      </w:r>
      <w:r>
        <w:rPr>
          <w:sz w:val="28"/>
          <w:szCs w:val="28"/>
        </w:rPr>
        <w:t>ё</w:t>
      </w:r>
      <w:r w:rsidRPr="004D05EC">
        <w:rPr>
          <w:sz w:val="28"/>
          <w:szCs w:val="28"/>
        </w:rPr>
        <w:t xml:space="preserve"> реализации. </w:t>
      </w:r>
      <w:r w:rsidR="00B93FE2">
        <w:rPr>
          <w:sz w:val="28"/>
          <w:szCs w:val="28"/>
        </w:rPr>
        <w:t>Е</w:t>
      </w:r>
      <w:r>
        <w:rPr>
          <w:sz w:val="28"/>
          <w:szCs w:val="28"/>
        </w:rPr>
        <w:t>щё в Советском Союзе</w:t>
      </w:r>
      <w:r w:rsidRPr="004D05EC">
        <w:rPr>
          <w:sz w:val="28"/>
          <w:szCs w:val="28"/>
        </w:rPr>
        <w:t xml:space="preserve"> сложилась теневая, а точнее говоря</w:t>
      </w:r>
      <w:r>
        <w:rPr>
          <w:sz w:val="28"/>
          <w:szCs w:val="28"/>
        </w:rPr>
        <w:t>,</w:t>
      </w:r>
      <w:r w:rsidRPr="004D05EC">
        <w:rPr>
          <w:sz w:val="28"/>
          <w:szCs w:val="28"/>
        </w:rPr>
        <w:t xml:space="preserve"> параллельная экономика со своим производством, распределением доходов, укрытых от налогообложения, со своей сферой услуг, своими тарифами и</w:t>
      </w:r>
      <w:r w:rsidR="00F121E1">
        <w:rPr>
          <w:sz w:val="28"/>
          <w:szCs w:val="28"/>
        </w:rPr>
        <w:t xml:space="preserve"> формой</w:t>
      </w:r>
      <w:r w:rsidRPr="004D05EC">
        <w:rPr>
          <w:sz w:val="28"/>
          <w:szCs w:val="28"/>
        </w:rPr>
        <w:t xml:space="preserve"> оплатой</w:t>
      </w:r>
      <w:r>
        <w:rPr>
          <w:sz w:val="28"/>
          <w:szCs w:val="28"/>
        </w:rPr>
        <w:t xml:space="preserve"> труда</w:t>
      </w:r>
      <w:r w:rsidRPr="004D05EC">
        <w:rPr>
          <w:sz w:val="28"/>
          <w:szCs w:val="28"/>
        </w:rPr>
        <w:t>.</w:t>
      </w:r>
      <w:r>
        <w:rPr>
          <w:sz w:val="28"/>
          <w:szCs w:val="28"/>
        </w:rPr>
        <w:t xml:space="preserve"> Эта параллельная экономика была</w:t>
      </w:r>
      <w:r w:rsidRPr="004D05E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D05EC">
        <w:rPr>
          <w:sz w:val="28"/>
          <w:szCs w:val="28"/>
        </w:rPr>
        <w:t>оступн</w:t>
      </w:r>
      <w:r>
        <w:rPr>
          <w:sz w:val="28"/>
          <w:szCs w:val="28"/>
        </w:rPr>
        <w:t>а</w:t>
      </w:r>
      <w:r w:rsidRPr="004D05EC">
        <w:rPr>
          <w:sz w:val="28"/>
          <w:szCs w:val="28"/>
        </w:rPr>
        <w:t xml:space="preserve"> лишь </w:t>
      </w:r>
      <w:r>
        <w:rPr>
          <w:sz w:val="28"/>
          <w:szCs w:val="28"/>
        </w:rPr>
        <w:t xml:space="preserve">теневым </w:t>
      </w:r>
      <w:r w:rsidRPr="004D05EC">
        <w:rPr>
          <w:sz w:val="28"/>
          <w:szCs w:val="28"/>
        </w:rPr>
        <w:t>дельцам</w:t>
      </w:r>
      <w:r>
        <w:rPr>
          <w:sz w:val="28"/>
          <w:szCs w:val="28"/>
        </w:rPr>
        <w:t xml:space="preserve"> (</w:t>
      </w:r>
      <w:r w:rsidR="00635790">
        <w:rPr>
          <w:sz w:val="28"/>
          <w:szCs w:val="28"/>
        </w:rPr>
        <w:t xml:space="preserve">так называемым,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цеховикам</w:t>
      </w:r>
      <w:proofErr w:type="spellEnd"/>
      <w:r>
        <w:rPr>
          <w:sz w:val="28"/>
          <w:szCs w:val="28"/>
        </w:rPr>
        <w:t>»)</w:t>
      </w:r>
      <w:r w:rsidRPr="004D05EC">
        <w:rPr>
          <w:sz w:val="28"/>
          <w:szCs w:val="28"/>
        </w:rPr>
        <w:t xml:space="preserve">, </w:t>
      </w:r>
      <w:r w:rsidR="00F121E1">
        <w:rPr>
          <w:sz w:val="28"/>
          <w:szCs w:val="28"/>
        </w:rPr>
        <w:t xml:space="preserve">которые </w:t>
      </w:r>
      <w:r w:rsidRPr="004D05EC">
        <w:rPr>
          <w:sz w:val="28"/>
          <w:szCs w:val="28"/>
        </w:rPr>
        <w:t>располага</w:t>
      </w:r>
      <w:r w:rsidR="00F121E1">
        <w:rPr>
          <w:sz w:val="28"/>
          <w:szCs w:val="28"/>
        </w:rPr>
        <w:t>ли</w:t>
      </w:r>
      <w:r w:rsidRPr="004D05EC">
        <w:rPr>
          <w:sz w:val="28"/>
          <w:szCs w:val="28"/>
        </w:rPr>
        <w:t xml:space="preserve"> значительными финансовыми возможностями. В</w:t>
      </w:r>
      <w:r>
        <w:rPr>
          <w:sz w:val="28"/>
          <w:szCs w:val="28"/>
        </w:rPr>
        <w:t xml:space="preserve"> параллельно</w:t>
      </w:r>
      <w:r w:rsidR="00F121E1">
        <w:rPr>
          <w:sz w:val="28"/>
          <w:szCs w:val="28"/>
        </w:rPr>
        <w:t>й</w:t>
      </w:r>
      <w:r w:rsidRPr="004D05EC">
        <w:rPr>
          <w:sz w:val="28"/>
          <w:szCs w:val="28"/>
        </w:rPr>
        <w:t xml:space="preserve"> экономик</w:t>
      </w:r>
      <w:r w:rsidR="00F121E1">
        <w:rPr>
          <w:sz w:val="28"/>
          <w:szCs w:val="28"/>
        </w:rPr>
        <w:t>е</w:t>
      </w:r>
      <w:r w:rsidRPr="004D05EC">
        <w:rPr>
          <w:sz w:val="28"/>
          <w:szCs w:val="28"/>
        </w:rPr>
        <w:t xml:space="preserve"> сложились разветвл</w:t>
      </w:r>
      <w:r w:rsidR="00635790">
        <w:rPr>
          <w:sz w:val="28"/>
          <w:szCs w:val="28"/>
        </w:rPr>
        <w:t>ё</w:t>
      </w:r>
      <w:r w:rsidRPr="004D05EC">
        <w:rPr>
          <w:sz w:val="28"/>
          <w:szCs w:val="28"/>
        </w:rPr>
        <w:t xml:space="preserve">нные криминальные структуры </w:t>
      </w:r>
      <w:proofErr w:type="spellStart"/>
      <w:r w:rsidRPr="004D05EC">
        <w:rPr>
          <w:sz w:val="28"/>
          <w:szCs w:val="28"/>
        </w:rPr>
        <w:t>лжепредпринимателей</w:t>
      </w:r>
      <w:proofErr w:type="spellEnd"/>
      <w:r w:rsidRPr="004D05EC">
        <w:rPr>
          <w:sz w:val="28"/>
          <w:szCs w:val="28"/>
        </w:rPr>
        <w:t>. Значительная часть кооперативов</w:t>
      </w:r>
      <w:r w:rsidR="00635790">
        <w:rPr>
          <w:sz w:val="28"/>
          <w:szCs w:val="28"/>
        </w:rPr>
        <w:t>, получивших наибольшее распространение во времена М.С. Горбачёва,</w:t>
      </w:r>
      <w:r w:rsidRPr="004D05EC">
        <w:rPr>
          <w:sz w:val="28"/>
          <w:szCs w:val="28"/>
        </w:rPr>
        <w:t xml:space="preserve"> служила средством обращения безналичных государственных средств в наличные с целью их последующего  расхищения или прикрытием для</w:t>
      </w:r>
      <w:r>
        <w:rPr>
          <w:sz w:val="28"/>
          <w:szCs w:val="28"/>
        </w:rPr>
        <w:t xml:space="preserve"> легализации</w:t>
      </w:r>
      <w:r w:rsidRPr="004D05E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D05EC">
        <w:rPr>
          <w:sz w:val="28"/>
          <w:szCs w:val="28"/>
        </w:rPr>
        <w:t>отмывания</w:t>
      </w:r>
      <w:r>
        <w:rPr>
          <w:sz w:val="28"/>
          <w:szCs w:val="28"/>
        </w:rPr>
        <w:t>)</w:t>
      </w:r>
      <w:r w:rsidRPr="004D05EC">
        <w:rPr>
          <w:sz w:val="28"/>
          <w:szCs w:val="28"/>
        </w:rPr>
        <w:t xml:space="preserve">  капиталов</w:t>
      </w:r>
      <w:r>
        <w:rPr>
          <w:sz w:val="28"/>
          <w:szCs w:val="28"/>
        </w:rPr>
        <w:t>, полученны</w:t>
      </w:r>
      <w:r w:rsidR="00F121E1">
        <w:rPr>
          <w:sz w:val="28"/>
          <w:szCs w:val="28"/>
        </w:rPr>
        <w:t>х</w:t>
      </w:r>
      <w:r>
        <w:rPr>
          <w:sz w:val="28"/>
          <w:szCs w:val="28"/>
        </w:rPr>
        <w:t xml:space="preserve"> противоправным способом, представителями</w:t>
      </w:r>
      <w:r w:rsidRPr="004D05EC">
        <w:rPr>
          <w:sz w:val="28"/>
          <w:szCs w:val="28"/>
        </w:rPr>
        <w:t xml:space="preserve">  криминальны</w:t>
      </w:r>
      <w:r>
        <w:rPr>
          <w:sz w:val="28"/>
          <w:szCs w:val="28"/>
        </w:rPr>
        <w:t>х</w:t>
      </w:r>
      <w:r w:rsidRPr="004D05EC">
        <w:rPr>
          <w:sz w:val="28"/>
          <w:szCs w:val="28"/>
        </w:rPr>
        <w:t xml:space="preserve"> </w:t>
      </w:r>
      <w:r w:rsidR="00F121E1">
        <w:rPr>
          <w:sz w:val="28"/>
          <w:szCs w:val="28"/>
        </w:rPr>
        <w:t>формирований</w:t>
      </w:r>
      <w:r w:rsidRPr="004D05EC">
        <w:rPr>
          <w:sz w:val="28"/>
          <w:szCs w:val="28"/>
        </w:rPr>
        <w:t>.</w:t>
      </w:r>
      <w:r w:rsidR="00864F33" w:rsidRPr="00864F33">
        <w:rPr>
          <w:sz w:val="28"/>
          <w:szCs w:val="28"/>
        </w:rPr>
        <w:t xml:space="preserve"> </w:t>
      </w:r>
      <w:r w:rsidR="00864F33" w:rsidRPr="004D05EC">
        <w:rPr>
          <w:sz w:val="28"/>
          <w:szCs w:val="28"/>
        </w:rPr>
        <w:t>В первые годы реформ (1988-1990 г</w:t>
      </w:r>
      <w:r w:rsidR="00864F33">
        <w:rPr>
          <w:sz w:val="28"/>
          <w:szCs w:val="28"/>
        </w:rPr>
        <w:t>од</w:t>
      </w:r>
      <w:r w:rsidR="00F121E1">
        <w:rPr>
          <w:sz w:val="28"/>
          <w:szCs w:val="28"/>
        </w:rPr>
        <w:t>ы</w:t>
      </w:r>
      <w:r w:rsidR="00864F33" w:rsidRPr="004D05EC">
        <w:rPr>
          <w:sz w:val="28"/>
          <w:szCs w:val="28"/>
        </w:rPr>
        <w:t>) около 20%</w:t>
      </w:r>
      <w:r w:rsidR="00864F33">
        <w:rPr>
          <w:sz w:val="28"/>
          <w:szCs w:val="28"/>
        </w:rPr>
        <w:t xml:space="preserve"> </w:t>
      </w:r>
      <w:r w:rsidR="00864F33" w:rsidRPr="004D05EC">
        <w:rPr>
          <w:sz w:val="28"/>
          <w:szCs w:val="28"/>
        </w:rPr>
        <w:t xml:space="preserve"> </w:t>
      </w:r>
      <w:r w:rsidR="00864F33">
        <w:rPr>
          <w:sz w:val="28"/>
          <w:szCs w:val="28"/>
        </w:rPr>
        <w:t>«</w:t>
      </w:r>
      <w:r w:rsidR="00864F33" w:rsidRPr="004D05EC">
        <w:rPr>
          <w:sz w:val="28"/>
          <w:szCs w:val="28"/>
        </w:rPr>
        <w:t>воров в законе</w:t>
      </w:r>
      <w:r w:rsidR="00864F33">
        <w:rPr>
          <w:sz w:val="28"/>
          <w:szCs w:val="28"/>
        </w:rPr>
        <w:t>»</w:t>
      </w:r>
      <w:r w:rsidR="00864F33" w:rsidRPr="004D05EC">
        <w:rPr>
          <w:sz w:val="28"/>
          <w:szCs w:val="28"/>
        </w:rPr>
        <w:t xml:space="preserve"> вложили имеющиеся у них деньги в кооперативные структуры.</w:t>
      </w:r>
    </w:p>
    <w:p w:rsidR="00864F33" w:rsidRDefault="00377D98" w:rsidP="00864F3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Характерно, что в уголовном законодательстве Советского Союза не было ответственности ни за создание организованных преступных формирований, ни за легализацию денежных средств, полученных незаконным путём.</w:t>
      </w:r>
      <w:r w:rsidR="00864F33">
        <w:rPr>
          <w:sz w:val="28"/>
          <w:szCs w:val="28"/>
        </w:rPr>
        <w:t xml:space="preserve"> </w:t>
      </w:r>
    </w:p>
    <w:p w:rsidR="00EE0F12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Представители организованной преступности проявляют активность в широком диапазоне противозаконной деятельности, - от торговли людьми, криминально</w:t>
      </w:r>
      <w:r w:rsidR="00864F33">
        <w:rPr>
          <w:sz w:val="28"/>
          <w:szCs w:val="28"/>
        </w:rPr>
        <w:t>го</w:t>
      </w:r>
      <w:r>
        <w:rPr>
          <w:sz w:val="28"/>
          <w:szCs w:val="28"/>
        </w:rPr>
        <w:t xml:space="preserve"> ростовщичеств</w:t>
      </w:r>
      <w:r w:rsidR="00864F33">
        <w:rPr>
          <w:sz w:val="28"/>
          <w:szCs w:val="28"/>
        </w:rPr>
        <w:t>а</w:t>
      </w:r>
      <w:r>
        <w:rPr>
          <w:sz w:val="28"/>
          <w:szCs w:val="28"/>
        </w:rPr>
        <w:t>, незаконно</w:t>
      </w:r>
      <w:r w:rsidR="00864F33">
        <w:rPr>
          <w:sz w:val="28"/>
          <w:szCs w:val="28"/>
        </w:rPr>
        <w:t>го</w:t>
      </w:r>
      <w:r>
        <w:rPr>
          <w:sz w:val="28"/>
          <w:szCs w:val="28"/>
        </w:rPr>
        <w:t xml:space="preserve"> оборот</w:t>
      </w:r>
      <w:r w:rsidR="00864F33">
        <w:rPr>
          <w:sz w:val="28"/>
          <w:szCs w:val="28"/>
        </w:rPr>
        <w:t>а</w:t>
      </w:r>
      <w:r>
        <w:rPr>
          <w:sz w:val="28"/>
          <w:szCs w:val="28"/>
        </w:rPr>
        <w:t xml:space="preserve"> наркотиками, до незаконного оборота и торговли оружием,</w:t>
      </w:r>
      <w:r w:rsidR="00EE0F12">
        <w:rPr>
          <w:sz w:val="28"/>
          <w:szCs w:val="28"/>
        </w:rPr>
        <w:t xml:space="preserve"> незаконной трансплантологии</w:t>
      </w:r>
      <w:r w:rsidR="00F121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864F33">
        <w:rPr>
          <w:sz w:val="28"/>
          <w:szCs w:val="28"/>
        </w:rPr>
        <w:t>порноиндустрии</w:t>
      </w:r>
      <w:proofErr w:type="spellEnd"/>
      <w:r w:rsidR="00864F33">
        <w:rPr>
          <w:sz w:val="28"/>
          <w:szCs w:val="28"/>
        </w:rPr>
        <w:t xml:space="preserve"> </w:t>
      </w:r>
      <w:r>
        <w:rPr>
          <w:sz w:val="28"/>
          <w:szCs w:val="28"/>
        </w:rPr>
        <w:t>и т.п. Такая деятельность приносит существенный доход, что побуждает руководителей преступных организаций принимать меры для сокрытия криминального происхождения денег, а также прибегать к изощренным методам их внедрения в законную экономическую сферу.</w:t>
      </w:r>
      <w:r w:rsidR="00F94DA2">
        <w:rPr>
          <w:rStyle w:val="a9"/>
          <w:sz w:val="28"/>
          <w:szCs w:val="28"/>
        </w:rPr>
        <w:endnoteReference w:id="5"/>
      </w:r>
    </w:p>
    <w:p w:rsidR="001D22D9" w:rsidRPr="001D22D9" w:rsidRDefault="001D22D9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D22D9">
        <w:rPr>
          <w:sz w:val="28"/>
          <w:szCs w:val="28"/>
        </w:rPr>
        <w:t xml:space="preserve">Объединение усилий в целях достижения максимальной незаконной прибыли представителей организованной преступности и </w:t>
      </w:r>
      <w:r>
        <w:rPr>
          <w:sz w:val="28"/>
          <w:szCs w:val="28"/>
        </w:rPr>
        <w:t>представителей незаконного предпринимательства становится неизбежным.</w:t>
      </w:r>
    </w:p>
    <w:p w:rsidR="00EE0F12" w:rsidRDefault="00EE0F12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EE0F12">
        <w:rPr>
          <w:sz w:val="28"/>
          <w:szCs w:val="28"/>
        </w:rPr>
        <w:t>Представители</w:t>
      </w:r>
      <w:r>
        <w:rPr>
          <w:b/>
          <w:sz w:val="28"/>
          <w:szCs w:val="28"/>
        </w:rPr>
        <w:t xml:space="preserve"> </w:t>
      </w:r>
      <w:r w:rsidRPr="00EE0F12">
        <w:rPr>
          <w:sz w:val="28"/>
          <w:szCs w:val="28"/>
        </w:rPr>
        <w:t>о</w:t>
      </w:r>
      <w:r w:rsidR="00377D98" w:rsidRPr="00EE0F12">
        <w:rPr>
          <w:sz w:val="28"/>
          <w:szCs w:val="28"/>
        </w:rPr>
        <w:t>рганизованн</w:t>
      </w:r>
      <w:r w:rsidRPr="00EE0F12">
        <w:rPr>
          <w:sz w:val="28"/>
          <w:szCs w:val="28"/>
        </w:rPr>
        <w:t>ой</w:t>
      </w:r>
      <w:r w:rsidR="00377D98" w:rsidRPr="00EE0F12">
        <w:rPr>
          <w:sz w:val="28"/>
          <w:szCs w:val="28"/>
        </w:rPr>
        <w:t xml:space="preserve"> </w:t>
      </w:r>
      <w:r w:rsidR="00377D98">
        <w:rPr>
          <w:sz w:val="28"/>
          <w:szCs w:val="28"/>
        </w:rPr>
        <w:t>преступност</w:t>
      </w:r>
      <w:r>
        <w:rPr>
          <w:sz w:val="28"/>
          <w:szCs w:val="28"/>
        </w:rPr>
        <w:t>и</w:t>
      </w:r>
      <w:r w:rsidR="00377D98">
        <w:rPr>
          <w:sz w:val="28"/>
          <w:szCs w:val="28"/>
        </w:rPr>
        <w:t xml:space="preserve"> сосредоточил</w:t>
      </w:r>
      <w:r>
        <w:rPr>
          <w:sz w:val="28"/>
          <w:szCs w:val="28"/>
        </w:rPr>
        <w:t>и</w:t>
      </w:r>
      <w:r w:rsidR="00377D98">
        <w:rPr>
          <w:sz w:val="28"/>
          <w:szCs w:val="28"/>
        </w:rPr>
        <w:t xml:space="preserve"> своё внимание на следующих криминальных видах деятельности.</w:t>
      </w:r>
    </w:p>
    <w:p w:rsidR="00EE0F12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D05EC">
        <w:rPr>
          <w:sz w:val="28"/>
          <w:szCs w:val="28"/>
        </w:rPr>
        <w:t>Преступные посягательства на стратегически важные сырьевые товары.</w:t>
      </w:r>
      <w:r w:rsidR="00EE0F12">
        <w:rPr>
          <w:sz w:val="28"/>
          <w:szCs w:val="28"/>
        </w:rPr>
        <w:t xml:space="preserve"> </w:t>
      </w:r>
    </w:p>
    <w:p w:rsidR="00EE0F12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Особую опасность представляют представители</w:t>
      </w:r>
      <w:r w:rsidR="001D22D9">
        <w:rPr>
          <w:sz w:val="28"/>
          <w:szCs w:val="28"/>
        </w:rPr>
        <w:t xml:space="preserve"> организованной преступности</w:t>
      </w:r>
      <w:r>
        <w:rPr>
          <w:sz w:val="28"/>
          <w:szCs w:val="28"/>
        </w:rPr>
        <w:t>, которые занимаются</w:t>
      </w:r>
      <w:r w:rsidRPr="004D05EC">
        <w:rPr>
          <w:sz w:val="28"/>
          <w:szCs w:val="28"/>
        </w:rPr>
        <w:t xml:space="preserve"> </w:t>
      </w:r>
      <w:r>
        <w:rPr>
          <w:sz w:val="28"/>
          <w:szCs w:val="28"/>
        </w:rPr>
        <w:t>хищениями</w:t>
      </w:r>
      <w:r w:rsidRPr="004D05EC">
        <w:rPr>
          <w:sz w:val="28"/>
          <w:szCs w:val="28"/>
        </w:rPr>
        <w:t xml:space="preserve"> валютных ценностей</w:t>
      </w:r>
      <w:r w:rsidR="001D22D9">
        <w:rPr>
          <w:sz w:val="28"/>
          <w:szCs w:val="28"/>
        </w:rPr>
        <w:t>, включая золото и другие сверхценные товары</w:t>
      </w:r>
      <w:r w:rsidRPr="004D05EC">
        <w:rPr>
          <w:sz w:val="28"/>
          <w:szCs w:val="28"/>
        </w:rPr>
        <w:t>.</w:t>
      </w:r>
      <w:r w:rsidR="001D22D9">
        <w:rPr>
          <w:sz w:val="28"/>
          <w:szCs w:val="28"/>
        </w:rPr>
        <w:t xml:space="preserve"> Более того, известны случаи, когда, посредством использования </w:t>
      </w:r>
      <w:r w:rsidRPr="004D05EC">
        <w:rPr>
          <w:sz w:val="28"/>
          <w:szCs w:val="28"/>
        </w:rPr>
        <w:t>коррумпированны</w:t>
      </w:r>
      <w:r w:rsidR="001D22D9">
        <w:rPr>
          <w:sz w:val="28"/>
          <w:szCs w:val="28"/>
        </w:rPr>
        <w:t>х</w:t>
      </w:r>
      <w:r w:rsidRPr="004D05EC">
        <w:rPr>
          <w:sz w:val="28"/>
          <w:szCs w:val="28"/>
        </w:rPr>
        <w:t xml:space="preserve"> связ</w:t>
      </w:r>
      <w:r w:rsidR="001D22D9">
        <w:rPr>
          <w:sz w:val="28"/>
          <w:szCs w:val="28"/>
        </w:rPr>
        <w:t>ей среди чиновников</w:t>
      </w:r>
      <w:r w:rsidRPr="004D05EC">
        <w:rPr>
          <w:sz w:val="28"/>
          <w:szCs w:val="28"/>
        </w:rPr>
        <w:t xml:space="preserve"> в республиках Закавказья, Прибалтики</w:t>
      </w:r>
      <w:r w:rsidR="001D22D9">
        <w:rPr>
          <w:sz w:val="28"/>
          <w:szCs w:val="28"/>
        </w:rPr>
        <w:t xml:space="preserve"> и</w:t>
      </w:r>
      <w:r w:rsidRPr="004D05EC">
        <w:rPr>
          <w:sz w:val="28"/>
          <w:szCs w:val="28"/>
        </w:rPr>
        <w:t xml:space="preserve"> Средней Азии</w:t>
      </w:r>
      <w:r w:rsidR="001D22D9">
        <w:rPr>
          <w:sz w:val="28"/>
          <w:szCs w:val="28"/>
        </w:rPr>
        <w:t>,</w:t>
      </w:r>
      <w:r w:rsidRPr="004D05EC">
        <w:rPr>
          <w:sz w:val="28"/>
          <w:szCs w:val="28"/>
        </w:rPr>
        <w:t xml:space="preserve"> часть похищенного промышленного золота и алмазов направляется на финансирование</w:t>
      </w:r>
      <w:r w:rsidR="00EE0F12">
        <w:rPr>
          <w:sz w:val="28"/>
          <w:szCs w:val="28"/>
        </w:rPr>
        <w:t xml:space="preserve"> </w:t>
      </w:r>
      <w:r w:rsidRPr="004D05EC">
        <w:rPr>
          <w:sz w:val="28"/>
          <w:szCs w:val="28"/>
        </w:rPr>
        <w:t>экстремистских настроенных</w:t>
      </w:r>
      <w:r w:rsidR="00EE0F12">
        <w:rPr>
          <w:sz w:val="28"/>
          <w:szCs w:val="28"/>
        </w:rPr>
        <w:t xml:space="preserve"> лиц, в том числе участвующих в</w:t>
      </w:r>
      <w:r w:rsidRPr="004D05EC">
        <w:rPr>
          <w:sz w:val="28"/>
          <w:szCs w:val="28"/>
        </w:rPr>
        <w:t xml:space="preserve"> националистических и сепаратистских движени</w:t>
      </w:r>
      <w:r w:rsidR="00EE0F12">
        <w:rPr>
          <w:sz w:val="28"/>
          <w:szCs w:val="28"/>
        </w:rPr>
        <w:t>ях</w:t>
      </w:r>
      <w:r w:rsidRPr="004D05EC">
        <w:rPr>
          <w:sz w:val="28"/>
          <w:szCs w:val="28"/>
        </w:rPr>
        <w:t>.</w:t>
      </w:r>
      <w:r w:rsidR="00EE0F12">
        <w:rPr>
          <w:sz w:val="28"/>
          <w:szCs w:val="28"/>
        </w:rPr>
        <w:t xml:space="preserve"> </w:t>
      </w:r>
    </w:p>
    <w:p w:rsidR="00EE0F12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05EC">
        <w:rPr>
          <w:sz w:val="28"/>
          <w:szCs w:val="28"/>
        </w:rPr>
        <w:t>Преступные посягательства в топливно-энергетическом комплексе.</w:t>
      </w:r>
    </w:p>
    <w:p w:rsidR="00A525A2" w:rsidRDefault="00A525A2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организованной преступности</w:t>
      </w:r>
      <w:r w:rsidR="00CF4A41">
        <w:rPr>
          <w:sz w:val="28"/>
          <w:szCs w:val="28"/>
        </w:rPr>
        <w:t xml:space="preserve"> в тесном взаимодействии с представителями незаконного предпринимательства участвуют в приватизации определённых отраслей топливно-энергетического комплекса, а также расхищают полученные доходы, используя многоступенчатые схемы вывода денег на счета </w:t>
      </w:r>
      <w:r w:rsidR="00804293">
        <w:rPr>
          <w:sz w:val="28"/>
          <w:szCs w:val="28"/>
        </w:rPr>
        <w:t>в другие страны.</w:t>
      </w:r>
      <w:r w:rsidR="00CF4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E0F12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05EC">
        <w:rPr>
          <w:sz w:val="28"/>
          <w:szCs w:val="28"/>
        </w:rPr>
        <w:t>Незаконный ввоз вредных отходов.</w:t>
      </w:r>
      <w:r w:rsidR="00EE0F12">
        <w:rPr>
          <w:sz w:val="28"/>
          <w:szCs w:val="28"/>
        </w:rPr>
        <w:t xml:space="preserve"> </w:t>
      </w:r>
    </w:p>
    <w:p w:rsidR="00602BCC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lastRenderedPageBreak/>
        <w:t>В отсутствие правовых запретов на ввоз в Россию вредных отходов,</w:t>
      </w:r>
      <w:r w:rsidR="00602BCC">
        <w:rPr>
          <w:sz w:val="28"/>
          <w:szCs w:val="28"/>
        </w:rPr>
        <w:t xml:space="preserve"> а это весьма</w:t>
      </w:r>
      <w:r w:rsidRPr="004D05EC">
        <w:rPr>
          <w:sz w:val="28"/>
          <w:szCs w:val="28"/>
        </w:rPr>
        <w:t xml:space="preserve"> прибыльн</w:t>
      </w:r>
      <w:r w:rsidR="00602BCC">
        <w:rPr>
          <w:sz w:val="28"/>
          <w:szCs w:val="28"/>
        </w:rPr>
        <w:t>ая сфера деятельности,</w:t>
      </w:r>
      <w:r w:rsidRPr="004D05EC">
        <w:rPr>
          <w:sz w:val="28"/>
          <w:szCs w:val="28"/>
        </w:rPr>
        <w:t xml:space="preserve"> котор</w:t>
      </w:r>
      <w:r w:rsidR="00602BCC">
        <w:rPr>
          <w:sz w:val="28"/>
          <w:szCs w:val="28"/>
        </w:rPr>
        <w:t>ая</w:t>
      </w:r>
      <w:r w:rsidRPr="004D05EC">
        <w:rPr>
          <w:sz w:val="28"/>
          <w:szCs w:val="28"/>
        </w:rPr>
        <w:t xml:space="preserve"> привлекает</w:t>
      </w:r>
      <w:r w:rsidR="00EE0F12">
        <w:rPr>
          <w:sz w:val="28"/>
          <w:szCs w:val="28"/>
        </w:rPr>
        <w:t xml:space="preserve"> представителей</w:t>
      </w:r>
      <w:r w:rsidRPr="004D05EC">
        <w:rPr>
          <w:sz w:val="28"/>
          <w:szCs w:val="28"/>
        </w:rPr>
        <w:t xml:space="preserve"> международн</w:t>
      </w:r>
      <w:r w:rsidR="00602BCC">
        <w:rPr>
          <w:sz w:val="28"/>
          <w:szCs w:val="28"/>
        </w:rPr>
        <w:t>ой организованной преступности</w:t>
      </w:r>
      <w:r w:rsidRPr="004D05EC">
        <w:rPr>
          <w:sz w:val="28"/>
          <w:szCs w:val="28"/>
        </w:rPr>
        <w:t>, бесконтрольный процесс</w:t>
      </w:r>
      <w:r w:rsidR="00EE0F12">
        <w:rPr>
          <w:sz w:val="28"/>
          <w:szCs w:val="28"/>
        </w:rPr>
        <w:t xml:space="preserve"> такого ввоза</w:t>
      </w:r>
      <w:r w:rsidRPr="004D05EC">
        <w:rPr>
          <w:sz w:val="28"/>
          <w:szCs w:val="28"/>
        </w:rPr>
        <w:t xml:space="preserve"> превращает Россию в свалку</w:t>
      </w:r>
      <w:r>
        <w:rPr>
          <w:sz w:val="28"/>
          <w:szCs w:val="28"/>
        </w:rPr>
        <w:t xml:space="preserve"> опасных, в том числе, радиоактивных</w:t>
      </w:r>
      <w:r w:rsidRPr="004D05EC">
        <w:rPr>
          <w:sz w:val="28"/>
          <w:szCs w:val="28"/>
        </w:rPr>
        <w:t xml:space="preserve"> отходов и угрожает экологической катастрофой.</w:t>
      </w:r>
      <w:r w:rsidRPr="001168A7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в</w:t>
      </w:r>
      <w:r w:rsidRPr="004D05EC">
        <w:rPr>
          <w:sz w:val="28"/>
          <w:szCs w:val="28"/>
        </w:rPr>
        <w:t xml:space="preserve"> январе 1995 г</w:t>
      </w:r>
      <w:r>
        <w:rPr>
          <w:sz w:val="28"/>
          <w:szCs w:val="28"/>
        </w:rPr>
        <w:t>.</w:t>
      </w:r>
      <w:r w:rsidRPr="004D05EC">
        <w:rPr>
          <w:sz w:val="28"/>
          <w:szCs w:val="28"/>
        </w:rPr>
        <w:t xml:space="preserve"> в нарушение </w:t>
      </w:r>
      <w:r>
        <w:rPr>
          <w:sz w:val="28"/>
          <w:szCs w:val="28"/>
        </w:rPr>
        <w:t>действующих правил</w:t>
      </w:r>
      <w:r w:rsidRPr="004D05EC">
        <w:rPr>
          <w:sz w:val="28"/>
          <w:szCs w:val="28"/>
        </w:rPr>
        <w:t xml:space="preserve"> и положений </w:t>
      </w:r>
      <w:proofErr w:type="spellStart"/>
      <w:r w:rsidRPr="00602BCC">
        <w:rPr>
          <w:sz w:val="28"/>
          <w:szCs w:val="28"/>
        </w:rPr>
        <w:t>Базельской</w:t>
      </w:r>
      <w:proofErr w:type="spellEnd"/>
      <w:r w:rsidRPr="00602BCC">
        <w:rPr>
          <w:sz w:val="28"/>
          <w:szCs w:val="28"/>
        </w:rPr>
        <w:t xml:space="preserve"> </w:t>
      </w:r>
      <w:r w:rsidRPr="004D05EC">
        <w:rPr>
          <w:sz w:val="28"/>
          <w:szCs w:val="28"/>
        </w:rPr>
        <w:t>конвенции</w:t>
      </w:r>
      <w:r w:rsidR="00602BCC">
        <w:rPr>
          <w:sz w:val="28"/>
          <w:szCs w:val="28"/>
        </w:rPr>
        <w:t xml:space="preserve"> (Россия является участницей Конвенции с 1 мая 1995 г.)</w:t>
      </w:r>
      <w:r w:rsidR="00F94DA2">
        <w:rPr>
          <w:rStyle w:val="a9"/>
          <w:sz w:val="28"/>
          <w:szCs w:val="28"/>
        </w:rPr>
        <w:endnoteReference w:id="6"/>
      </w:r>
      <w:r w:rsidR="00F94DA2" w:rsidRPr="00F94DA2">
        <w:rPr>
          <w:sz w:val="28"/>
          <w:szCs w:val="28"/>
        </w:rPr>
        <w:t xml:space="preserve"> </w:t>
      </w:r>
      <w:r w:rsidRPr="004D05EC">
        <w:rPr>
          <w:sz w:val="28"/>
          <w:szCs w:val="28"/>
        </w:rPr>
        <w:t>в порт Санкт-Петербурга из Роттердама под видом каменного угля было ввезено 18 тыс. тонн промышленных отходов с содержанием в них лишь 24% угля.</w:t>
      </w:r>
      <w:r w:rsidR="00602BCC">
        <w:rPr>
          <w:sz w:val="28"/>
          <w:szCs w:val="28"/>
        </w:rPr>
        <w:t xml:space="preserve"> К сожалению, такого рода сделки проходят в максимально закрытом режиме, что, безусловно, на руку представителям организованной преступности, которые не любят рекламы ни своей деятельности, ни </w:t>
      </w:r>
      <w:proofErr w:type="spellStart"/>
      <w:r w:rsidR="00602BCC">
        <w:rPr>
          <w:sz w:val="28"/>
          <w:szCs w:val="28"/>
        </w:rPr>
        <w:t>рекда</w:t>
      </w:r>
      <w:proofErr w:type="spellEnd"/>
      <w:r w:rsidR="00602BCC">
        <w:rPr>
          <w:sz w:val="28"/>
          <w:szCs w:val="28"/>
        </w:rPr>
        <w:t xml:space="preserve"> рекламы своей личности.</w:t>
      </w:r>
    </w:p>
    <w:p w:rsidR="00EE0F12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D05EC">
        <w:rPr>
          <w:sz w:val="28"/>
          <w:szCs w:val="28"/>
        </w:rPr>
        <w:t>Преступные посягательства в сфере приватизации.</w:t>
      </w:r>
    </w:p>
    <w:p w:rsidR="007C4FBD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>В незаконных акциях по акционированию государственных предприятий обычно</w:t>
      </w:r>
      <w:r>
        <w:rPr>
          <w:sz w:val="28"/>
          <w:szCs w:val="28"/>
        </w:rPr>
        <w:t xml:space="preserve"> были</w:t>
      </w:r>
      <w:r w:rsidRPr="004D05EC">
        <w:rPr>
          <w:sz w:val="28"/>
          <w:szCs w:val="28"/>
        </w:rPr>
        <w:t xml:space="preserve"> замешаны лица из числа представителей органов власти и</w:t>
      </w:r>
      <w:r>
        <w:rPr>
          <w:sz w:val="28"/>
          <w:szCs w:val="28"/>
        </w:rPr>
        <w:t xml:space="preserve"> органов</w:t>
      </w:r>
      <w:r w:rsidRPr="004D05EC">
        <w:rPr>
          <w:sz w:val="28"/>
          <w:szCs w:val="28"/>
        </w:rPr>
        <w:t xml:space="preserve"> управления различного уровня, обеспечивающи</w:t>
      </w:r>
      <w:r>
        <w:rPr>
          <w:sz w:val="28"/>
          <w:szCs w:val="28"/>
        </w:rPr>
        <w:t>е</w:t>
      </w:r>
      <w:r w:rsidRPr="004D05EC">
        <w:rPr>
          <w:sz w:val="28"/>
          <w:szCs w:val="28"/>
        </w:rPr>
        <w:t xml:space="preserve"> собственное благополучие за сч</w:t>
      </w:r>
      <w:r>
        <w:rPr>
          <w:sz w:val="28"/>
          <w:szCs w:val="28"/>
        </w:rPr>
        <w:t>ё</w:t>
      </w:r>
      <w:r w:rsidRPr="004D05EC">
        <w:rPr>
          <w:sz w:val="28"/>
          <w:szCs w:val="28"/>
        </w:rPr>
        <w:t xml:space="preserve">т интересов широких </w:t>
      </w:r>
      <w:r w:rsidR="00602BCC">
        <w:rPr>
          <w:sz w:val="28"/>
          <w:szCs w:val="28"/>
        </w:rPr>
        <w:t>слоёв</w:t>
      </w:r>
      <w:r>
        <w:rPr>
          <w:sz w:val="28"/>
          <w:szCs w:val="28"/>
        </w:rPr>
        <w:t xml:space="preserve"> населения</w:t>
      </w:r>
      <w:r w:rsidRPr="004D05EC">
        <w:rPr>
          <w:sz w:val="28"/>
          <w:szCs w:val="28"/>
        </w:rPr>
        <w:t xml:space="preserve">. Подавляющее большинство </w:t>
      </w:r>
      <w:r>
        <w:rPr>
          <w:sz w:val="28"/>
          <w:szCs w:val="28"/>
        </w:rPr>
        <w:t>обычных граждан</w:t>
      </w:r>
      <w:r w:rsidRPr="004D05EC">
        <w:rPr>
          <w:sz w:val="28"/>
          <w:szCs w:val="28"/>
        </w:rPr>
        <w:t xml:space="preserve"> оказ</w:t>
      </w:r>
      <w:r>
        <w:rPr>
          <w:sz w:val="28"/>
          <w:szCs w:val="28"/>
        </w:rPr>
        <w:t>ались</w:t>
      </w:r>
      <w:r w:rsidRPr="004D05EC">
        <w:rPr>
          <w:sz w:val="28"/>
          <w:szCs w:val="28"/>
        </w:rPr>
        <w:t xml:space="preserve"> отстран</w:t>
      </w:r>
      <w:r>
        <w:rPr>
          <w:sz w:val="28"/>
          <w:szCs w:val="28"/>
        </w:rPr>
        <w:t>ё</w:t>
      </w:r>
      <w:r w:rsidRPr="004D05EC">
        <w:rPr>
          <w:sz w:val="28"/>
          <w:szCs w:val="28"/>
        </w:rPr>
        <w:t>нным</w:t>
      </w:r>
      <w:r>
        <w:rPr>
          <w:sz w:val="28"/>
          <w:szCs w:val="28"/>
        </w:rPr>
        <w:t>и</w:t>
      </w:r>
      <w:r w:rsidRPr="004D05EC">
        <w:rPr>
          <w:sz w:val="28"/>
          <w:szCs w:val="28"/>
        </w:rPr>
        <w:t xml:space="preserve"> от непосредственного участия в процессах приватизации.</w:t>
      </w:r>
      <w:r w:rsidR="00EE0F12">
        <w:rPr>
          <w:sz w:val="28"/>
          <w:szCs w:val="28"/>
        </w:rPr>
        <w:t xml:space="preserve"> </w:t>
      </w:r>
    </w:p>
    <w:p w:rsidR="00EE0F12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 xml:space="preserve">В связи с земельной реформой крайне обострилась обстановка с приватизацией в аграрном секторе экономики. </w:t>
      </w:r>
      <w:proofErr w:type="gramStart"/>
      <w:r w:rsidRPr="004D05EC">
        <w:rPr>
          <w:sz w:val="28"/>
          <w:szCs w:val="28"/>
        </w:rPr>
        <w:t>Принудительная реорганизация государственных сельхозпредприятий, даже тех, которые в экономическом отношении</w:t>
      </w:r>
      <w:r>
        <w:rPr>
          <w:sz w:val="28"/>
          <w:szCs w:val="28"/>
        </w:rPr>
        <w:t xml:space="preserve"> были</w:t>
      </w:r>
      <w:r w:rsidRPr="004D05EC">
        <w:rPr>
          <w:sz w:val="28"/>
          <w:szCs w:val="28"/>
        </w:rPr>
        <w:t xml:space="preserve"> вполне устойчивы, изъятие из оборота пахотных земель и передача их лицам, дал</w:t>
      </w:r>
      <w:r>
        <w:rPr>
          <w:sz w:val="28"/>
          <w:szCs w:val="28"/>
        </w:rPr>
        <w:t>ё</w:t>
      </w:r>
      <w:r w:rsidRPr="004D05EC">
        <w:rPr>
          <w:sz w:val="28"/>
          <w:szCs w:val="28"/>
        </w:rPr>
        <w:t>ким от сферы сельскохозяйственного производства, использование для ведения частными хозяйствами материально-технических и людских ресурсов колхозов и совхозов, распродажа по бросовым ценам техники, инвентаря</w:t>
      </w:r>
      <w:r>
        <w:rPr>
          <w:sz w:val="28"/>
          <w:szCs w:val="28"/>
        </w:rPr>
        <w:t>,</w:t>
      </w:r>
      <w:r w:rsidRPr="004D05EC">
        <w:rPr>
          <w:sz w:val="28"/>
          <w:szCs w:val="28"/>
        </w:rPr>
        <w:t xml:space="preserve"> удобрений</w:t>
      </w:r>
      <w:r>
        <w:rPr>
          <w:sz w:val="28"/>
          <w:szCs w:val="28"/>
        </w:rPr>
        <w:t xml:space="preserve"> и поголовья скота,</w:t>
      </w:r>
      <w:r w:rsidRPr="004D05EC">
        <w:rPr>
          <w:sz w:val="28"/>
          <w:szCs w:val="28"/>
        </w:rPr>
        <w:t xml:space="preserve"> – вот лишь немногие из негативных явлений, получивших широкое распространение.</w:t>
      </w:r>
      <w:proofErr w:type="gramEnd"/>
      <w:r>
        <w:rPr>
          <w:sz w:val="28"/>
          <w:szCs w:val="28"/>
        </w:rPr>
        <w:t xml:space="preserve"> Известны случаи, когда прежние руководители </w:t>
      </w:r>
      <w:r>
        <w:rPr>
          <w:sz w:val="28"/>
          <w:szCs w:val="28"/>
        </w:rPr>
        <w:lastRenderedPageBreak/>
        <w:t>колхозов и совхозов, наблюдая за уничтожением того, на что была потрачена вся их жизнь, не выдерживали и кончали с собой.</w:t>
      </w:r>
    </w:p>
    <w:p w:rsidR="00EE0F12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D05EC">
        <w:rPr>
          <w:sz w:val="28"/>
          <w:szCs w:val="28"/>
        </w:rPr>
        <w:t>Преступные посягательства на потребительском рынке.</w:t>
      </w:r>
    </w:p>
    <w:p w:rsidR="00EE0F12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>Вс</w:t>
      </w:r>
      <w:r>
        <w:rPr>
          <w:sz w:val="28"/>
          <w:szCs w:val="28"/>
        </w:rPr>
        <w:t>ё</w:t>
      </w:r>
      <w:r w:rsidRPr="004D05EC">
        <w:rPr>
          <w:sz w:val="28"/>
          <w:szCs w:val="28"/>
        </w:rPr>
        <w:t xml:space="preserve"> большее распространение получают факты реализации некачественных товаров, продуктов питания, фальсифицированных винно-водочных изделий</w:t>
      </w:r>
      <w:r>
        <w:rPr>
          <w:sz w:val="28"/>
          <w:szCs w:val="28"/>
        </w:rPr>
        <w:t xml:space="preserve"> и лекарств.</w:t>
      </w:r>
      <w:r w:rsidRPr="00C6331D">
        <w:rPr>
          <w:sz w:val="28"/>
          <w:szCs w:val="28"/>
        </w:rPr>
        <w:t xml:space="preserve"> </w:t>
      </w:r>
      <w:r w:rsidRPr="004D05EC">
        <w:rPr>
          <w:sz w:val="28"/>
          <w:szCs w:val="28"/>
        </w:rPr>
        <w:t xml:space="preserve">В 1994 </w:t>
      </w:r>
      <w:r>
        <w:rPr>
          <w:sz w:val="28"/>
          <w:szCs w:val="28"/>
        </w:rPr>
        <w:t>г.</w:t>
      </w:r>
      <w:r w:rsidRPr="004D05EC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Pr="004D05EC">
        <w:rPr>
          <w:sz w:val="28"/>
          <w:szCs w:val="28"/>
        </w:rPr>
        <w:t xml:space="preserve"> выявлено и ликвидировано более полутора тысяч подпольных цехов по производству алкогольной продукции.</w:t>
      </w:r>
      <w:r>
        <w:rPr>
          <w:sz w:val="28"/>
          <w:szCs w:val="28"/>
        </w:rPr>
        <w:t xml:space="preserve"> Как </w:t>
      </w:r>
      <w:proofErr w:type="gramStart"/>
      <w:r>
        <w:rPr>
          <w:sz w:val="28"/>
          <w:szCs w:val="28"/>
        </w:rPr>
        <w:t>полагают</w:t>
      </w:r>
      <w:proofErr w:type="gramEnd"/>
      <w:r>
        <w:rPr>
          <w:sz w:val="28"/>
          <w:szCs w:val="28"/>
        </w:rPr>
        <w:t xml:space="preserve"> эксперты для потребителей цена товара в результате контроля над ними</w:t>
      </w:r>
      <w:r w:rsidR="007C4FBD">
        <w:rPr>
          <w:sz w:val="28"/>
          <w:szCs w:val="28"/>
        </w:rPr>
        <w:t xml:space="preserve"> представителей</w:t>
      </w:r>
      <w:r>
        <w:rPr>
          <w:sz w:val="28"/>
          <w:szCs w:val="28"/>
        </w:rPr>
        <w:t xml:space="preserve"> организованн</w:t>
      </w:r>
      <w:r w:rsidR="007C4FBD">
        <w:rPr>
          <w:sz w:val="28"/>
          <w:szCs w:val="28"/>
        </w:rPr>
        <w:t>ой преступности</w:t>
      </w:r>
      <w:r>
        <w:rPr>
          <w:sz w:val="28"/>
          <w:szCs w:val="28"/>
        </w:rPr>
        <w:t xml:space="preserve"> возрастает н</w:t>
      </w:r>
      <w:r w:rsidRPr="004D05EC">
        <w:rPr>
          <w:sz w:val="28"/>
          <w:szCs w:val="28"/>
        </w:rPr>
        <w:t>а 15-20%</w:t>
      </w:r>
      <w:r>
        <w:rPr>
          <w:sz w:val="28"/>
          <w:szCs w:val="28"/>
        </w:rPr>
        <w:t>.</w:t>
      </w:r>
      <w:r w:rsidR="007C4FBD">
        <w:rPr>
          <w:sz w:val="28"/>
          <w:szCs w:val="28"/>
        </w:rPr>
        <w:t xml:space="preserve"> Действующие ограничения продажи алкогольной продукции по времени, несомненно, на руку и представителям организованной преступности и представителям незаконного предпринимательства, и также их толкают в тесные объятия друг к другу.  </w:t>
      </w:r>
    </w:p>
    <w:p w:rsidR="00EE0F12" w:rsidRDefault="00377D98" w:rsidP="00EE0F1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D05EC">
        <w:rPr>
          <w:sz w:val="28"/>
          <w:szCs w:val="28"/>
        </w:rPr>
        <w:t>Проникновение</w:t>
      </w:r>
      <w:r w:rsidR="00EE0F12">
        <w:rPr>
          <w:sz w:val="28"/>
          <w:szCs w:val="28"/>
        </w:rPr>
        <w:t xml:space="preserve"> представителей организованной преступности</w:t>
      </w:r>
      <w:r w:rsidRPr="004D05EC">
        <w:rPr>
          <w:sz w:val="28"/>
          <w:szCs w:val="28"/>
        </w:rPr>
        <w:t xml:space="preserve"> в финансовую систему.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Неизбежное возрастание налогового бремени также неизбежно ведёт к </w:t>
      </w:r>
      <w:r w:rsidRPr="004D05EC">
        <w:rPr>
          <w:sz w:val="28"/>
          <w:szCs w:val="28"/>
        </w:rPr>
        <w:t>созданию, так называемых, «ч</w:t>
      </w:r>
      <w:r>
        <w:rPr>
          <w:sz w:val="28"/>
          <w:szCs w:val="28"/>
        </w:rPr>
        <w:t>ё</w:t>
      </w:r>
      <w:r w:rsidRPr="004D05EC">
        <w:rPr>
          <w:sz w:val="28"/>
          <w:szCs w:val="28"/>
        </w:rPr>
        <w:t>рных касс»,</w:t>
      </w:r>
      <w:r>
        <w:rPr>
          <w:sz w:val="28"/>
          <w:szCs w:val="28"/>
        </w:rPr>
        <w:t xml:space="preserve"> при помощи</w:t>
      </w:r>
      <w:r w:rsidRPr="004D05EC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х полученные</w:t>
      </w:r>
      <w:r w:rsidRPr="004D05EC">
        <w:rPr>
          <w:sz w:val="28"/>
          <w:szCs w:val="28"/>
        </w:rPr>
        <w:t xml:space="preserve"> доходы укрываются от налогообложения. </w:t>
      </w:r>
      <w:r>
        <w:rPr>
          <w:sz w:val="28"/>
          <w:szCs w:val="28"/>
        </w:rPr>
        <w:t>М</w:t>
      </w:r>
      <w:r w:rsidRPr="004D05EC">
        <w:rPr>
          <w:sz w:val="28"/>
          <w:szCs w:val="28"/>
        </w:rPr>
        <w:t>ожно констатировать беспрецедентную криминальную экспансию в</w:t>
      </w:r>
      <w:r>
        <w:rPr>
          <w:sz w:val="28"/>
          <w:szCs w:val="28"/>
        </w:rPr>
        <w:t xml:space="preserve"> финансовую систему вообще, и в</w:t>
      </w:r>
      <w:r w:rsidRPr="004D05EC">
        <w:rPr>
          <w:sz w:val="28"/>
          <w:szCs w:val="28"/>
        </w:rPr>
        <w:t xml:space="preserve"> банковскую</w:t>
      </w:r>
      <w:r>
        <w:rPr>
          <w:sz w:val="28"/>
          <w:szCs w:val="28"/>
        </w:rPr>
        <w:t>, в частности</w:t>
      </w:r>
      <w:r w:rsidRPr="004D05EC">
        <w:rPr>
          <w:sz w:val="28"/>
          <w:szCs w:val="28"/>
        </w:rPr>
        <w:t>.</w:t>
      </w:r>
      <w:r w:rsidR="00182869">
        <w:rPr>
          <w:sz w:val="28"/>
          <w:szCs w:val="28"/>
        </w:rPr>
        <w:t xml:space="preserve"> 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>Раньше платежные документы пересылались по цепочке: плательщик – банк плательщика – банк получателя – получател</w:t>
      </w:r>
      <w:r>
        <w:rPr>
          <w:sz w:val="28"/>
          <w:szCs w:val="28"/>
        </w:rPr>
        <w:t>ь</w:t>
      </w:r>
      <w:r w:rsidRPr="004D05EC">
        <w:rPr>
          <w:sz w:val="28"/>
          <w:szCs w:val="28"/>
        </w:rPr>
        <w:t xml:space="preserve">. После </w:t>
      </w:r>
      <w:r>
        <w:rPr>
          <w:sz w:val="28"/>
          <w:szCs w:val="28"/>
        </w:rPr>
        <w:t>использования</w:t>
      </w:r>
      <w:r w:rsidRPr="004D05EC">
        <w:rPr>
          <w:sz w:val="28"/>
          <w:szCs w:val="28"/>
        </w:rPr>
        <w:t xml:space="preserve"> зарубежного опыта (</w:t>
      </w:r>
      <w:r w:rsidR="007C4FBD">
        <w:rPr>
          <w:sz w:val="28"/>
          <w:szCs w:val="28"/>
        </w:rPr>
        <w:t xml:space="preserve">прежде всего, опыта </w:t>
      </w:r>
      <w:r w:rsidRPr="004D05EC">
        <w:rPr>
          <w:sz w:val="28"/>
          <w:szCs w:val="28"/>
        </w:rPr>
        <w:t>Германия) цепочка удлинилась: плательщик – банк плательщика – расчетно-кассовый центр банка получателя – банк получателя – получатель</w:t>
      </w:r>
      <w:r>
        <w:rPr>
          <w:sz w:val="28"/>
          <w:szCs w:val="28"/>
        </w:rPr>
        <w:t>, (под видом которого нередко скрывается ложный предприниматель)</w:t>
      </w:r>
      <w:r w:rsidRPr="004D05EC">
        <w:rPr>
          <w:sz w:val="28"/>
          <w:szCs w:val="28"/>
        </w:rPr>
        <w:t>.</w:t>
      </w:r>
      <w:r>
        <w:rPr>
          <w:sz w:val="28"/>
          <w:szCs w:val="28"/>
        </w:rPr>
        <w:t xml:space="preserve"> Необходимо подчеркнуть, что </w:t>
      </w:r>
      <w:r w:rsidRPr="004D05EC">
        <w:rPr>
          <w:sz w:val="28"/>
          <w:szCs w:val="28"/>
        </w:rPr>
        <w:t>преступность в кредитно-финансовой системе в той или иной степени отражается на оперативной обстановке во всех других секторах экономики России.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D05EC">
        <w:rPr>
          <w:sz w:val="28"/>
          <w:szCs w:val="28"/>
        </w:rPr>
        <w:t xml:space="preserve">од прикрытием </w:t>
      </w:r>
      <w:proofErr w:type="spellStart"/>
      <w:r w:rsidRPr="004D05EC">
        <w:rPr>
          <w:sz w:val="28"/>
          <w:szCs w:val="28"/>
        </w:rPr>
        <w:t>лжепредприятий</w:t>
      </w:r>
      <w:proofErr w:type="spellEnd"/>
      <w:r w:rsidRPr="004D05EC">
        <w:rPr>
          <w:sz w:val="28"/>
          <w:szCs w:val="28"/>
        </w:rPr>
        <w:t xml:space="preserve"> похища</w:t>
      </w:r>
      <w:r>
        <w:rPr>
          <w:sz w:val="28"/>
          <w:szCs w:val="28"/>
        </w:rPr>
        <w:t>ются</w:t>
      </w:r>
      <w:r w:rsidRPr="004D05EC">
        <w:rPr>
          <w:sz w:val="28"/>
          <w:szCs w:val="28"/>
        </w:rPr>
        <w:t xml:space="preserve"> и отмыва</w:t>
      </w:r>
      <w:r>
        <w:rPr>
          <w:sz w:val="28"/>
          <w:szCs w:val="28"/>
        </w:rPr>
        <w:t>ются</w:t>
      </w:r>
      <w:r w:rsidRPr="004D05EC">
        <w:rPr>
          <w:sz w:val="28"/>
          <w:szCs w:val="28"/>
        </w:rPr>
        <w:t xml:space="preserve"> значительные денежные средства. Наибольший ущерб</w:t>
      </w:r>
      <w:r>
        <w:rPr>
          <w:sz w:val="28"/>
          <w:szCs w:val="28"/>
        </w:rPr>
        <w:t xml:space="preserve"> экономике</w:t>
      </w:r>
      <w:r w:rsidRPr="004D05EC">
        <w:rPr>
          <w:sz w:val="28"/>
          <w:szCs w:val="28"/>
        </w:rPr>
        <w:t xml:space="preserve"> причиняет деятельность</w:t>
      </w:r>
      <w:r w:rsidR="007C4FBD">
        <w:rPr>
          <w:sz w:val="28"/>
          <w:szCs w:val="28"/>
        </w:rPr>
        <w:t xml:space="preserve"> представителей</w:t>
      </w:r>
      <w:r w:rsidRPr="004D05EC">
        <w:rPr>
          <w:sz w:val="28"/>
          <w:szCs w:val="28"/>
        </w:rPr>
        <w:t xml:space="preserve"> организованн</w:t>
      </w:r>
      <w:r w:rsidR="007C4FBD">
        <w:rPr>
          <w:sz w:val="28"/>
          <w:szCs w:val="28"/>
        </w:rPr>
        <w:t>ой преступности</w:t>
      </w:r>
      <w:r w:rsidRPr="004D05EC">
        <w:rPr>
          <w:sz w:val="28"/>
          <w:szCs w:val="28"/>
        </w:rPr>
        <w:t xml:space="preserve"> с участием работников банков, использующих свои профессиональные возможности для ввода в</w:t>
      </w:r>
      <w:r w:rsidR="007C4FBD">
        <w:rPr>
          <w:sz w:val="28"/>
          <w:szCs w:val="28"/>
        </w:rPr>
        <w:t xml:space="preserve"> легальные</w:t>
      </w:r>
      <w:r w:rsidRPr="004D05EC">
        <w:rPr>
          <w:sz w:val="28"/>
          <w:szCs w:val="28"/>
        </w:rPr>
        <w:t xml:space="preserve"> расч</w:t>
      </w:r>
      <w:r>
        <w:rPr>
          <w:sz w:val="28"/>
          <w:szCs w:val="28"/>
        </w:rPr>
        <w:t>ё</w:t>
      </w:r>
      <w:r w:rsidRPr="004D05EC">
        <w:rPr>
          <w:sz w:val="28"/>
          <w:szCs w:val="28"/>
        </w:rPr>
        <w:t>тные операции поддельны</w:t>
      </w:r>
      <w:r w:rsidR="007C4FBD">
        <w:rPr>
          <w:sz w:val="28"/>
          <w:szCs w:val="28"/>
        </w:rPr>
        <w:t>х</w:t>
      </w:r>
      <w:r w:rsidRPr="004D05EC">
        <w:rPr>
          <w:sz w:val="28"/>
          <w:szCs w:val="28"/>
        </w:rPr>
        <w:t xml:space="preserve"> финансовы</w:t>
      </w:r>
      <w:r w:rsidR="007C4FBD">
        <w:rPr>
          <w:sz w:val="28"/>
          <w:szCs w:val="28"/>
        </w:rPr>
        <w:t>х</w:t>
      </w:r>
      <w:r w:rsidRPr="004D05EC">
        <w:rPr>
          <w:sz w:val="28"/>
          <w:szCs w:val="28"/>
        </w:rPr>
        <w:t xml:space="preserve"> операци</w:t>
      </w:r>
      <w:r w:rsidR="007C4FBD">
        <w:rPr>
          <w:sz w:val="28"/>
          <w:szCs w:val="28"/>
        </w:rPr>
        <w:t>й</w:t>
      </w:r>
      <w:r w:rsidRPr="004D05EC">
        <w:rPr>
          <w:sz w:val="28"/>
          <w:szCs w:val="28"/>
        </w:rPr>
        <w:t xml:space="preserve">. </w:t>
      </w:r>
      <w:r w:rsidR="007C4FBD">
        <w:rPr>
          <w:sz w:val="28"/>
          <w:szCs w:val="28"/>
        </w:rPr>
        <w:t>Всё большее р</w:t>
      </w:r>
      <w:r w:rsidRPr="004D05EC">
        <w:rPr>
          <w:sz w:val="28"/>
          <w:szCs w:val="28"/>
        </w:rPr>
        <w:t>аспространение получают нетрадиционные способы посягательств</w:t>
      </w:r>
      <w:r>
        <w:rPr>
          <w:sz w:val="28"/>
          <w:szCs w:val="28"/>
        </w:rPr>
        <w:t xml:space="preserve"> в виде</w:t>
      </w:r>
      <w:r w:rsidRPr="004D05EC">
        <w:rPr>
          <w:sz w:val="28"/>
          <w:szCs w:val="28"/>
        </w:rPr>
        <w:t xml:space="preserve"> мошеннических операций в страховом деле, а также с векселями, кредитными карточками, </w:t>
      </w:r>
      <w:r w:rsidR="007C4FBD">
        <w:rPr>
          <w:sz w:val="28"/>
          <w:szCs w:val="28"/>
        </w:rPr>
        <w:t xml:space="preserve">дорожными </w:t>
      </w:r>
      <w:r w:rsidRPr="004D05EC">
        <w:rPr>
          <w:sz w:val="28"/>
          <w:szCs w:val="28"/>
        </w:rPr>
        <w:t>чеками.</w:t>
      </w:r>
      <w:r w:rsidR="00182869">
        <w:rPr>
          <w:sz w:val="28"/>
          <w:szCs w:val="28"/>
        </w:rPr>
        <w:t xml:space="preserve"> 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>Заметно усилилось организованность и криминальный профессионализм фальшивомонетчиков. За период</w:t>
      </w:r>
      <w:r>
        <w:rPr>
          <w:sz w:val="28"/>
          <w:szCs w:val="28"/>
        </w:rPr>
        <w:t xml:space="preserve"> с</w:t>
      </w:r>
      <w:r w:rsidRPr="004D05EC">
        <w:rPr>
          <w:sz w:val="28"/>
          <w:szCs w:val="28"/>
        </w:rPr>
        <w:t xml:space="preserve"> 1988</w:t>
      </w:r>
      <w:r>
        <w:rPr>
          <w:sz w:val="28"/>
          <w:szCs w:val="28"/>
        </w:rPr>
        <w:t xml:space="preserve"> по </w:t>
      </w:r>
      <w:r w:rsidRPr="004D05EC">
        <w:rPr>
          <w:sz w:val="28"/>
          <w:szCs w:val="28"/>
        </w:rPr>
        <w:t>1992 г</w:t>
      </w:r>
      <w:r>
        <w:rPr>
          <w:sz w:val="28"/>
          <w:szCs w:val="28"/>
        </w:rPr>
        <w:t>.</w:t>
      </w:r>
      <w:r w:rsidRPr="004D05EC">
        <w:rPr>
          <w:sz w:val="28"/>
          <w:szCs w:val="28"/>
        </w:rPr>
        <w:t xml:space="preserve"> число преступных посягательств, связанных с изготовлением и сбытом поддельных денег, государственных ценных бумаг и иностранной валюты возросло в 4,5 раза.</w:t>
      </w:r>
      <w:r>
        <w:rPr>
          <w:sz w:val="28"/>
          <w:szCs w:val="28"/>
        </w:rPr>
        <w:t xml:space="preserve"> В настоящее время изготовление поддельных денег (</w:t>
      </w:r>
      <w:r w:rsidR="007C4FBD">
        <w:rPr>
          <w:sz w:val="28"/>
          <w:szCs w:val="28"/>
        </w:rPr>
        <w:t>ст. 186 Изготовление, хранение, перевозка или сбыт поддельных денег или ценных бумаг</w:t>
      </w:r>
      <w:r>
        <w:rPr>
          <w:sz w:val="28"/>
          <w:szCs w:val="28"/>
        </w:rPr>
        <w:t xml:space="preserve">) стало высоко латентным преступлением. При этом изменились способы совершения преступления, они стали высокотехнологичными и разнообразными. Используются недостатки электронных систем и банкоматов, например, в банкомат для пополнения счёта вкладываются заведомо фальшивые купюры, которые сделаны специальным образом только чтобы электронная система приняла их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действительные (даже внешне они не обязательно могут быть похожи на настоящие).</w:t>
      </w:r>
      <w:r w:rsidR="00182869">
        <w:rPr>
          <w:sz w:val="28"/>
          <w:szCs w:val="28"/>
        </w:rPr>
        <w:t xml:space="preserve"> </w:t>
      </w:r>
    </w:p>
    <w:p w:rsidR="000423AA" w:rsidRDefault="000423AA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Получили распространение виртуальные </w:t>
      </w:r>
      <w:proofErr w:type="spellStart"/>
      <w:r>
        <w:rPr>
          <w:sz w:val="28"/>
          <w:szCs w:val="28"/>
        </w:rPr>
        <w:t>квазиденьги</w:t>
      </w:r>
      <w:proofErr w:type="spellEnd"/>
      <w:r>
        <w:rPr>
          <w:sz w:val="28"/>
          <w:szCs w:val="28"/>
        </w:rPr>
        <w:t xml:space="preserve">, так называемые, </w:t>
      </w:r>
      <w:proofErr w:type="spellStart"/>
      <w:r>
        <w:rPr>
          <w:sz w:val="28"/>
          <w:szCs w:val="28"/>
        </w:rPr>
        <w:t>биткоины</w:t>
      </w:r>
      <w:proofErr w:type="spellEnd"/>
      <w:r>
        <w:rPr>
          <w:sz w:val="28"/>
          <w:szCs w:val="28"/>
        </w:rPr>
        <w:t xml:space="preserve">, существование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>, без преувелич</w:t>
      </w:r>
      <w:r w:rsidR="008A33EC">
        <w:rPr>
          <w:sz w:val="28"/>
          <w:szCs w:val="28"/>
        </w:rPr>
        <w:t>е</w:t>
      </w:r>
      <w:r>
        <w:rPr>
          <w:sz w:val="28"/>
          <w:szCs w:val="28"/>
        </w:rPr>
        <w:t>ния, угрожает мировой финансовой системе</w:t>
      </w:r>
    </w:p>
    <w:p w:rsidR="00486A4A" w:rsidRDefault="008A33EC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Процветает о</w:t>
      </w:r>
      <w:r w:rsidR="00377D98">
        <w:rPr>
          <w:sz w:val="28"/>
          <w:szCs w:val="28"/>
        </w:rPr>
        <w:t xml:space="preserve">тмывание грязных денег. Древние римляне говорили: </w:t>
      </w:r>
      <w:proofErr w:type="spellStart"/>
      <w:r w:rsidR="00377D98">
        <w:rPr>
          <w:sz w:val="28"/>
          <w:szCs w:val="28"/>
        </w:rPr>
        <w:t>pecunia</w:t>
      </w:r>
      <w:proofErr w:type="spellEnd"/>
      <w:r w:rsidR="00377D98" w:rsidRPr="0061582F">
        <w:rPr>
          <w:sz w:val="28"/>
          <w:szCs w:val="28"/>
        </w:rPr>
        <w:t xml:space="preserve"> </w:t>
      </w:r>
      <w:proofErr w:type="spellStart"/>
      <w:r w:rsidR="00377D98">
        <w:rPr>
          <w:sz w:val="28"/>
          <w:szCs w:val="28"/>
        </w:rPr>
        <w:t>non</w:t>
      </w:r>
      <w:proofErr w:type="spellEnd"/>
      <w:r w:rsidR="00377D98" w:rsidRPr="0061582F">
        <w:rPr>
          <w:sz w:val="28"/>
          <w:szCs w:val="28"/>
        </w:rPr>
        <w:t xml:space="preserve"> </w:t>
      </w:r>
      <w:proofErr w:type="spellStart"/>
      <w:r w:rsidR="00377D98">
        <w:rPr>
          <w:sz w:val="28"/>
          <w:szCs w:val="28"/>
        </w:rPr>
        <w:t>olet</w:t>
      </w:r>
      <w:proofErr w:type="spellEnd"/>
      <w:r w:rsidR="00377D98">
        <w:rPr>
          <w:sz w:val="28"/>
          <w:szCs w:val="28"/>
        </w:rPr>
        <w:t xml:space="preserve"> – деньги не пахнут.</w:t>
      </w:r>
      <w:r w:rsidR="00486A4A">
        <w:rPr>
          <w:sz w:val="28"/>
          <w:szCs w:val="28"/>
        </w:rPr>
        <w:t xml:space="preserve"> Считается, что это сказал император </w:t>
      </w:r>
      <w:proofErr w:type="spellStart"/>
      <w:r w:rsidR="00486A4A">
        <w:rPr>
          <w:sz w:val="28"/>
          <w:szCs w:val="28"/>
        </w:rPr>
        <w:t>Веспасиан</w:t>
      </w:r>
      <w:proofErr w:type="spellEnd"/>
      <w:r w:rsidR="00486A4A">
        <w:rPr>
          <w:sz w:val="28"/>
          <w:szCs w:val="28"/>
        </w:rPr>
        <w:t xml:space="preserve">, отвечая на брезгливое замечание своего сына Тита по поводу введения налога на общественные туалеты. Представители организованной преступности совершенно точно не брезгуют деньгами, полученными от противоправной деятельности. Собственно говоря, механизм отмывания </w:t>
      </w:r>
      <w:r w:rsidR="00486A4A">
        <w:rPr>
          <w:sz w:val="28"/>
          <w:szCs w:val="28"/>
        </w:rPr>
        <w:lastRenderedPageBreak/>
        <w:t xml:space="preserve">грязных денег также является их изобретением и связан с именем американского бандита и убийцы, Аль  </w:t>
      </w:r>
      <w:proofErr w:type="spellStart"/>
      <w:r w:rsidR="00486A4A">
        <w:rPr>
          <w:sz w:val="28"/>
          <w:szCs w:val="28"/>
        </w:rPr>
        <w:t>Капоне</w:t>
      </w:r>
      <w:proofErr w:type="spellEnd"/>
      <w:r w:rsidR="00486A4A">
        <w:rPr>
          <w:sz w:val="28"/>
          <w:szCs w:val="28"/>
        </w:rPr>
        <w:t xml:space="preserve">, возглавлявшего одну из самых известных преступных организаций в Чикаго и Бостоне.  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Отмывание</w:t>
      </w:r>
      <w:r w:rsidR="00486A4A">
        <w:rPr>
          <w:sz w:val="28"/>
          <w:szCs w:val="28"/>
        </w:rPr>
        <w:t xml:space="preserve"> денег</w:t>
      </w:r>
      <w:r>
        <w:rPr>
          <w:sz w:val="28"/>
          <w:szCs w:val="28"/>
        </w:rPr>
        <w:t xml:space="preserve"> </w:t>
      </w:r>
      <w:r w:rsidR="00486A4A">
        <w:rPr>
          <w:sz w:val="28"/>
          <w:szCs w:val="28"/>
        </w:rPr>
        <w:t>выгодно представителям организованной преступности и представителям незаконного предпринимательства потому что: 1) даёт им преимущества в виде неучтённых капиталов перед конкурентами; 2</w:t>
      </w:r>
      <w:r>
        <w:rPr>
          <w:sz w:val="28"/>
          <w:szCs w:val="28"/>
        </w:rPr>
        <w:t>)</w:t>
      </w:r>
      <w:r w:rsidR="00486A4A">
        <w:rPr>
          <w:sz w:val="28"/>
          <w:szCs w:val="28"/>
        </w:rPr>
        <w:t xml:space="preserve"> приносит </w:t>
      </w:r>
      <w:r>
        <w:rPr>
          <w:sz w:val="28"/>
          <w:szCs w:val="28"/>
        </w:rPr>
        <w:t xml:space="preserve">экономическую выгоду; </w:t>
      </w:r>
      <w:r w:rsidR="00486A4A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486A4A">
        <w:rPr>
          <w:sz w:val="28"/>
          <w:szCs w:val="28"/>
        </w:rPr>
        <w:t xml:space="preserve"> помогает</w:t>
      </w:r>
      <w:r>
        <w:rPr>
          <w:sz w:val="28"/>
          <w:szCs w:val="28"/>
        </w:rPr>
        <w:t xml:space="preserve"> проникн</w:t>
      </w:r>
      <w:r w:rsidR="00486A4A">
        <w:rPr>
          <w:sz w:val="28"/>
          <w:szCs w:val="28"/>
        </w:rPr>
        <w:t>уть</w:t>
      </w:r>
      <w:r>
        <w:rPr>
          <w:sz w:val="28"/>
          <w:szCs w:val="28"/>
        </w:rPr>
        <w:t xml:space="preserve"> в легальные секторы экономики; </w:t>
      </w:r>
      <w:r w:rsidR="00486A4A">
        <w:rPr>
          <w:sz w:val="28"/>
          <w:szCs w:val="28"/>
        </w:rPr>
        <w:t>4</w:t>
      </w:r>
      <w:r>
        <w:rPr>
          <w:sz w:val="28"/>
          <w:szCs w:val="28"/>
        </w:rPr>
        <w:t>) повыш</w:t>
      </w:r>
      <w:r w:rsidR="00486A4A">
        <w:rPr>
          <w:sz w:val="28"/>
          <w:szCs w:val="28"/>
        </w:rPr>
        <w:t>а</w:t>
      </w:r>
      <w:r>
        <w:rPr>
          <w:sz w:val="28"/>
          <w:szCs w:val="28"/>
        </w:rPr>
        <w:t>е</w:t>
      </w:r>
      <w:r w:rsidR="00486A4A">
        <w:rPr>
          <w:sz w:val="28"/>
          <w:szCs w:val="28"/>
        </w:rPr>
        <w:t>т</w:t>
      </w:r>
      <w:r>
        <w:rPr>
          <w:sz w:val="28"/>
          <w:szCs w:val="28"/>
        </w:rPr>
        <w:t xml:space="preserve"> уров</w:t>
      </w:r>
      <w:r w:rsidR="00486A4A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486A4A">
        <w:rPr>
          <w:sz w:val="28"/>
          <w:szCs w:val="28"/>
        </w:rPr>
        <w:t>ь</w:t>
      </w:r>
      <w:r>
        <w:rPr>
          <w:sz w:val="28"/>
          <w:szCs w:val="28"/>
        </w:rPr>
        <w:t xml:space="preserve"> маскировки преступной деятельности</w:t>
      </w:r>
      <w:r w:rsidR="00486A4A">
        <w:rPr>
          <w:sz w:val="28"/>
          <w:szCs w:val="28"/>
        </w:rPr>
        <w:t>; 5) расширяет коррупционные возможности</w:t>
      </w:r>
      <w:r>
        <w:rPr>
          <w:sz w:val="28"/>
          <w:szCs w:val="28"/>
        </w:rPr>
        <w:t>.</w:t>
      </w:r>
    </w:p>
    <w:p w:rsidR="00182869" w:rsidRDefault="007C53A2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представители организованной преступности эмпирическим путём установили</w:t>
      </w:r>
      <w:r w:rsidR="00377D98">
        <w:rPr>
          <w:sz w:val="28"/>
          <w:szCs w:val="28"/>
        </w:rPr>
        <w:t xml:space="preserve"> пределы </w:t>
      </w:r>
      <w:r w:rsidR="00377D98" w:rsidRPr="007C53A2">
        <w:rPr>
          <w:i/>
          <w:sz w:val="28"/>
          <w:szCs w:val="28"/>
        </w:rPr>
        <w:t>допустимой массы отмывания денег</w:t>
      </w:r>
      <w:r w:rsidR="00377D98">
        <w:rPr>
          <w:sz w:val="28"/>
          <w:szCs w:val="28"/>
        </w:rPr>
        <w:t>, так называемое, понятие оптимальной суммы, подлежащей отмыванию, чтобы операция была экономически оправданной.</w:t>
      </w:r>
      <w:r>
        <w:rPr>
          <w:sz w:val="28"/>
          <w:szCs w:val="28"/>
        </w:rPr>
        <w:t xml:space="preserve"> Череда отзывов лицензий у российских банков, прокатившая по стране в 2015 г. связана, в том числе, с превышением той самой допустимой массы отмывания. </w:t>
      </w:r>
      <w:r w:rsidR="00182869">
        <w:rPr>
          <w:sz w:val="28"/>
          <w:szCs w:val="28"/>
        </w:rPr>
        <w:t xml:space="preserve"> 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Строительство, включая строительство дорог.</w:t>
      </w:r>
    </w:p>
    <w:p w:rsidR="00413F23" w:rsidRDefault="00413F23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организованной преступности привлекает неконтролируемая возможность </w:t>
      </w:r>
      <w:r w:rsidR="008E200C">
        <w:rPr>
          <w:sz w:val="28"/>
          <w:szCs w:val="28"/>
        </w:rPr>
        <w:t>хищения государственных заказов при строительстве крупных объектов, посредством незаконной экономии на материалах и соблюдения технических регламентов и строительных нормативов.</w:t>
      </w:r>
      <w:r>
        <w:rPr>
          <w:sz w:val="28"/>
          <w:szCs w:val="28"/>
        </w:rPr>
        <w:t xml:space="preserve"> 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Военно-промыш</w:t>
      </w:r>
      <w:r w:rsidR="00182869">
        <w:rPr>
          <w:sz w:val="28"/>
          <w:szCs w:val="28"/>
        </w:rPr>
        <w:t>ленный комплекс, включая космос</w:t>
      </w:r>
      <w:r w:rsidR="00BB0928">
        <w:rPr>
          <w:sz w:val="28"/>
          <w:szCs w:val="28"/>
        </w:rPr>
        <w:t>.</w:t>
      </w:r>
    </w:p>
    <w:p w:rsidR="00723C30" w:rsidRDefault="00162BC1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Представляется, что неудачные запуски космических аппаратов, а также срыв сроков строительства </w:t>
      </w:r>
      <w:r w:rsidR="00F217BB">
        <w:rPr>
          <w:sz w:val="28"/>
          <w:szCs w:val="28"/>
        </w:rPr>
        <w:t xml:space="preserve">нового космодрома, не в последнюю очередь обусловлены совершением многочисленных хищений. Известно, что представители организованной преступности начали проявлять интерес к сфере военно-промышленного комплекса ещё в середине 1980-х годов. В 1990-е годы совместно с представителями незаконного предпринимательства </w:t>
      </w:r>
      <w:r w:rsidR="00F217BB">
        <w:rPr>
          <w:sz w:val="28"/>
          <w:szCs w:val="28"/>
        </w:rPr>
        <w:lastRenderedPageBreak/>
        <w:t>было налажено производство по разграблению военного имущества Вооружённых Сил бывшего СССР</w:t>
      </w:r>
      <w:r w:rsidR="00723C30">
        <w:rPr>
          <w:sz w:val="28"/>
          <w:szCs w:val="28"/>
        </w:rPr>
        <w:t>.</w:t>
      </w:r>
    </w:p>
    <w:p w:rsidR="00BB0928" w:rsidRDefault="00723C30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Осуждение одного из ближайших помощников бывшего министра обороны РФ А.Э. </w:t>
      </w:r>
      <w:proofErr w:type="spellStart"/>
      <w:r>
        <w:rPr>
          <w:sz w:val="28"/>
          <w:szCs w:val="28"/>
        </w:rPr>
        <w:t>Сердюкова</w:t>
      </w:r>
      <w:proofErr w:type="spellEnd"/>
      <w:r>
        <w:rPr>
          <w:sz w:val="28"/>
          <w:szCs w:val="28"/>
        </w:rPr>
        <w:t xml:space="preserve"> за совершение экономических преступлений </w:t>
      </w:r>
      <w:proofErr w:type="gramStart"/>
      <w:r>
        <w:rPr>
          <w:sz w:val="28"/>
          <w:szCs w:val="28"/>
        </w:rPr>
        <w:t>показывает насколько не благополучно обстоит</w:t>
      </w:r>
      <w:proofErr w:type="gramEnd"/>
      <w:r>
        <w:rPr>
          <w:sz w:val="28"/>
          <w:szCs w:val="28"/>
        </w:rPr>
        <w:t xml:space="preserve"> дело в военно-промышленном комплексе до сих пор. </w:t>
      </w:r>
      <w:r w:rsidR="00F217BB">
        <w:rPr>
          <w:sz w:val="28"/>
          <w:szCs w:val="28"/>
        </w:rPr>
        <w:t xml:space="preserve"> 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Изготовление </w:t>
      </w:r>
      <w:r w:rsidRPr="00723C30">
        <w:rPr>
          <w:sz w:val="28"/>
          <w:szCs w:val="28"/>
        </w:rPr>
        <w:t xml:space="preserve">контрафактной </w:t>
      </w:r>
      <w:r>
        <w:rPr>
          <w:sz w:val="28"/>
          <w:szCs w:val="28"/>
        </w:rPr>
        <w:t>продукции, включая фильмы, книги, программное обеспечение.</w:t>
      </w:r>
    </w:p>
    <w:p w:rsidR="00C84314" w:rsidRDefault="00723C30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организованной преступности и незаконного предпринимательства тонко чувствуют мировую экономическую конъюнктуру. Раньше других они поняли, что продуты, связанные с интеллектуальной собственностью будут приносить им максимальные устойчивые незаконные прибыли.</w:t>
      </w:r>
    </w:p>
    <w:p w:rsidR="00723C30" w:rsidRDefault="00C84314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Следует ожидать в недалёком будущем усиления воздействия представителей организованной преступности в этом направлении. Так называемые, «</w:t>
      </w:r>
      <w:r w:rsidR="005B35BF">
        <w:rPr>
          <w:sz w:val="28"/>
          <w:szCs w:val="28"/>
        </w:rPr>
        <w:t xml:space="preserve">интеллектуальные </w:t>
      </w:r>
      <w:r>
        <w:rPr>
          <w:sz w:val="28"/>
          <w:szCs w:val="28"/>
        </w:rPr>
        <w:t xml:space="preserve">пираты», требующие свободного доступа к продуктам интеллектуальной собственности, в действительности </w:t>
      </w:r>
      <w:r w:rsidR="005B35BF">
        <w:rPr>
          <w:sz w:val="28"/>
          <w:szCs w:val="28"/>
        </w:rPr>
        <w:t xml:space="preserve">действуют в интересах представителей организованной преступности и, логично предположить, на их деньги. </w:t>
      </w:r>
      <w:r>
        <w:rPr>
          <w:sz w:val="28"/>
          <w:szCs w:val="28"/>
        </w:rPr>
        <w:t xml:space="preserve"> </w:t>
      </w:r>
      <w:r w:rsidR="00723C30">
        <w:rPr>
          <w:sz w:val="28"/>
          <w:szCs w:val="28"/>
        </w:rPr>
        <w:t xml:space="preserve"> </w:t>
      </w:r>
    </w:p>
    <w:p w:rsidR="005B35BF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Предпринимательство в сфере развлечения: </w:t>
      </w:r>
      <w:r w:rsidR="005B35BF">
        <w:rPr>
          <w:sz w:val="28"/>
          <w:szCs w:val="28"/>
        </w:rPr>
        <w:t>поп-индустрия</w:t>
      </w:r>
      <w:r>
        <w:rPr>
          <w:sz w:val="28"/>
          <w:szCs w:val="28"/>
        </w:rPr>
        <w:t>, подпольные казино</w:t>
      </w:r>
      <w:r w:rsidR="005B35BF">
        <w:rPr>
          <w:sz w:val="28"/>
          <w:szCs w:val="28"/>
        </w:rPr>
        <w:t>, спортивные тотализаторы</w:t>
      </w:r>
      <w:r>
        <w:rPr>
          <w:sz w:val="28"/>
          <w:szCs w:val="28"/>
        </w:rPr>
        <w:t xml:space="preserve"> и т.п.</w:t>
      </w:r>
    </w:p>
    <w:p w:rsidR="00AA1F6C" w:rsidRDefault="005B35BF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организованной преступности и незаконного предпринимательства решают две взаимосвязанные задачи, с одной стороны,</w:t>
      </w:r>
      <w:r w:rsidR="008811C4">
        <w:rPr>
          <w:sz w:val="28"/>
          <w:szCs w:val="28"/>
        </w:rPr>
        <w:t xml:space="preserve"> </w:t>
      </w:r>
      <w:r w:rsidR="002728C9">
        <w:rPr>
          <w:sz w:val="28"/>
          <w:szCs w:val="28"/>
        </w:rPr>
        <w:t xml:space="preserve">реализуют собственные творческие амбиции и осуществляют надежды многих простых людей на возможность проведения досуга и, может быть, осуществление заветных желаний, а с другой стороны, отмывают наиболее простым и выгодным способом полученные незаконным путём деньги. Финансовые поступления в мире профессионального спорта и индустрии развлечений – одни </w:t>
      </w:r>
      <w:proofErr w:type="gramStart"/>
      <w:r w:rsidR="002728C9">
        <w:rPr>
          <w:sz w:val="28"/>
          <w:szCs w:val="28"/>
        </w:rPr>
        <w:t>из</w:t>
      </w:r>
      <w:proofErr w:type="gramEnd"/>
      <w:r w:rsidR="002728C9">
        <w:rPr>
          <w:sz w:val="28"/>
          <w:szCs w:val="28"/>
        </w:rPr>
        <w:t xml:space="preserve"> самых непрозрачных и запутанных в мире. </w:t>
      </w:r>
      <w:r>
        <w:rPr>
          <w:sz w:val="28"/>
          <w:szCs w:val="28"/>
        </w:rPr>
        <w:t xml:space="preserve"> </w:t>
      </w:r>
    </w:p>
    <w:p w:rsidR="00F860A4" w:rsidRPr="00F860A4" w:rsidRDefault="00F860A4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/>
          <w:sz w:val="28"/>
          <w:szCs w:val="28"/>
        </w:rPr>
      </w:pPr>
      <w:r w:rsidRPr="00F860A4">
        <w:rPr>
          <w:b/>
          <w:sz w:val="28"/>
          <w:szCs w:val="28"/>
        </w:rPr>
        <w:lastRenderedPageBreak/>
        <w:t>Организованная преступность</w:t>
      </w:r>
      <w:r w:rsidR="00F94DA2" w:rsidRPr="00F94DA2">
        <w:rPr>
          <w:b/>
          <w:sz w:val="28"/>
          <w:szCs w:val="28"/>
        </w:rPr>
        <w:t xml:space="preserve"> + </w:t>
      </w:r>
      <w:r w:rsidRPr="00F860A4">
        <w:rPr>
          <w:b/>
          <w:sz w:val="28"/>
          <w:szCs w:val="28"/>
        </w:rPr>
        <w:t xml:space="preserve"> </w:t>
      </w:r>
      <w:r w:rsidR="00F94DA2" w:rsidRPr="00F860A4">
        <w:rPr>
          <w:b/>
          <w:sz w:val="28"/>
          <w:szCs w:val="28"/>
        </w:rPr>
        <w:t>незаконное предпринимательство</w:t>
      </w:r>
      <w:r w:rsidR="00F94DA2" w:rsidRPr="00F94DA2">
        <w:rPr>
          <w:b/>
          <w:sz w:val="28"/>
          <w:szCs w:val="28"/>
        </w:rPr>
        <w:t xml:space="preserve"> =</w:t>
      </w:r>
      <w:r w:rsidR="00F94DA2" w:rsidRPr="00F860A4">
        <w:rPr>
          <w:b/>
          <w:sz w:val="28"/>
          <w:szCs w:val="28"/>
        </w:rPr>
        <w:t xml:space="preserve"> </w:t>
      </w:r>
      <w:r w:rsidRPr="00F860A4">
        <w:rPr>
          <w:b/>
          <w:sz w:val="28"/>
          <w:szCs w:val="28"/>
        </w:rPr>
        <w:t xml:space="preserve">максимальная незаконная прибыль 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 xml:space="preserve">Организованная преступность существует только там, где возможна максимальная нелегальная прибыль. В свою очередь, очевидно, что максимальная нелегальная прибыль может быть получена только через </w:t>
      </w:r>
      <w:r>
        <w:rPr>
          <w:sz w:val="28"/>
          <w:szCs w:val="28"/>
        </w:rPr>
        <w:t xml:space="preserve">полулегальную, </w:t>
      </w:r>
      <w:r w:rsidRPr="004D05EC">
        <w:rPr>
          <w:sz w:val="28"/>
          <w:szCs w:val="28"/>
        </w:rPr>
        <w:t>незаконную</w:t>
      </w:r>
      <w:r>
        <w:rPr>
          <w:sz w:val="28"/>
          <w:szCs w:val="28"/>
        </w:rPr>
        <w:t xml:space="preserve"> и криминальную</w:t>
      </w:r>
      <w:r w:rsidRPr="004D05EC">
        <w:rPr>
          <w:sz w:val="28"/>
          <w:szCs w:val="28"/>
        </w:rPr>
        <w:t xml:space="preserve"> предпринимательскую деятельность.</w:t>
      </w:r>
      <w:r>
        <w:rPr>
          <w:sz w:val="28"/>
          <w:szCs w:val="28"/>
        </w:rPr>
        <w:t xml:space="preserve"> В то же время многие представители обычной предпринимательской деятельности не менее заинтересованы в получении прибыли, наиболее высокая </w:t>
      </w:r>
      <w:proofErr w:type="gramStart"/>
      <w:r>
        <w:rPr>
          <w:sz w:val="28"/>
          <w:szCs w:val="28"/>
        </w:rPr>
        <w:t>часть</w:t>
      </w:r>
      <w:proofErr w:type="gramEnd"/>
      <w:r>
        <w:rPr>
          <w:sz w:val="28"/>
          <w:szCs w:val="28"/>
        </w:rPr>
        <w:t xml:space="preserve"> которой может быть получена только при помощи представителей организованной преступности.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>Таким образом,  взаимосвязь  организованной преступности и преступности в сфере экономики</w:t>
      </w:r>
      <w:r>
        <w:rPr>
          <w:sz w:val="28"/>
          <w:szCs w:val="28"/>
        </w:rPr>
        <w:t xml:space="preserve"> обусловлена объективными взаимными интересами</w:t>
      </w:r>
      <w:r w:rsidRPr="004D05EC">
        <w:rPr>
          <w:sz w:val="28"/>
          <w:szCs w:val="28"/>
        </w:rPr>
        <w:t>.</w:t>
      </w:r>
      <w:r w:rsidR="00182869">
        <w:rPr>
          <w:sz w:val="28"/>
          <w:szCs w:val="28"/>
        </w:rPr>
        <w:t xml:space="preserve"> 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4D05EC">
        <w:rPr>
          <w:sz w:val="28"/>
          <w:szCs w:val="28"/>
        </w:rPr>
        <w:t>Основные тенденции развития организованной</w:t>
      </w:r>
      <w:r w:rsidR="00182869">
        <w:rPr>
          <w:sz w:val="28"/>
          <w:szCs w:val="28"/>
        </w:rPr>
        <w:t xml:space="preserve"> экономической</w:t>
      </w:r>
      <w:r w:rsidRPr="004D05EC">
        <w:rPr>
          <w:sz w:val="28"/>
          <w:szCs w:val="28"/>
        </w:rPr>
        <w:t xml:space="preserve"> преступности </w:t>
      </w:r>
      <w:r>
        <w:rPr>
          <w:sz w:val="28"/>
          <w:szCs w:val="28"/>
        </w:rPr>
        <w:t>следующие.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D05EC">
        <w:rPr>
          <w:sz w:val="28"/>
          <w:szCs w:val="28"/>
        </w:rPr>
        <w:t>Опережающи</w:t>
      </w:r>
      <w:r w:rsidR="00AA1F6C">
        <w:rPr>
          <w:sz w:val="28"/>
          <w:szCs w:val="28"/>
        </w:rPr>
        <w:t>е негативные статистические показатели</w:t>
      </w:r>
      <w:r w:rsidRPr="004D05EC">
        <w:rPr>
          <w:sz w:val="28"/>
          <w:szCs w:val="28"/>
        </w:rPr>
        <w:t xml:space="preserve"> по сравнению с</w:t>
      </w:r>
      <w:r>
        <w:rPr>
          <w:sz w:val="28"/>
          <w:szCs w:val="28"/>
        </w:rPr>
        <w:t xml:space="preserve"> аналогичным</w:t>
      </w:r>
      <w:r w:rsidR="00AA1F6C">
        <w:rPr>
          <w:sz w:val="28"/>
          <w:szCs w:val="28"/>
        </w:rPr>
        <w:t>и</w:t>
      </w:r>
      <w:r w:rsidRPr="004D05EC">
        <w:rPr>
          <w:sz w:val="28"/>
          <w:szCs w:val="28"/>
        </w:rPr>
        <w:t xml:space="preserve"> показател</w:t>
      </w:r>
      <w:r w:rsidR="00AA1F6C">
        <w:rPr>
          <w:sz w:val="28"/>
          <w:szCs w:val="28"/>
        </w:rPr>
        <w:t>ями</w:t>
      </w:r>
      <w:r w:rsidRPr="004D05EC">
        <w:rPr>
          <w:sz w:val="28"/>
          <w:szCs w:val="28"/>
        </w:rPr>
        <w:t xml:space="preserve"> для преступности в целом</w:t>
      </w:r>
      <w:r w:rsidR="00AA1F6C">
        <w:rPr>
          <w:sz w:val="28"/>
          <w:szCs w:val="28"/>
        </w:rPr>
        <w:t xml:space="preserve"> и дальнейший</w:t>
      </w:r>
      <w:r w:rsidRPr="004D05EC">
        <w:rPr>
          <w:sz w:val="28"/>
          <w:szCs w:val="28"/>
        </w:rPr>
        <w:t xml:space="preserve"> рост организованности</w:t>
      </w:r>
      <w:r>
        <w:rPr>
          <w:sz w:val="28"/>
          <w:szCs w:val="28"/>
        </w:rPr>
        <w:t>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05EC">
        <w:rPr>
          <w:sz w:val="28"/>
          <w:szCs w:val="28"/>
        </w:rPr>
        <w:t>Снижение доли</w:t>
      </w:r>
      <w:r>
        <w:rPr>
          <w:sz w:val="28"/>
          <w:szCs w:val="28"/>
        </w:rPr>
        <w:t xml:space="preserve"> незаконной</w:t>
      </w:r>
      <w:r w:rsidRPr="004D05EC">
        <w:rPr>
          <w:sz w:val="28"/>
          <w:szCs w:val="28"/>
        </w:rPr>
        <w:t xml:space="preserve"> прибыли, используемой для подкупа должностных лиц правоохранительных и</w:t>
      </w:r>
      <w:r w:rsidR="00AA1F6C">
        <w:rPr>
          <w:sz w:val="28"/>
          <w:szCs w:val="28"/>
        </w:rPr>
        <w:t xml:space="preserve"> всевозможных</w:t>
      </w:r>
      <w:r w:rsidRPr="004D05EC">
        <w:rPr>
          <w:sz w:val="28"/>
          <w:szCs w:val="28"/>
        </w:rPr>
        <w:t xml:space="preserve"> контролирующих органов</w:t>
      </w:r>
      <w:r>
        <w:rPr>
          <w:sz w:val="28"/>
          <w:szCs w:val="28"/>
        </w:rPr>
        <w:t>.</w:t>
      </w:r>
      <w:r w:rsidR="00AA1F6C">
        <w:rPr>
          <w:sz w:val="28"/>
          <w:szCs w:val="28"/>
        </w:rPr>
        <w:t xml:space="preserve"> Перенаправление освободившихся средств на политическую деятельность.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1F6C">
        <w:rPr>
          <w:sz w:val="28"/>
          <w:szCs w:val="28"/>
        </w:rPr>
        <w:t xml:space="preserve"> П</w:t>
      </w:r>
      <w:r w:rsidRPr="004D05EC">
        <w:rPr>
          <w:sz w:val="28"/>
          <w:szCs w:val="28"/>
        </w:rPr>
        <w:t>еремещени</w:t>
      </w:r>
      <w:r w:rsidR="00AA1F6C">
        <w:rPr>
          <w:sz w:val="28"/>
          <w:szCs w:val="28"/>
        </w:rPr>
        <w:t>е</w:t>
      </w:r>
      <w:r>
        <w:rPr>
          <w:sz w:val="28"/>
          <w:szCs w:val="28"/>
        </w:rPr>
        <w:t xml:space="preserve"> влияни</w:t>
      </w:r>
      <w:r w:rsidR="00AA1F6C">
        <w:rPr>
          <w:sz w:val="28"/>
          <w:szCs w:val="28"/>
        </w:rPr>
        <w:t>я представителей</w:t>
      </w:r>
      <w:r>
        <w:rPr>
          <w:sz w:val="28"/>
          <w:szCs w:val="28"/>
        </w:rPr>
        <w:t xml:space="preserve"> организованной преступности</w:t>
      </w:r>
      <w:r w:rsidRPr="004D05EC">
        <w:rPr>
          <w:sz w:val="28"/>
          <w:szCs w:val="28"/>
        </w:rPr>
        <w:t xml:space="preserve"> из сферы торговли в сферу производства и оказания услуг</w:t>
      </w:r>
      <w:r>
        <w:rPr>
          <w:sz w:val="28"/>
          <w:szCs w:val="28"/>
        </w:rPr>
        <w:t>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D05EC">
        <w:rPr>
          <w:sz w:val="28"/>
          <w:szCs w:val="28"/>
        </w:rPr>
        <w:t>Опережающее развитие преступности в сфере экономики, связанной с оказанием интеллектуальных услуг и производством информационных продуктов</w:t>
      </w:r>
      <w:r>
        <w:rPr>
          <w:sz w:val="28"/>
          <w:szCs w:val="28"/>
        </w:rPr>
        <w:t>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D05EC">
        <w:rPr>
          <w:sz w:val="28"/>
          <w:szCs w:val="28"/>
        </w:rPr>
        <w:t>Транснационализация</w:t>
      </w:r>
      <w:r>
        <w:rPr>
          <w:sz w:val="28"/>
          <w:szCs w:val="28"/>
        </w:rPr>
        <w:t>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D05EC">
        <w:rPr>
          <w:sz w:val="28"/>
          <w:szCs w:val="28"/>
        </w:rPr>
        <w:t>Увеличивающаяся зависимость от политической конъюнктуры</w:t>
      </w:r>
      <w:r>
        <w:rPr>
          <w:sz w:val="28"/>
          <w:szCs w:val="28"/>
        </w:rPr>
        <w:t>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4D05EC">
        <w:rPr>
          <w:sz w:val="28"/>
          <w:szCs w:val="28"/>
        </w:rPr>
        <w:t>Способность к</w:t>
      </w:r>
      <w:r w:rsidR="00AA1F6C">
        <w:rPr>
          <w:sz w:val="28"/>
          <w:szCs w:val="28"/>
        </w:rPr>
        <w:t xml:space="preserve"> </w:t>
      </w:r>
      <w:proofErr w:type="spellStart"/>
      <w:r w:rsidR="00AA1F6C">
        <w:rPr>
          <w:sz w:val="28"/>
          <w:szCs w:val="28"/>
        </w:rPr>
        <w:t>мимикрированию</w:t>
      </w:r>
      <w:proofErr w:type="spellEnd"/>
      <w:r w:rsidR="00AA1F6C">
        <w:rPr>
          <w:sz w:val="28"/>
          <w:szCs w:val="28"/>
        </w:rPr>
        <w:t xml:space="preserve"> </w:t>
      </w:r>
      <w:r w:rsidRPr="004D05EC">
        <w:rPr>
          <w:sz w:val="28"/>
          <w:szCs w:val="28"/>
        </w:rPr>
        <w:t>в иные виды преступ</w:t>
      </w:r>
      <w:r w:rsidR="00AA1F6C">
        <w:rPr>
          <w:sz w:val="28"/>
          <w:szCs w:val="28"/>
        </w:rPr>
        <w:t>ной деятельности</w:t>
      </w:r>
      <w:r w:rsidRPr="004D05EC">
        <w:rPr>
          <w:sz w:val="28"/>
          <w:szCs w:val="28"/>
        </w:rPr>
        <w:t xml:space="preserve"> при внезапном изменении экономической</w:t>
      </w:r>
      <w:r>
        <w:rPr>
          <w:sz w:val="28"/>
          <w:szCs w:val="28"/>
        </w:rPr>
        <w:t xml:space="preserve"> и политической</w:t>
      </w:r>
      <w:r w:rsidRPr="004D05EC">
        <w:rPr>
          <w:sz w:val="28"/>
          <w:szCs w:val="28"/>
        </w:rPr>
        <w:t xml:space="preserve"> обстановки</w:t>
      </w:r>
      <w:r>
        <w:rPr>
          <w:sz w:val="28"/>
          <w:szCs w:val="28"/>
        </w:rPr>
        <w:t>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D05EC">
        <w:rPr>
          <w:sz w:val="28"/>
          <w:szCs w:val="28"/>
        </w:rPr>
        <w:t>Увеличение доли накоплений от незаконной</w:t>
      </w:r>
      <w:r>
        <w:rPr>
          <w:sz w:val="28"/>
          <w:szCs w:val="28"/>
        </w:rPr>
        <w:t>, прежде всего, связанной с незаконным предпринимательством,</w:t>
      </w:r>
      <w:r w:rsidRPr="004D05EC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.</w:t>
      </w:r>
    </w:p>
    <w:p w:rsidR="00182869" w:rsidRDefault="00377D98" w:rsidP="0018286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D05EC">
        <w:rPr>
          <w:sz w:val="28"/>
          <w:szCs w:val="28"/>
        </w:rPr>
        <w:t>Приближение</w:t>
      </w:r>
      <w:r w:rsidR="00AA1F6C">
        <w:rPr>
          <w:sz w:val="28"/>
          <w:szCs w:val="28"/>
        </w:rPr>
        <w:t xml:space="preserve"> стоимости незаконных</w:t>
      </w:r>
      <w:r>
        <w:rPr>
          <w:sz w:val="28"/>
          <w:szCs w:val="28"/>
        </w:rPr>
        <w:t xml:space="preserve"> товаров и услуг</w:t>
      </w:r>
      <w:r w:rsidRPr="004D05EC">
        <w:rPr>
          <w:sz w:val="28"/>
          <w:szCs w:val="28"/>
        </w:rPr>
        <w:t xml:space="preserve"> к ценам мирового рынка</w:t>
      </w:r>
      <w:r w:rsidR="00AA1F6C">
        <w:rPr>
          <w:sz w:val="28"/>
          <w:szCs w:val="28"/>
        </w:rPr>
        <w:t>,</w:t>
      </w:r>
      <w:r w:rsidRPr="004D05EC">
        <w:rPr>
          <w:sz w:val="28"/>
          <w:szCs w:val="28"/>
        </w:rPr>
        <w:t xml:space="preserve"> за</w:t>
      </w:r>
      <w:r w:rsidR="00182869">
        <w:rPr>
          <w:sz w:val="28"/>
          <w:szCs w:val="28"/>
        </w:rPr>
        <w:t xml:space="preserve"> исключением рынка рабочей силы</w:t>
      </w:r>
      <w:r w:rsidR="00AA1F6C">
        <w:rPr>
          <w:sz w:val="28"/>
          <w:szCs w:val="28"/>
        </w:rPr>
        <w:t>.</w:t>
      </w:r>
    </w:p>
    <w:p w:rsidR="00182869" w:rsidRDefault="00377D98" w:rsidP="0004771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643719">
        <w:rPr>
          <w:sz w:val="28"/>
          <w:szCs w:val="28"/>
        </w:rPr>
        <w:t xml:space="preserve">10. </w:t>
      </w:r>
      <w:r w:rsidR="0004771E">
        <w:rPr>
          <w:sz w:val="28"/>
          <w:szCs w:val="28"/>
        </w:rPr>
        <w:t>По</w:t>
      </w:r>
      <w:r w:rsidRPr="00643719">
        <w:rPr>
          <w:sz w:val="28"/>
          <w:szCs w:val="28"/>
        </w:rPr>
        <w:t>стоянное проникновение в легальную предпринимательскую деятельность.</w:t>
      </w:r>
    </w:p>
    <w:p w:rsidR="00182869" w:rsidRDefault="00377D98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 w:rsidRPr="004D05EC">
        <w:rPr>
          <w:sz w:val="28"/>
          <w:szCs w:val="28"/>
          <w:lang w:val="ru-RU"/>
        </w:rPr>
        <w:t>Взаимосвязь</w:t>
      </w:r>
      <w:r>
        <w:rPr>
          <w:sz w:val="28"/>
          <w:szCs w:val="28"/>
          <w:lang w:val="ru-RU"/>
        </w:rPr>
        <w:t xml:space="preserve"> организованной преступности</w:t>
      </w:r>
      <w:r w:rsidRPr="004D05EC">
        <w:rPr>
          <w:sz w:val="28"/>
          <w:szCs w:val="28"/>
          <w:lang w:val="ru-RU"/>
        </w:rPr>
        <w:t xml:space="preserve"> с экономической преступностью</w:t>
      </w:r>
      <w:r>
        <w:rPr>
          <w:sz w:val="28"/>
          <w:szCs w:val="28"/>
          <w:lang w:val="ru-RU"/>
        </w:rPr>
        <w:t xml:space="preserve"> проявляется в общей заинтересованности в получении максимальной незаконной прибыли, которую, </w:t>
      </w:r>
      <w:r w:rsidR="006C0978">
        <w:rPr>
          <w:sz w:val="28"/>
          <w:szCs w:val="28"/>
          <w:lang w:val="ru-RU"/>
        </w:rPr>
        <w:t>представители незаконного предпринимательства, с одной стороны,</w:t>
      </w:r>
      <w:r>
        <w:rPr>
          <w:sz w:val="28"/>
          <w:szCs w:val="28"/>
          <w:lang w:val="ru-RU"/>
        </w:rPr>
        <w:t xml:space="preserve"> не могут получить без силового давления представителей организованной преступности, а те,</w:t>
      </w:r>
      <w:r w:rsidR="006C0978">
        <w:rPr>
          <w:sz w:val="28"/>
          <w:szCs w:val="28"/>
          <w:lang w:val="ru-RU"/>
        </w:rPr>
        <w:t xml:space="preserve"> с другой стороны, не могут получить</w:t>
      </w:r>
      <w:r>
        <w:rPr>
          <w:sz w:val="28"/>
          <w:szCs w:val="28"/>
          <w:lang w:val="ru-RU"/>
        </w:rPr>
        <w:t xml:space="preserve"> без навыков и умения первых. Таким образом, взаимосвязь заключается в следующем.</w:t>
      </w:r>
      <w:r w:rsidR="00182869">
        <w:rPr>
          <w:sz w:val="28"/>
          <w:szCs w:val="28"/>
          <w:lang w:val="ru-RU"/>
        </w:rPr>
        <w:t xml:space="preserve"> </w:t>
      </w:r>
    </w:p>
    <w:p w:rsidR="00182869" w:rsidRDefault="00377D98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И</w:t>
      </w:r>
      <w:r w:rsidRPr="004D05EC">
        <w:rPr>
          <w:sz w:val="28"/>
          <w:szCs w:val="28"/>
          <w:lang w:val="ru-RU"/>
        </w:rPr>
        <w:t>звлечение максимальной</w:t>
      </w:r>
      <w:r w:rsidR="00CC3DBB">
        <w:rPr>
          <w:sz w:val="28"/>
          <w:szCs w:val="28"/>
          <w:lang w:val="ru-RU"/>
        </w:rPr>
        <w:t xml:space="preserve"> незаконной</w:t>
      </w:r>
      <w:r w:rsidRPr="004D05EC">
        <w:rPr>
          <w:sz w:val="28"/>
          <w:szCs w:val="28"/>
          <w:lang w:val="ru-RU"/>
        </w:rPr>
        <w:t xml:space="preserve"> прибыли</w:t>
      </w:r>
      <w:r>
        <w:rPr>
          <w:sz w:val="28"/>
          <w:szCs w:val="28"/>
          <w:lang w:val="ru-RU"/>
        </w:rPr>
        <w:t>.</w:t>
      </w:r>
    </w:p>
    <w:p w:rsidR="00182869" w:rsidRDefault="00377D98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D16049">
        <w:rPr>
          <w:color w:val="FF0000"/>
          <w:sz w:val="28"/>
          <w:szCs w:val="28"/>
          <w:lang w:val="ru-RU"/>
        </w:rPr>
        <w:t xml:space="preserve">. </w:t>
      </w:r>
      <w:r w:rsidRPr="00CC3DBB">
        <w:rPr>
          <w:sz w:val="28"/>
          <w:szCs w:val="28"/>
          <w:lang w:val="ru-RU"/>
        </w:rPr>
        <w:t>Диверсификация. П</w:t>
      </w:r>
      <w:r>
        <w:rPr>
          <w:sz w:val="28"/>
          <w:szCs w:val="28"/>
          <w:lang w:val="ru-RU"/>
        </w:rPr>
        <w:t>остоянная смена преступного профиля деятельности в зависимости от рыночной конъюнктуры.</w:t>
      </w:r>
    </w:p>
    <w:p w:rsidR="00182869" w:rsidRDefault="00377D98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4D05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4D05EC">
        <w:rPr>
          <w:sz w:val="28"/>
          <w:szCs w:val="28"/>
          <w:lang w:val="ru-RU"/>
        </w:rPr>
        <w:t>ход от контроля</w:t>
      </w:r>
      <w:r>
        <w:rPr>
          <w:sz w:val="28"/>
          <w:szCs w:val="28"/>
          <w:lang w:val="ru-RU"/>
        </w:rPr>
        <w:t>. Без помощи представителей организованной преступности невозможен максимально полный уход от контроля, причём, не только от контроля со стороны представителей органов государственной власти,</w:t>
      </w:r>
      <w:r w:rsidR="00CC3DBB">
        <w:rPr>
          <w:sz w:val="28"/>
          <w:szCs w:val="28"/>
          <w:lang w:val="ru-RU"/>
        </w:rPr>
        <w:t xml:space="preserve"> включая представителей правоохранительных органов,</w:t>
      </w:r>
      <w:r>
        <w:rPr>
          <w:sz w:val="28"/>
          <w:szCs w:val="28"/>
          <w:lang w:val="ru-RU"/>
        </w:rPr>
        <w:t xml:space="preserve"> но и со стороны конкурентов.</w:t>
      </w:r>
    </w:p>
    <w:p w:rsidR="00182869" w:rsidRDefault="00377D98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4D05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4D05EC">
        <w:rPr>
          <w:sz w:val="28"/>
          <w:szCs w:val="28"/>
          <w:lang w:val="ru-RU"/>
        </w:rPr>
        <w:t>оррупционные связи</w:t>
      </w:r>
      <w:r>
        <w:rPr>
          <w:sz w:val="28"/>
          <w:szCs w:val="28"/>
          <w:lang w:val="ru-RU"/>
        </w:rPr>
        <w:t>. Этими связями в одинаковой степени пользуются представители организованной преступности и</w:t>
      </w:r>
      <w:r w:rsidR="00CC3DBB">
        <w:rPr>
          <w:sz w:val="28"/>
          <w:szCs w:val="28"/>
          <w:lang w:val="ru-RU"/>
        </w:rPr>
        <w:t xml:space="preserve"> представители незаконного предпринимательства</w:t>
      </w:r>
      <w:r>
        <w:rPr>
          <w:sz w:val="28"/>
          <w:szCs w:val="28"/>
          <w:lang w:val="ru-RU"/>
        </w:rPr>
        <w:t>, в зависимости от сложности решаемых задач.</w:t>
      </w:r>
    </w:p>
    <w:p w:rsidR="00182869" w:rsidRDefault="00377D98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 w:rsidRPr="004D05E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Pr="004D05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4D05EC">
        <w:rPr>
          <w:sz w:val="28"/>
          <w:szCs w:val="28"/>
          <w:lang w:val="ru-RU"/>
        </w:rPr>
        <w:t>овместное руководство или</w:t>
      </w:r>
      <w:r>
        <w:rPr>
          <w:sz w:val="28"/>
          <w:szCs w:val="28"/>
          <w:lang w:val="ru-RU"/>
        </w:rPr>
        <w:t xml:space="preserve"> постоянное, или временное</w:t>
      </w:r>
      <w:r w:rsidRPr="004D05EC">
        <w:rPr>
          <w:sz w:val="28"/>
          <w:szCs w:val="28"/>
          <w:lang w:val="ru-RU"/>
        </w:rPr>
        <w:t xml:space="preserve"> объединение</w:t>
      </w:r>
      <w:r w:rsidR="00CC3DBB">
        <w:rPr>
          <w:sz w:val="28"/>
          <w:szCs w:val="28"/>
          <w:lang w:val="ru-RU"/>
        </w:rPr>
        <w:t xml:space="preserve"> для достижения взаимовыгодных тактических или стратегических</w:t>
      </w:r>
      <w:r w:rsidRPr="004D05EC">
        <w:rPr>
          <w:sz w:val="28"/>
          <w:szCs w:val="28"/>
          <w:lang w:val="ru-RU"/>
        </w:rPr>
        <w:t xml:space="preserve"> целей</w:t>
      </w:r>
      <w:r>
        <w:rPr>
          <w:sz w:val="28"/>
          <w:szCs w:val="28"/>
          <w:lang w:val="ru-RU"/>
        </w:rPr>
        <w:t>.</w:t>
      </w:r>
    </w:p>
    <w:p w:rsidR="00182869" w:rsidRDefault="00377D98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 w:rsidRPr="00D16049">
        <w:rPr>
          <w:sz w:val="28"/>
          <w:szCs w:val="28"/>
          <w:lang w:val="ru-RU"/>
        </w:rPr>
        <w:lastRenderedPageBreak/>
        <w:t>6</w:t>
      </w:r>
      <w:r>
        <w:rPr>
          <w:sz w:val="28"/>
          <w:szCs w:val="28"/>
          <w:lang w:val="ru-RU"/>
        </w:rPr>
        <w:t>.</w:t>
      </w:r>
      <w:r w:rsidRPr="00D160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Постоянно меняющиеся </w:t>
      </w:r>
      <w:r w:rsidRPr="00CD57DD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CD57DD">
        <w:rPr>
          <w:sz w:val="28"/>
          <w:szCs w:val="28"/>
          <w:lang w:val="ru-RU"/>
        </w:rPr>
        <w:t xml:space="preserve"> игры</w:t>
      </w:r>
      <w:r>
        <w:rPr>
          <w:sz w:val="28"/>
          <w:szCs w:val="28"/>
          <w:lang w:val="ru-RU"/>
        </w:rPr>
        <w:t xml:space="preserve">. И </w:t>
      </w:r>
      <w:r w:rsidR="00CC3DBB">
        <w:rPr>
          <w:sz w:val="28"/>
          <w:szCs w:val="28"/>
          <w:lang w:val="ru-RU"/>
        </w:rPr>
        <w:t>представители незаконного предпринимательства</w:t>
      </w:r>
      <w:r>
        <w:rPr>
          <w:sz w:val="28"/>
          <w:szCs w:val="28"/>
          <w:lang w:val="ru-RU"/>
        </w:rPr>
        <w:t>, и представители организованной преступности сами устанавливают, и сами меняют правила игры, каждый раз делая это в свою пользу.</w:t>
      </w:r>
    </w:p>
    <w:p w:rsidR="00182869" w:rsidRDefault="00377D98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Поиск новых рынков сбыта.</w:t>
      </w:r>
    </w:p>
    <w:p w:rsidR="00182869" w:rsidRDefault="00377D98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Устранение различными способами конкурентов.</w:t>
      </w:r>
    </w:p>
    <w:p w:rsidR="00182869" w:rsidRDefault="00377D98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Конспирация.</w:t>
      </w:r>
    </w:p>
    <w:p w:rsidR="00CC3DBB" w:rsidRDefault="00377D98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Транснациональные подходы.</w:t>
      </w:r>
      <w:r w:rsidR="00CC3DBB">
        <w:rPr>
          <w:sz w:val="28"/>
          <w:szCs w:val="28"/>
          <w:lang w:val="ru-RU"/>
        </w:rPr>
        <w:t xml:space="preserve"> Использование негативных характеристик процесса глобализации.</w:t>
      </w:r>
    </w:p>
    <w:p w:rsidR="003B2EE4" w:rsidRDefault="00CC3DBB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заключение, с определённой неуверенностью можно констатировать, что представители организованной преступности и незаконного предпринимательства, скорее всего в ближайшее время станут настолько тесно переплетены, что неизбежно сольются в одно целое. </w:t>
      </w:r>
    </w:p>
    <w:p w:rsidR="00377D98" w:rsidRPr="00CD57DD" w:rsidRDefault="00CC3DBB" w:rsidP="00182869">
      <w:pPr>
        <w:tabs>
          <w:tab w:val="left" w:pos="9639"/>
        </w:tabs>
        <w:spacing w:line="360" w:lineRule="auto"/>
        <w:ind w:right="-96" w:firstLine="54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Они станут</w:t>
      </w:r>
      <w:r w:rsidR="003B2EE4">
        <w:rPr>
          <w:sz w:val="28"/>
          <w:szCs w:val="28"/>
          <w:lang w:val="ru-RU"/>
        </w:rPr>
        <w:t xml:space="preserve"> представителями</w:t>
      </w:r>
      <w:r>
        <w:rPr>
          <w:sz w:val="28"/>
          <w:szCs w:val="28"/>
          <w:lang w:val="ru-RU"/>
        </w:rPr>
        <w:t xml:space="preserve"> </w:t>
      </w:r>
      <w:r w:rsidR="003B2EE4">
        <w:rPr>
          <w:sz w:val="28"/>
          <w:szCs w:val="28"/>
          <w:lang w:val="ru-RU"/>
        </w:rPr>
        <w:t>единой организованной экономической преступности.</w:t>
      </w:r>
      <w:r>
        <w:rPr>
          <w:sz w:val="28"/>
          <w:szCs w:val="28"/>
          <w:lang w:val="ru-RU"/>
        </w:rPr>
        <w:t xml:space="preserve">  </w:t>
      </w:r>
      <w:r w:rsidR="00377D98">
        <w:rPr>
          <w:sz w:val="28"/>
          <w:szCs w:val="28"/>
          <w:lang w:val="ru-RU"/>
        </w:rPr>
        <w:t xml:space="preserve"> </w:t>
      </w:r>
    </w:p>
    <w:p w:rsidR="00D51BD6" w:rsidRPr="00377D98" w:rsidRDefault="00D51BD6">
      <w:pPr>
        <w:rPr>
          <w:sz w:val="28"/>
          <w:szCs w:val="28"/>
          <w:lang w:val="ru-RU"/>
        </w:rPr>
      </w:pPr>
    </w:p>
    <w:sectPr w:rsidR="00D51BD6" w:rsidRPr="00377D98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69" w:rsidRDefault="000A3169" w:rsidP="006A1AA5">
      <w:r>
        <w:separator/>
      </w:r>
    </w:p>
  </w:endnote>
  <w:endnote w:type="continuationSeparator" w:id="0">
    <w:p w:rsidR="000A3169" w:rsidRDefault="000A3169" w:rsidP="006A1AA5">
      <w:r>
        <w:continuationSeparator/>
      </w:r>
    </w:p>
  </w:endnote>
  <w:endnote w:id="1">
    <w:p w:rsidR="006A1AA5" w:rsidRPr="00F94DA2" w:rsidRDefault="006A1AA5" w:rsidP="00F94DA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F94DA2">
        <w:rPr>
          <w:rStyle w:val="a9"/>
        </w:rPr>
        <w:endnoteRef/>
      </w:r>
      <w:r w:rsidR="00F94DA2" w:rsidRPr="00F94DA2">
        <w:t xml:space="preserve"> </w:t>
      </w:r>
      <w:r w:rsidR="00F94DA2">
        <w:rPr>
          <w:lang w:val="en-US"/>
        </w:rPr>
        <w:t>http</w:t>
      </w:r>
      <w:r w:rsidR="00F94DA2" w:rsidRPr="00F94DA2">
        <w:t>://</w:t>
      </w:r>
      <w:r w:rsidR="00F94DA2">
        <w:rPr>
          <w:lang w:val="en-US"/>
        </w:rPr>
        <w:t>www</w:t>
      </w:r>
      <w:r w:rsidR="00F94DA2" w:rsidRPr="00F94DA2">
        <w:t>.</w:t>
      </w:r>
      <w:proofErr w:type="spellStart"/>
      <w:r w:rsidR="00F94DA2">
        <w:rPr>
          <w:lang w:val="en-US"/>
        </w:rPr>
        <w:t>forbes</w:t>
      </w:r>
      <w:proofErr w:type="spellEnd"/>
      <w:r w:rsidR="00F94DA2" w:rsidRPr="00F94DA2">
        <w:t>.</w:t>
      </w:r>
      <w:proofErr w:type="spellStart"/>
      <w:r w:rsidR="00F94DA2">
        <w:rPr>
          <w:lang w:val="en-US"/>
        </w:rPr>
        <w:t>ru</w:t>
      </w:r>
      <w:proofErr w:type="spellEnd"/>
      <w:r w:rsidR="00F94DA2" w:rsidRPr="00BC7584">
        <w:t>/</w:t>
      </w:r>
      <w:r w:rsidR="00F94DA2" w:rsidRPr="00F94DA2">
        <w:rPr>
          <w:color w:val="000000"/>
        </w:rPr>
        <w:t xml:space="preserve"> </w:t>
      </w:r>
    </w:p>
  </w:endnote>
  <w:endnote w:id="2">
    <w:p w:rsidR="006A1AA5" w:rsidRPr="00F94DA2" w:rsidRDefault="006A1AA5" w:rsidP="00F94DA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F94DA2">
        <w:rPr>
          <w:rStyle w:val="a9"/>
        </w:rPr>
        <w:endnoteRef/>
      </w:r>
      <w:r w:rsidRPr="00F94DA2">
        <w:t xml:space="preserve"> </w:t>
      </w:r>
      <w:r w:rsidRPr="00F94DA2">
        <w:rPr>
          <w:color w:val="000000"/>
        </w:rPr>
        <w:t>Суханов С.В. Динамика состояния незаконного предпринимательства в Сибирском Федеральном округе/Криминологический журнал БГУЭП. 2009. № 3.</w:t>
      </w:r>
    </w:p>
  </w:endnote>
  <w:endnote w:id="3">
    <w:p w:rsidR="006A1AA5" w:rsidRPr="00F94DA2" w:rsidRDefault="006A1AA5" w:rsidP="00F94DA2">
      <w:pPr>
        <w:pStyle w:val="a7"/>
        <w:rPr>
          <w:sz w:val="24"/>
          <w:szCs w:val="24"/>
          <w:lang w:val="ru-RU"/>
        </w:rPr>
      </w:pPr>
      <w:r w:rsidRPr="00F94DA2">
        <w:rPr>
          <w:rStyle w:val="a9"/>
          <w:sz w:val="24"/>
          <w:szCs w:val="24"/>
        </w:rPr>
        <w:endnoteRef/>
      </w:r>
      <w:r w:rsidRPr="00BC7584">
        <w:rPr>
          <w:sz w:val="24"/>
          <w:szCs w:val="24"/>
          <w:lang w:val="ru-RU"/>
        </w:rPr>
        <w:t xml:space="preserve"> </w:t>
      </w:r>
      <w:r w:rsidRPr="00F94DA2">
        <w:rPr>
          <w:sz w:val="24"/>
          <w:szCs w:val="24"/>
        </w:rPr>
        <w:t>http</w:t>
      </w:r>
      <w:r w:rsidRPr="00BC7584">
        <w:rPr>
          <w:sz w:val="24"/>
          <w:szCs w:val="24"/>
          <w:lang w:val="ru-RU"/>
        </w:rPr>
        <w:t>://</w:t>
      </w:r>
      <w:r w:rsidRPr="00F94DA2">
        <w:rPr>
          <w:sz w:val="24"/>
          <w:szCs w:val="24"/>
        </w:rPr>
        <w:t>www</w:t>
      </w:r>
      <w:r w:rsidRPr="00BC7584">
        <w:rPr>
          <w:sz w:val="24"/>
          <w:szCs w:val="24"/>
          <w:lang w:val="ru-RU"/>
        </w:rPr>
        <w:t>/</w:t>
      </w:r>
      <w:proofErr w:type="spellStart"/>
      <w:r w:rsidRPr="00F94DA2">
        <w:rPr>
          <w:sz w:val="24"/>
          <w:szCs w:val="24"/>
        </w:rPr>
        <w:t>mvd</w:t>
      </w:r>
      <w:proofErr w:type="spellEnd"/>
      <w:r w:rsidRPr="00BC7584">
        <w:rPr>
          <w:sz w:val="24"/>
          <w:szCs w:val="24"/>
          <w:lang w:val="ru-RU"/>
        </w:rPr>
        <w:t>.</w:t>
      </w:r>
      <w:proofErr w:type="spellStart"/>
      <w:r w:rsidRPr="00F94DA2">
        <w:rPr>
          <w:sz w:val="24"/>
          <w:szCs w:val="24"/>
        </w:rPr>
        <w:t>ru</w:t>
      </w:r>
      <w:proofErr w:type="spellEnd"/>
      <w:r w:rsidR="00F94DA2">
        <w:rPr>
          <w:sz w:val="24"/>
          <w:szCs w:val="24"/>
          <w:lang w:val="ru-RU"/>
        </w:rPr>
        <w:t>/</w:t>
      </w:r>
    </w:p>
  </w:endnote>
  <w:endnote w:id="4">
    <w:p w:rsidR="006A1AA5" w:rsidRPr="00F94DA2" w:rsidRDefault="006A1AA5" w:rsidP="00F94DA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F94DA2">
        <w:rPr>
          <w:rStyle w:val="a9"/>
        </w:rPr>
        <w:endnoteRef/>
      </w:r>
      <w:r w:rsidRPr="00F94DA2">
        <w:t xml:space="preserve"> Закон</w:t>
      </w:r>
      <w:proofErr w:type="gramStart"/>
      <w:r w:rsidRPr="00F94DA2">
        <w:t xml:space="preserve"> О</w:t>
      </w:r>
      <w:proofErr w:type="gramEnd"/>
      <w:r w:rsidRPr="00F94DA2">
        <w:t xml:space="preserve"> частной детективной и охранной деятельности в Российской Федерации/Ведомости Совета Народных Депутатов и Верховного Совета РФ. 1992. № 17. Ст. 888.</w:t>
      </w:r>
    </w:p>
  </w:endnote>
  <w:endnote w:id="5">
    <w:p w:rsidR="00F94DA2" w:rsidRPr="00F94DA2" w:rsidRDefault="00F94DA2" w:rsidP="00F94DA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F94DA2">
        <w:rPr>
          <w:rStyle w:val="a9"/>
        </w:rPr>
        <w:endnoteRef/>
      </w:r>
      <w:r w:rsidRPr="00F94DA2">
        <w:t xml:space="preserve"> Торговля людьми и легализация преступных доходов</w:t>
      </w:r>
      <w:proofErr w:type="gramStart"/>
      <w:r w:rsidRPr="00F94DA2">
        <w:t>//П</w:t>
      </w:r>
      <w:proofErr w:type="gramEnd"/>
      <w:r w:rsidRPr="00F94DA2">
        <w:t xml:space="preserve">од ред. О.П. Левченко. М., 2009. С. 176. </w:t>
      </w:r>
    </w:p>
  </w:endnote>
  <w:endnote w:id="6">
    <w:p w:rsidR="0013414D" w:rsidRDefault="00F94DA2" w:rsidP="0013414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F94DA2">
        <w:rPr>
          <w:rStyle w:val="a9"/>
        </w:rPr>
        <w:endnoteRef/>
      </w:r>
      <w:r w:rsidRPr="00F94DA2">
        <w:t xml:space="preserve"> </w:t>
      </w:r>
      <w:proofErr w:type="spellStart"/>
      <w:r w:rsidRPr="00F94DA2">
        <w:t>Базельская</w:t>
      </w:r>
      <w:proofErr w:type="spellEnd"/>
      <w:r w:rsidRPr="00F94DA2">
        <w:t xml:space="preserve"> конвенция</w:t>
      </w:r>
      <w:proofErr w:type="gramStart"/>
      <w:r w:rsidRPr="00F94DA2">
        <w:t xml:space="preserve"> О</w:t>
      </w:r>
      <w:proofErr w:type="gramEnd"/>
      <w:r w:rsidRPr="00F94DA2">
        <w:t xml:space="preserve"> контроле за трансграничной перевозкой опасных отходов и их удалением/Собрание законодательства. 1996. № 18. Ст. 2066.</w:t>
      </w:r>
    </w:p>
    <w:p w:rsidR="00F94DA2" w:rsidRPr="0013414D" w:rsidRDefault="0013414D" w:rsidP="0013414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13414D">
        <w:t xml:space="preserve">7. </w:t>
      </w:r>
      <w:proofErr w:type="spellStart"/>
      <w:r w:rsidRPr="0013414D">
        <w:t>Гилинский</w:t>
      </w:r>
      <w:proofErr w:type="spellEnd"/>
      <w:r>
        <w:t xml:space="preserve"> Я.И. Организованная преступность: понятие, история, деятельность, тенденции</w:t>
      </w:r>
      <w:r w:rsidRPr="0013414D">
        <w:t xml:space="preserve"> </w:t>
      </w:r>
      <w:hyperlink r:id="rId1" w:history="1">
        <w:r w:rsidRPr="0013414D">
          <w:rPr>
            <w:rStyle w:val="a5"/>
            <w:color w:val="auto"/>
            <w:u w:val="none"/>
            <w:lang w:val="en-US"/>
          </w:rPr>
          <w:t>http</w:t>
        </w:r>
        <w:r w:rsidRPr="0013414D">
          <w:rPr>
            <w:rStyle w:val="a5"/>
            <w:color w:val="auto"/>
            <w:u w:val="none"/>
          </w:rPr>
          <w:t>://</w:t>
        </w:r>
        <w:r w:rsidRPr="0013414D">
          <w:rPr>
            <w:rStyle w:val="a5"/>
            <w:color w:val="auto"/>
            <w:u w:val="none"/>
            <w:lang w:val="en-US"/>
          </w:rPr>
          <w:t>www</w:t>
        </w:r>
      </w:hyperlink>
      <w:r w:rsidRPr="0013414D">
        <w:t xml:space="preserve">.sartraccc.ru/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69" w:rsidRDefault="000A3169" w:rsidP="006A1AA5">
      <w:r>
        <w:separator/>
      </w:r>
    </w:p>
  </w:footnote>
  <w:footnote w:type="continuationSeparator" w:id="0">
    <w:p w:rsidR="000A3169" w:rsidRDefault="000A3169" w:rsidP="006A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98"/>
    <w:rsid w:val="00017E27"/>
    <w:rsid w:val="000423AA"/>
    <w:rsid w:val="00044A83"/>
    <w:rsid w:val="0004771E"/>
    <w:rsid w:val="00085948"/>
    <w:rsid w:val="000A3169"/>
    <w:rsid w:val="0013414D"/>
    <w:rsid w:val="00162BC1"/>
    <w:rsid w:val="00182869"/>
    <w:rsid w:val="001D22D9"/>
    <w:rsid w:val="001E099C"/>
    <w:rsid w:val="002728C9"/>
    <w:rsid w:val="00377D98"/>
    <w:rsid w:val="003B2EE4"/>
    <w:rsid w:val="00413F23"/>
    <w:rsid w:val="00486A4A"/>
    <w:rsid w:val="00506207"/>
    <w:rsid w:val="005B35BF"/>
    <w:rsid w:val="00602BCC"/>
    <w:rsid w:val="00635790"/>
    <w:rsid w:val="006A1AA5"/>
    <w:rsid w:val="006C0978"/>
    <w:rsid w:val="00723C30"/>
    <w:rsid w:val="007C4FBD"/>
    <w:rsid w:val="007C53A2"/>
    <w:rsid w:val="00804293"/>
    <w:rsid w:val="00864F33"/>
    <w:rsid w:val="008811C4"/>
    <w:rsid w:val="008A33EC"/>
    <w:rsid w:val="008D50EF"/>
    <w:rsid w:val="008E200C"/>
    <w:rsid w:val="00A1282C"/>
    <w:rsid w:val="00A525A2"/>
    <w:rsid w:val="00AA1F6C"/>
    <w:rsid w:val="00AF5B57"/>
    <w:rsid w:val="00B93FE2"/>
    <w:rsid w:val="00BB0928"/>
    <w:rsid w:val="00BC7584"/>
    <w:rsid w:val="00C76F22"/>
    <w:rsid w:val="00C84314"/>
    <w:rsid w:val="00CC3DBB"/>
    <w:rsid w:val="00CF4A41"/>
    <w:rsid w:val="00D51BD6"/>
    <w:rsid w:val="00D820E4"/>
    <w:rsid w:val="00E80D6E"/>
    <w:rsid w:val="00ED45BE"/>
    <w:rsid w:val="00EE0F12"/>
    <w:rsid w:val="00F121E1"/>
    <w:rsid w:val="00F2101E"/>
    <w:rsid w:val="00F217BB"/>
    <w:rsid w:val="00F860A4"/>
    <w:rsid w:val="00F9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7D9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80D6E"/>
  </w:style>
  <w:style w:type="character" w:styleId="a4">
    <w:name w:val="Strong"/>
    <w:basedOn w:val="a0"/>
    <w:uiPriority w:val="22"/>
    <w:qFormat/>
    <w:rsid w:val="00E80D6E"/>
    <w:rPr>
      <w:b/>
      <w:bCs/>
    </w:rPr>
  </w:style>
  <w:style w:type="character" w:styleId="a5">
    <w:name w:val="Hyperlink"/>
    <w:basedOn w:val="a0"/>
    <w:uiPriority w:val="99"/>
    <w:unhideWhenUsed/>
    <w:rsid w:val="00E80D6E"/>
    <w:rPr>
      <w:color w:val="0000FF"/>
      <w:u w:val="single"/>
    </w:rPr>
  </w:style>
  <w:style w:type="character" w:styleId="a6">
    <w:name w:val="Emphasis"/>
    <w:basedOn w:val="a0"/>
    <w:uiPriority w:val="20"/>
    <w:qFormat/>
    <w:rsid w:val="00D820E4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6A1AA5"/>
  </w:style>
  <w:style w:type="character" w:customStyle="1" w:styleId="a8">
    <w:name w:val="Текст концевой сноски Знак"/>
    <w:basedOn w:val="a0"/>
    <w:link w:val="a7"/>
    <w:uiPriority w:val="99"/>
    <w:semiHidden/>
    <w:rsid w:val="006A1AA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endnote reference"/>
    <w:basedOn w:val="a0"/>
    <w:uiPriority w:val="99"/>
    <w:semiHidden/>
    <w:unhideWhenUsed/>
    <w:rsid w:val="006A1AA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A1AA5"/>
  </w:style>
  <w:style w:type="character" w:customStyle="1" w:styleId="ab">
    <w:name w:val="Текст сноски Знак"/>
    <w:basedOn w:val="a0"/>
    <w:link w:val="aa"/>
    <w:uiPriority w:val="99"/>
    <w:semiHidden/>
    <w:rsid w:val="006A1AA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6A1A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7D9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80D6E"/>
  </w:style>
  <w:style w:type="character" w:styleId="a4">
    <w:name w:val="Strong"/>
    <w:basedOn w:val="a0"/>
    <w:uiPriority w:val="22"/>
    <w:qFormat/>
    <w:rsid w:val="00E80D6E"/>
    <w:rPr>
      <w:b/>
      <w:bCs/>
    </w:rPr>
  </w:style>
  <w:style w:type="character" w:styleId="a5">
    <w:name w:val="Hyperlink"/>
    <w:basedOn w:val="a0"/>
    <w:uiPriority w:val="99"/>
    <w:unhideWhenUsed/>
    <w:rsid w:val="00E80D6E"/>
    <w:rPr>
      <w:color w:val="0000FF"/>
      <w:u w:val="single"/>
    </w:rPr>
  </w:style>
  <w:style w:type="character" w:styleId="a6">
    <w:name w:val="Emphasis"/>
    <w:basedOn w:val="a0"/>
    <w:uiPriority w:val="20"/>
    <w:qFormat/>
    <w:rsid w:val="00D820E4"/>
    <w:rPr>
      <w:i/>
      <w:iCs/>
    </w:rPr>
  </w:style>
  <w:style w:type="paragraph" w:styleId="a7">
    <w:name w:val="endnote text"/>
    <w:basedOn w:val="a"/>
    <w:link w:val="a8"/>
    <w:uiPriority w:val="99"/>
    <w:semiHidden/>
    <w:unhideWhenUsed/>
    <w:rsid w:val="006A1AA5"/>
  </w:style>
  <w:style w:type="character" w:customStyle="1" w:styleId="a8">
    <w:name w:val="Текст концевой сноски Знак"/>
    <w:basedOn w:val="a0"/>
    <w:link w:val="a7"/>
    <w:uiPriority w:val="99"/>
    <w:semiHidden/>
    <w:rsid w:val="006A1AA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endnote reference"/>
    <w:basedOn w:val="a0"/>
    <w:uiPriority w:val="99"/>
    <w:semiHidden/>
    <w:unhideWhenUsed/>
    <w:rsid w:val="006A1AA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A1AA5"/>
  </w:style>
  <w:style w:type="character" w:customStyle="1" w:styleId="ab">
    <w:name w:val="Текст сноски Знак"/>
    <w:basedOn w:val="a0"/>
    <w:link w:val="aa"/>
    <w:uiPriority w:val="99"/>
    <w:semiHidden/>
    <w:rsid w:val="006A1AA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6A1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F43B6-6F92-4CF8-AADE-B850BD4E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17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first</cp:lastModifiedBy>
  <cp:revision>32</cp:revision>
  <dcterms:created xsi:type="dcterms:W3CDTF">2016-01-16T19:12:00Z</dcterms:created>
  <dcterms:modified xsi:type="dcterms:W3CDTF">2017-01-29T12:53:00Z</dcterms:modified>
</cp:coreProperties>
</file>