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AA" w:rsidRPr="00E81528" w:rsidRDefault="00AF00AA" w:rsidP="00E81528">
      <w:pPr>
        <w:jc w:val="center"/>
        <w:rPr>
          <w:b/>
          <w:lang w:val="ru-RU"/>
        </w:rPr>
      </w:pPr>
      <w:bookmarkStart w:id="0" w:name="_GoBack"/>
      <w:bookmarkEnd w:id="0"/>
      <w:r w:rsidRPr="00E81528">
        <w:rPr>
          <w:b/>
          <w:lang w:val="ru-RU"/>
        </w:rPr>
        <w:t xml:space="preserve">МИНИСТЕРСТВО ОБРАЗОВАНИЯ И НАУКИ </w:t>
      </w:r>
    </w:p>
    <w:p w:rsidR="00AF00AA" w:rsidRPr="00E81528" w:rsidRDefault="00AF00AA" w:rsidP="00E81528">
      <w:pPr>
        <w:jc w:val="center"/>
        <w:rPr>
          <w:b/>
          <w:lang w:val="ru-RU"/>
        </w:rPr>
      </w:pPr>
      <w:r w:rsidRPr="00E81528">
        <w:rPr>
          <w:b/>
          <w:lang w:val="ru-RU"/>
        </w:rPr>
        <w:t>РОССИЙСКОЙ ФЕДЕРАЦИИ</w:t>
      </w:r>
    </w:p>
    <w:p w:rsidR="00AF00AA" w:rsidRPr="00E81528" w:rsidRDefault="00AF00AA" w:rsidP="00E81528">
      <w:pPr>
        <w:jc w:val="center"/>
        <w:rPr>
          <w:b/>
          <w:lang w:val="ru-RU"/>
        </w:rPr>
      </w:pPr>
    </w:p>
    <w:p w:rsidR="00AF00AA" w:rsidRDefault="00AF00AA" w:rsidP="00E81528">
      <w:pPr>
        <w:jc w:val="center"/>
        <w:rPr>
          <w:b/>
          <w:lang w:val="ru-RU"/>
        </w:rPr>
      </w:pPr>
      <w:r w:rsidRPr="00E81528">
        <w:rPr>
          <w:b/>
          <w:lang w:val="ru-RU"/>
        </w:rPr>
        <w:t xml:space="preserve">ФЕДЕРАЛЬНОЕ ГОСУДАРСТВЕННОЕ АВТОНОМНОЕ ОБРАЗОВАТЕЛЬНОЕ УЧРЕЖДЕНИЕ ВЫСШЕГО ОБРАЗОВАНИЯ </w:t>
      </w:r>
    </w:p>
    <w:p w:rsidR="00AF00AA" w:rsidRDefault="00AF00AA" w:rsidP="00E81528">
      <w:pPr>
        <w:jc w:val="center"/>
        <w:rPr>
          <w:b/>
          <w:lang w:val="ru-RU"/>
        </w:rPr>
      </w:pPr>
      <w:r w:rsidRPr="00E81528">
        <w:rPr>
          <w:b/>
          <w:lang w:val="ru-RU"/>
        </w:rPr>
        <w:t xml:space="preserve">«БАЛТИЙСКИЙ ФЕДЕРАЛЬНЫЙ УНИВЕРСИТЕТ имени ИММАНУИЛА КАНТА </w:t>
      </w:r>
    </w:p>
    <w:p w:rsidR="00AF00AA" w:rsidRPr="00E81528" w:rsidRDefault="00AF00AA" w:rsidP="00E81528">
      <w:pPr>
        <w:jc w:val="center"/>
        <w:rPr>
          <w:b/>
          <w:lang w:val="ru-RU"/>
        </w:rPr>
      </w:pPr>
      <w:r w:rsidRPr="00E81528">
        <w:rPr>
          <w:b/>
          <w:lang w:val="ru-RU"/>
        </w:rPr>
        <w:t xml:space="preserve">(БФУ им. </w:t>
      </w:r>
      <w:proofErr w:type="spellStart"/>
      <w:r w:rsidRPr="00E81528">
        <w:rPr>
          <w:b/>
          <w:lang w:val="ru-RU"/>
        </w:rPr>
        <w:t>И.Канта</w:t>
      </w:r>
      <w:proofErr w:type="spellEnd"/>
      <w:r w:rsidRPr="00E81528">
        <w:rPr>
          <w:b/>
          <w:lang w:val="ru-RU"/>
        </w:rPr>
        <w:t xml:space="preserve">) </w:t>
      </w:r>
    </w:p>
    <w:p w:rsidR="00AF00AA" w:rsidRDefault="00AF00AA" w:rsidP="00E81528">
      <w:pPr>
        <w:ind w:firstLine="709"/>
        <w:jc w:val="both"/>
        <w:rPr>
          <w:rFonts w:ascii="Garamond" w:hAnsi="Garamond"/>
          <w:lang w:val="ru-RU"/>
        </w:rPr>
      </w:pPr>
    </w:p>
    <w:p w:rsidR="00AF00AA" w:rsidRPr="0038554C" w:rsidRDefault="00AF00AA" w:rsidP="00E642A0">
      <w:pPr>
        <w:jc w:val="center"/>
        <w:rPr>
          <w:b/>
          <w:bCs/>
          <w:shd w:val="clear" w:color="auto" w:fill="FFFFFF"/>
          <w:lang w:val="ru-RU"/>
        </w:rPr>
      </w:pPr>
      <w:r w:rsidRPr="00E642A0">
        <w:rPr>
          <w:b/>
          <w:bCs/>
          <w:shd w:val="clear" w:color="auto" w:fill="FFFFFF"/>
          <w:lang w:val="ru-RU"/>
        </w:rPr>
        <w:t>Уважаемые коллеги!</w:t>
      </w:r>
    </w:p>
    <w:p w:rsidR="00AF00AA" w:rsidRPr="0038554C" w:rsidRDefault="00AF00AA" w:rsidP="0038554C">
      <w:pPr>
        <w:ind w:firstLine="709"/>
        <w:jc w:val="center"/>
        <w:rPr>
          <w:rFonts w:ascii="Garamond" w:hAnsi="Garamond"/>
          <w:lang w:val="ru-RU"/>
        </w:rPr>
      </w:pPr>
    </w:p>
    <w:p w:rsidR="00AF00AA" w:rsidRDefault="00AF00AA" w:rsidP="00E81528">
      <w:pPr>
        <w:ind w:firstLine="709"/>
        <w:jc w:val="both"/>
        <w:rPr>
          <w:b/>
          <w:lang w:val="ru-RU"/>
        </w:rPr>
      </w:pPr>
      <w:r w:rsidRPr="0038554C">
        <w:rPr>
          <w:rFonts w:ascii="Garamond" w:hAnsi="Garamond"/>
          <w:b/>
          <w:lang w:val="ru-RU"/>
        </w:rPr>
        <w:t>13</w:t>
      </w:r>
      <w:r>
        <w:rPr>
          <w:rFonts w:ascii="Garamond" w:hAnsi="Garamond"/>
          <w:b/>
          <w:lang w:val="ru-RU"/>
        </w:rPr>
        <w:t xml:space="preserve"> апреля</w:t>
      </w:r>
      <w:r w:rsidRPr="00614595">
        <w:rPr>
          <w:rFonts w:ascii="Garamond" w:hAnsi="Garamond"/>
          <w:b/>
          <w:lang w:val="ru-RU"/>
        </w:rPr>
        <w:t xml:space="preserve"> 201</w:t>
      </w:r>
      <w:r>
        <w:rPr>
          <w:rFonts w:ascii="Garamond" w:hAnsi="Garamond"/>
          <w:b/>
          <w:lang w:val="ru-RU"/>
        </w:rPr>
        <w:t>7</w:t>
      </w:r>
      <w:r w:rsidRPr="00614595">
        <w:rPr>
          <w:rFonts w:ascii="Garamond" w:hAnsi="Garamond"/>
          <w:b/>
          <w:lang w:val="ru-RU"/>
        </w:rPr>
        <w:t xml:space="preserve"> года </w:t>
      </w:r>
      <w:r w:rsidRPr="00614595">
        <w:rPr>
          <w:rFonts w:ascii="Garamond" w:hAnsi="Garamond"/>
          <w:lang w:val="ru-RU"/>
        </w:rPr>
        <w:t xml:space="preserve">Юридический институт Балтийского федерального университета имени </w:t>
      </w:r>
      <w:proofErr w:type="spellStart"/>
      <w:r w:rsidRPr="00614595">
        <w:rPr>
          <w:rFonts w:ascii="Garamond" w:hAnsi="Garamond"/>
          <w:lang w:val="ru-RU"/>
        </w:rPr>
        <w:t>Иммануила</w:t>
      </w:r>
      <w:proofErr w:type="spellEnd"/>
      <w:r w:rsidRPr="00614595">
        <w:rPr>
          <w:rFonts w:ascii="Garamond" w:hAnsi="Garamond"/>
          <w:lang w:val="ru-RU"/>
        </w:rPr>
        <w:t xml:space="preserve"> Канта </w:t>
      </w:r>
      <w:r w:rsidRPr="00CF0D0C">
        <w:rPr>
          <w:rFonts w:ascii="Garamond" w:hAnsi="Garamond"/>
          <w:lang w:val="ru-RU"/>
        </w:rPr>
        <w:t>проводит</w:t>
      </w:r>
      <w:r w:rsidRPr="00614595">
        <w:rPr>
          <w:rFonts w:ascii="Garamond" w:hAnsi="Garamond"/>
          <w:lang w:val="ru-RU"/>
        </w:rPr>
        <w:t xml:space="preserve"> международную</w:t>
      </w:r>
      <w:r>
        <w:rPr>
          <w:rFonts w:ascii="Garamond" w:hAnsi="Garamond"/>
          <w:lang w:val="ru-RU"/>
        </w:rPr>
        <w:t xml:space="preserve"> научно-практическую</w:t>
      </w:r>
      <w:r w:rsidRPr="00614595">
        <w:rPr>
          <w:rFonts w:ascii="Garamond" w:hAnsi="Garamond"/>
          <w:lang w:val="ru-RU"/>
        </w:rPr>
        <w:t xml:space="preserve"> конференцию</w:t>
      </w:r>
      <w:r>
        <w:rPr>
          <w:rFonts w:ascii="Garamond" w:hAnsi="Garamond"/>
          <w:lang w:val="ru-RU"/>
        </w:rPr>
        <w:t xml:space="preserve"> </w:t>
      </w:r>
      <w:r w:rsidRPr="007C0B6C">
        <w:rPr>
          <w:b/>
          <w:lang w:val="ru-RU"/>
        </w:rPr>
        <w:t>«</w:t>
      </w:r>
      <w:r>
        <w:rPr>
          <w:b/>
          <w:lang w:val="ru-RU"/>
        </w:rPr>
        <w:t>СОВРЕМЕННЫЕ ПРОБЛЕМЫ ЮРИДИЧЕСКОЙ НАУКИ И ПРАВОПРИМЕНИТЕЛЬНОЙ ПРАКТИКИ»,</w:t>
      </w:r>
      <w:r w:rsidRPr="0038554C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посвященную 50-летию юридического института БФУ им. И. Канта</w:t>
      </w:r>
      <w:r>
        <w:rPr>
          <w:b/>
          <w:lang w:val="ru-RU"/>
        </w:rPr>
        <w:t xml:space="preserve">. </w:t>
      </w:r>
    </w:p>
    <w:p w:rsidR="00AF00AA" w:rsidRDefault="00AF00AA" w:rsidP="00E81528">
      <w:pPr>
        <w:ind w:firstLine="709"/>
        <w:jc w:val="both"/>
        <w:rPr>
          <w:b/>
          <w:lang w:val="ru-RU"/>
        </w:rPr>
      </w:pPr>
    </w:p>
    <w:p w:rsidR="00AF00AA" w:rsidRDefault="00AF00AA" w:rsidP="0038554C">
      <w:pPr>
        <w:ind w:firstLine="709"/>
        <w:jc w:val="center"/>
        <w:rPr>
          <w:b/>
          <w:lang w:val="ru-RU"/>
        </w:rPr>
      </w:pPr>
      <w:r w:rsidRPr="0038554C">
        <w:rPr>
          <w:b/>
          <w:lang w:val="ru-RU"/>
        </w:rPr>
        <w:t>Приглашаем Ва</w:t>
      </w:r>
      <w:r>
        <w:rPr>
          <w:b/>
          <w:lang w:val="ru-RU"/>
        </w:rPr>
        <w:t>с принять участие в конференции!</w:t>
      </w:r>
    </w:p>
    <w:p w:rsidR="00AF00AA" w:rsidRDefault="00AF00AA" w:rsidP="0038554C">
      <w:pPr>
        <w:ind w:firstLine="709"/>
        <w:jc w:val="center"/>
        <w:rPr>
          <w:b/>
          <w:lang w:val="ru-RU"/>
        </w:rPr>
      </w:pPr>
    </w:p>
    <w:p w:rsidR="00AF00AA" w:rsidRDefault="00AF00AA" w:rsidP="00E81528">
      <w:pPr>
        <w:ind w:firstLine="708"/>
        <w:jc w:val="both"/>
        <w:rPr>
          <w:rFonts w:ascii="Garamond" w:hAnsi="Garamond"/>
          <w:lang w:val="ru-RU"/>
        </w:rPr>
      </w:pPr>
      <w:r w:rsidRPr="00CF0D0C">
        <w:rPr>
          <w:rFonts w:ascii="Garamond" w:hAnsi="Garamond"/>
          <w:lang w:val="ru-RU"/>
        </w:rPr>
        <w:t xml:space="preserve">В конференции примут участие ученые </w:t>
      </w:r>
      <w:r>
        <w:rPr>
          <w:rFonts w:ascii="Garamond" w:hAnsi="Garamond"/>
          <w:lang w:val="ru-RU"/>
        </w:rPr>
        <w:t xml:space="preserve">из России, </w:t>
      </w:r>
      <w:proofErr w:type="spellStart"/>
      <w:r>
        <w:rPr>
          <w:rFonts w:ascii="Garamond" w:hAnsi="Garamond"/>
          <w:lang w:val="ru-RU"/>
        </w:rPr>
        <w:t>стрн</w:t>
      </w:r>
      <w:proofErr w:type="spellEnd"/>
      <w:r>
        <w:rPr>
          <w:rFonts w:ascii="Garamond" w:hAnsi="Garamond"/>
          <w:lang w:val="ru-RU"/>
        </w:rPr>
        <w:t xml:space="preserve"> СНГ и стран–членов ЕС, представители органов судебной, законодательной власти Калининградской области.</w:t>
      </w:r>
    </w:p>
    <w:p w:rsidR="00AF00AA" w:rsidRDefault="00AF00AA" w:rsidP="00E81528">
      <w:pPr>
        <w:ind w:firstLine="708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В рамках конференции будет организована работа дискуссионных площадок по следующей тематике:</w:t>
      </w:r>
    </w:p>
    <w:p w:rsidR="00AF00AA" w:rsidRDefault="00AF00AA" w:rsidP="00E642A0">
      <w:pPr>
        <w:numPr>
          <w:ilvl w:val="0"/>
          <w:numId w:val="1"/>
        </w:numPr>
        <w:jc w:val="both"/>
        <w:rPr>
          <w:rFonts w:ascii="Garamond" w:hAnsi="Garamond"/>
          <w:b/>
          <w:lang w:val="ru-RU"/>
        </w:rPr>
      </w:pPr>
      <w:r>
        <w:rPr>
          <w:rFonts w:ascii="Garamond" w:hAnsi="Garamond"/>
          <w:b/>
          <w:lang w:val="ru-RU"/>
        </w:rPr>
        <w:t>«</w:t>
      </w:r>
      <w:r w:rsidRPr="00E642A0">
        <w:rPr>
          <w:rFonts w:ascii="Garamond" w:hAnsi="Garamond"/>
          <w:b/>
          <w:lang w:val="ru-RU"/>
        </w:rPr>
        <w:t>Правовые исследования институтов публичной власти</w:t>
      </w:r>
      <w:r>
        <w:rPr>
          <w:rFonts w:ascii="Garamond" w:hAnsi="Garamond"/>
          <w:b/>
          <w:lang w:val="ru-RU"/>
        </w:rPr>
        <w:t>»</w:t>
      </w:r>
      <w:r w:rsidRPr="00E642A0">
        <w:rPr>
          <w:rFonts w:ascii="Garamond" w:hAnsi="Garamond"/>
          <w:b/>
          <w:lang w:val="ru-RU"/>
        </w:rPr>
        <w:t xml:space="preserve"> </w:t>
      </w:r>
    </w:p>
    <w:p w:rsidR="00AF00AA" w:rsidRDefault="00AF00AA" w:rsidP="00E642A0">
      <w:pPr>
        <w:numPr>
          <w:ilvl w:val="0"/>
          <w:numId w:val="1"/>
        </w:numPr>
        <w:jc w:val="both"/>
        <w:rPr>
          <w:rFonts w:ascii="Garamond" w:hAnsi="Garamond"/>
          <w:b/>
          <w:lang w:val="ru-RU"/>
        </w:rPr>
      </w:pPr>
      <w:r w:rsidRPr="004F5641">
        <w:rPr>
          <w:rFonts w:ascii="Garamond" w:hAnsi="Garamond"/>
          <w:b/>
          <w:lang w:val="ru-RU"/>
        </w:rPr>
        <w:t>«</w:t>
      </w:r>
      <w:r w:rsidRPr="00E642A0">
        <w:rPr>
          <w:rFonts w:ascii="Garamond" w:hAnsi="Garamond"/>
          <w:b/>
          <w:lang w:val="ru-RU"/>
        </w:rPr>
        <w:t>Актуальные проблемы унификации, дифференциации и гармонизации правового регулирования общественных отношений в условиях международной интеграции</w:t>
      </w:r>
      <w:r>
        <w:rPr>
          <w:rFonts w:ascii="Garamond" w:hAnsi="Garamond"/>
          <w:b/>
          <w:lang w:val="ru-RU"/>
        </w:rPr>
        <w:t>»</w:t>
      </w:r>
    </w:p>
    <w:p w:rsidR="00AF00AA" w:rsidRPr="00BD6B70" w:rsidRDefault="00AF00AA" w:rsidP="004F5641">
      <w:pPr>
        <w:numPr>
          <w:ilvl w:val="0"/>
          <w:numId w:val="1"/>
        </w:numPr>
        <w:jc w:val="both"/>
        <w:rPr>
          <w:rFonts w:ascii="Garamond" w:hAnsi="Garamond"/>
          <w:b/>
          <w:lang w:val="ru-RU"/>
        </w:rPr>
      </w:pPr>
      <w:r w:rsidRPr="004F5641">
        <w:rPr>
          <w:rFonts w:ascii="Garamond" w:hAnsi="Garamond"/>
          <w:b/>
          <w:lang w:val="ru-RU"/>
        </w:rPr>
        <w:t xml:space="preserve">«Повышение эффективности противодействия преступности: национальные и </w:t>
      </w:r>
      <w:proofErr w:type="spellStart"/>
      <w:proofErr w:type="gramStart"/>
      <w:r w:rsidRPr="004F5641">
        <w:rPr>
          <w:rFonts w:ascii="Garamond" w:hAnsi="Garamond"/>
          <w:b/>
          <w:lang w:val="ru-RU"/>
        </w:rPr>
        <w:t>междуна</w:t>
      </w:r>
      <w:proofErr w:type="spellEnd"/>
      <w:r w:rsidRPr="004F5641">
        <w:rPr>
          <w:rFonts w:ascii="Garamond" w:hAnsi="Garamond"/>
          <w:b/>
          <w:lang w:val="ru-RU"/>
        </w:rPr>
        <w:t>-родно</w:t>
      </w:r>
      <w:proofErr w:type="gramEnd"/>
      <w:r w:rsidRPr="004F5641">
        <w:rPr>
          <w:rFonts w:ascii="Garamond" w:hAnsi="Garamond"/>
          <w:b/>
          <w:lang w:val="ru-RU"/>
        </w:rPr>
        <w:t xml:space="preserve">-правовые проблемы» </w:t>
      </w:r>
    </w:p>
    <w:p w:rsidR="00AF00AA" w:rsidRDefault="00AF00AA" w:rsidP="00E81528">
      <w:pPr>
        <w:ind w:firstLine="708"/>
        <w:jc w:val="both"/>
        <w:rPr>
          <w:rFonts w:ascii="Garamond" w:hAnsi="Garamond"/>
          <w:lang w:val="ru-RU"/>
        </w:rPr>
      </w:pPr>
    </w:p>
    <w:p w:rsidR="00AF00AA" w:rsidRPr="00E81528" w:rsidRDefault="00AF00AA" w:rsidP="00E81528">
      <w:pPr>
        <w:ind w:firstLine="708"/>
        <w:jc w:val="both"/>
        <w:rPr>
          <w:rFonts w:ascii="Garamond" w:hAnsi="Garamond"/>
          <w:lang w:val="ru-RU"/>
        </w:rPr>
      </w:pPr>
      <w:r w:rsidRPr="00E81528">
        <w:rPr>
          <w:rFonts w:ascii="Garamond" w:hAnsi="Garamond"/>
          <w:lang w:val="ru-RU"/>
        </w:rPr>
        <w:t>Место проведения научно-практической конференции:</w:t>
      </w:r>
    </w:p>
    <w:p w:rsidR="00AF00AA" w:rsidRDefault="00AF00AA" w:rsidP="00E81528">
      <w:pPr>
        <w:ind w:firstLine="708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13</w:t>
      </w:r>
      <w:r w:rsidRPr="00E81528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апреля</w:t>
      </w:r>
      <w:r w:rsidRPr="00E81528">
        <w:rPr>
          <w:rFonts w:ascii="Garamond" w:hAnsi="Garamond"/>
          <w:lang w:val="ru-RU"/>
        </w:rPr>
        <w:t xml:space="preserve"> 201</w:t>
      </w:r>
      <w:r>
        <w:rPr>
          <w:rFonts w:ascii="Garamond" w:hAnsi="Garamond"/>
          <w:lang w:val="ru-RU"/>
        </w:rPr>
        <w:t>7</w:t>
      </w:r>
      <w:r w:rsidRPr="00E81528">
        <w:rPr>
          <w:rFonts w:ascii="Garamond" w:hAnsi="Garamond"/>
          <w:lang w:val="ru-RU"/>
        </w:rPr>
        <w:t xml:space="preserve"> г. </w:t>
      </w:r>
    </w:p>
    <w:p w:rsidR="00AF00AA" w:rsidRPr="00E81528" w:rsidRDefault="00AF00AA" w:rsidP="00E81528">
      <w:pPr>
        <w:ind w:firstLine="708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Пленарное заседание </w:t>
      </w:r>
      <w:r w:rsidRPr="00E81528">
        <w:rPr>
          <w:rFonts w:ascii="Garamond" w:hAnsi="Garamond"/>
          <w:lang w:val="ru-RU"/>
        </w:rPr>
        <w:t>- г. Калининград, ул. А. Невского, 14, конференц-зал.</w:t>
      </w:r>
    </w:p>
    <w:p w:rsidR="00AF00AA" w:rsidRDefault="00AF00AA" w:rsidP="00E81528">
      <w:pPr>
        <w:ind w:firstLine="708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Заседание дискуссионных площадок </w:t>
      </w:r>
      <w:r w:rsidRPr="00E81528">
        <w:rPr>
          <w:rFonts w:ascii="Garamond" w:hAnsi="Garamond"/>
          <w:lang w:val="ru-RU"/>
        </w:rPr>
        <w:t>– г. Калининград, ул. Фрунзе, 6, юридический институт БФУ им. И. Канта.</w:t>
      </w:r>
    </w:p>
    <w:p w:rsidR="00AF00AA" w:rsidRPr="00E81528" w:rsidRDefault="00AF00AA" w:rsidP="00E81528">
      <w:pPr>
        <w:ind w:firstLine="708"/>
        <w:jc w:val="both"/>
        <w:rPr>
          <w:rFonts w:ascii="Garamond" w:hAnsi="Garamond"/>
          <w:lang w:val="ru-RU"/>
        </w:rPr>
      </w:pPr>
      <w:r w:rsidRPr="00E81528">
        <w:rPr>
          <w:rFonts w:ascii="Garamond" w:hAnsi="Garamond"/>
          <w:lang w:val="ru-RU"/>
        </w:rPr>
        <w:t>Проезд до г. Калининграда и проживание оплачивается участниками конференции самостоятельно.</w:t>
      </w:r>
    </w:p>
    <w:p w:rsidR="00AF00AA" w:rsidRPr="00E81528" w:rsidRDefault="00AF00AA" w:rsidP="00E81528">
      <w:pPr>
        <w:ind w:firstLine="708"/>
        <w:jc w:val="both"/>
        <w:rPr>
          <w:rFonts w:ascii="Garamond" w:hAnsi="Garamond"/>
          <w:lang w:val="ru-RU"/>
        </w:rPr>
      </w:pPr>
      <w:r w:rsidRPr="00E81528">
        <w:rPr>
          <w:rFonts w:ascii="Garamond" w:hAnsi="Garamond"/>
          <w:lang w:val="ru-RU"/>
        </w:rPr>
        <w:t>На период проведения конференции оргкомитет оказывает участникам содействие в бронировании гостиницы. О необходимости бронирования гостиницы, категории номера и сроках бронирования необходимо указать заранее в заявке на участие.</w:t>
      </w:r>
    </w:p>
    <w:p w:rsidR="00AF00AA" w:rsidRPr="00E81528" w:rsidRDefault="00AF00AA" w:rsidP="00E81528">
      <w:pPr>
        <w:ind w:firstLine="708"/>
        <w:jc w:val="both"/>
        <w:rPr>
          <w:rFonts w:ascii="Garamond" w:hAnsi="Garamond"/>
          <w:lang w:val="ru-RU"/>
        </w:rPr>
      </w:pPr>
      <w:r w:rsidRPr="00E81528">
        <w:rPr>
          <w:rFonts w:ascii="Garamond" w:hAnsi="Garamond"/>
          <w:lang w:val="ru-RU"/>
        </w:rPr>
        <w:t xml:space="preserve">Для участия в работе конференции необходимо </w:t>
      </w:r>
      <w:r w:rsidRPr="00E81528">
        <w:rPr>
          <w:rFonts w:ascii="Garamond" w:hAnsi="Garamond"/>
          <w:b/>
          <w:lang w:val="ru-RU"/>
        </w:rPr>
        <w:t xml:space="preserve">до </w:t>
      </w:r>
      <w:r>
        <w:rPr>
          <w:rFonts w:ascii="Garamond" w:hAnsi="Garamond"/>
          <w:b/>
          <w:lang w:val="ru-RU"/>
        </w:rPr>
        <w:t>01</w:t>
      </w:r>
      <w:r w:rsidRPr="00E81528">
        <w:rPr>
          <w:rFonts w:ascii="Garamond" w:hAnsi="Garamond"/>
          <w:b/>
          <w:lang w:val="ru-RU"/>
        </w:rPr>
        <w:t xml:space="preserve"> </w:t>
      </w:r>
      <w:r>
        <w:rPr>
          <w:rFonts w:ascii="Garamond" w:hAnsi="Garamond"/>
          <w:b/>
          <w:lang w:val="ru-RU"/>
        </w:rPr>
        <w:t xml:space="preserve">февраля </w:t>
      </w:r>
      <w:r w:rsidRPr="00E81528">
        <w:rPr>
          <w:rFonts w:ascii="Garamond" w:hAnsi="Garamond"/>
          <w:b/>
          <w:lang w:val="ru-RU"/>
        </w:rPr>
        <w:t>201</w:t>
      </w:r>
      <w:r>
        <w:rPr>
          <w:rFonts w:ascii="Garamond" w:hAnsi="Garamond"/>
          <w:b/>
          <w:lang w:val="ru-RU"/>
        </w:rPr>
        <w:t>7</w:t>
      </w:r>
      <w:r w:rsidRPr="00E81528">
        <w:rPr>
          <w:rFonts w:ascii="Garamond" w:hAnsi="Garamond"/>
          <w:b/>
          <w:lang w:val="ru-RU"/>
        </w:rPr>
        <w:t xml:space="preserve"> г.</w:t>
      </w:r>
      <w:r w:rsidRPr="00E81528">
        <w:rPr>
          <w:rFonts w:ascii="Garamond" w:hAnsi="Garamond"/>
          <w:lang w:val="ru-RU"/>
        </w:rPr>
        <w:t xml:space="preserve"> отправить в адрес оргкомитета e-</w:t>
      </w:r>
      <w:proofErr w:type="spellStart"/>
      <w:r w:rsidRPr="00E81528">
        <w:rPr>
          <w:rFonts w:ascii="Garamond" w:hAnsi="Garamond"/>
          <w:lang w:val="ru-RU"/>
        </w:rPr>
        <w:t>mail</w:t>
      </w:r>
      <w:proofErr w:type="spellEnd"/>
      <w:r w:rsidRPr="00E81528">
        <w:rPr>
          <w:rFonts w:ascii="Garamond" w:hAnsi="Garamond"/>
          <w:lang w:val="ru-RU"/>
        </w:rPr>
        <w:t>: iupanjkina@yandex.ru</w:t>
      </w:r>
      <w:r>
        <w:rPr>
          <w:rFonts w:ascii="Garamond" w:hAnsi="Garamond"/>
          <w:lang w:val="ru-RU"/>
        </w:rPr>
        <w:t>:</w:t>
      </w:r>
    </w:p>
    <w:p w:rsidR="00AF00AA" w:rsidRPr="00E81528" w:rsidRDefault="00AF00AA" w:rsidP="00E81528">
      <w:pPr>
        <w:ind w:firstLine="708"/>
        <w:jc w:val="both"/>
        <w:rPr>
          <w:rFonts w:ascii="Garamond" w:hAnsi="Garamond"/>
          <w:lang w:val="ru-RU"/>
        </w:rPr>
      </w:pPr>
      <w:r w:rsidRPr="00E81528">
        <w:rPr>
          <w:rFonts w:ascii="Garamond" w:hAnsi="Garamond"/>
          <w:lang w:val="ru-RU"/>
        </w:rPr>
        <w:t>1.</w:t>
      </w:r>
      <w:r w:rsidRPr="00E81528">
        <w:rPr>
          <w:rFonts w:ascii="Garamond" w:hAnsi="Garamond"/>
          <w:lang w:val="ru-RU"/>
        </w:rPr>
        <w:tab/>
        <w:t>Заявку на участие (приложение № 1);</w:t>
      </w:r>
    </w:p>
    <w:p w:rsidR="00AF00AA" w:rsidRPr="00E81528" w:rsidRDefault="00AF00AA" w:rsidP="00E81528">
      <w:pPr>
        <w:ind w:firstLine="708"/>
        <w:jc w:val="both"/>
        <w:rPr>
          <w:rFonts w:ascii="Garamond" w:hAnsi="Garamond"/>
          <w:lang w:val="ru-RU"/>
        </w:rPr>
      </w:pPr>
      <w:r w:rsidRPr="00E81528">
        <w:rPr>
          <w:rFonts w:ascii="Garamond" w:hAnsi="Garamond"/>
          <w:lang w:val="ru-RU"/>
        </w:rPr>
        <w:t>2.</w:t>
      </w:r>
      <w:r w:rsidRPr="00E81528">
        <w:rPr>
          <w:rFonts w:ascii="Garamond" w:hAnsi="Garamond"/>
          <w:lang w:val="ru-RU"/>
        </w:rPr>
        <w:tab/>
        <w:t>Доклад участника (приложение № 2).</w:t>
      </w:r>
    </w:p>
    <w:p w:rsidR="00AF00AA" w:rsidRPr="00E81528" w:rsidRDefault="00AF00AA" w:rsidP="00E81528">
      <w:pPr>
        <w:ind w:firstLine="708"/>
        <w:jc w:val="both"/>
        <w:rPr>
          <w:rFonts w:ascii="Garamond" w:hAnsi="Garamond"/>
          <w:lang w:val="ru-RU"/>
        </w:rPr>
      </w:pPr>
      <w:r w:rsidRPr="00E81528">
        <w:rPr>
          <w:rFonts w:ascii="Garamond" w:hAnsi="Garamond"/>
          <w:lang w:val="ru-RU"/>
        </w:rPr>
        <w:t>Выступление авторов обеспечивается использованием мультимедийного оборудования.</w:t>
      </w:r>
    </w:p>
    <w:p w:rsidR="00AF00AA" w:rsidRPr="00E81528" w:rsidRDefault="00AF00AA" w:rsidP="00E81528">
      <w:pPr>
        <w:ind w:firstLine="708"/>
        <w:jc w:val="both"/>
        <w:rPr>
          <w:rFonts w:ascii="Garamond" w:hAnsi="Garamond"/>
          <w:lang w:val="ru-RU"/>
        </w:rPr>
      </w:pPr>
      <w:r w:rsidRPr="00E81528">
        <w:rPr>
          <w:rFonts w:ascii="Garamond" w:hAnsi="Garamond"/>
          <w:lang w:val="ru-RU"/>
        </w:rPr>
        <w:t xml:space="preserve">Издание сборника тезисов докладов планируется </w:t>
      </w:r>
      <w:r>
        <w:rPr>
          <w:rFonts w:ascii="Garamond" w:hAnsi="Garamond"/>
          <w:lang w:val="ru-RU"/>
        </w:rPr>
        <w:t xml:space="preserve">до </w:t>
      </w:r>
      <w:r w:rsidRPr="00E81528">
        <w:rPr>
          <w:rFonts w:ascii="Garamond" w:hAnsi="Garamond"/>
          <w:lang w:val="ru-RU"/>
        </w:rPr>
        <w:t xml:space="preserve">работы конференции. </w:t>
      </w:r>
    </w:p>
    <w:p w:rsidR="00AF00AA" w:rsidRPr="00E81528" w:rsidRDefault="00AF00AA" w:rsidP="00E81528">
      <w:pPr>
        <w:ind w:firstLine="708"/>
        <w:jc w:val="both"/>
        <w:rPr>
          <w:rFonts w:ascii="Garamond" w:hAnsi="Garamond"/>
          <w:lang w:val="ru-RU"/>
        </w:rPr>
      </w:pPr>
      <w:r w:rsidRPr="00E81528">
        <w:rPr>
          <w:rFonts w:ascii="Garamond" w:hAnsi="Garamond"/>
          <w:lang w:val="ru-RU"/>
        </w:rPr>
        <w:t>Оргкомитет оставляет за собой право не публиковать доклады, не отвечающие заявленным требованиям.</w:t>
      </w:r>
    </w:p>
    <w:p w:rsidR="00AF00AA" w:rsidRDefault="00AF00AA" w:rsidP="00E81528">
      <w:pPr>
        <w:ind w:firstLine="708"/>
        <w:jc w:val="both"/>
        <w:rPr>
          <w:rFonts w:ascii="Garamond" w:hAnsi="Garamond"/>
          <w:lang w:val="ru-RU"/>
        </w:rPr>
      </w:pPr>
      <w:r w:rsidRPr="00E81528">
        <w:rPr>
          <w:rFonts w:ascii="Garamond" w:hAnsi="Garamond"/>
          <w:lang w:val="ru-RU"/>
        </w:rPr>
        <w:t xml:space="preserve">Форма участия в конференции: </w:t>
      </w:r>
      <w:r w:rsidRPr="00E81528">
        <w:rPr>
          <w:rFonts w:ascii="Garamond" w:hAnsi="Garamond"/>
          <w:b/>
          <w:lang w:val="ru-RU"/>
        </w:rPr>
        <w:t>очная.</w:t>
      </w:r>
    </w:p>
    <w:p w:rsidR="00AF00AA" w:rsidRDefault="00AF00AA" w:rsidP="00E81528">
      <w:pPr>
        <w:ind w:firstLine="708"/>
        <w:jc w:val="both"/>
        <w:rPr>
          <w:rFonts w:ascii="Garamond" w:hAnsi="Garamond"/>
          <w:lang w:val="ru-RU"/>
        </w:rPr>
      </w:pPr>
      <w:r w:rsidRPr="00CF0D0C">
        <w:rPr>
          <w:rFonts w:ascii="Garamond" w:hAnsi="Garamond"/>
          <w:lang w:val="ru-RU"/>
        </w:rPr>
        <w:t xml:space="preserve">Оплата регистрационного сбора за участие в конференции не предусмотрена. </w:t>
      </w:r>
    </w:p>
    <w:p w:rsidR="00AF00AA" w:rsidRDefault="00AF00AA" w:rsidP="00E81528">
      <w:pPr>
        <w:ind w:firstLine="708"/>
        <w:jc w:val="both"/>
        <w:rPr>
          <w:rFonts w:ascii="Garamond" w:hAnsi="Garamond"/>
          <w:lang w:val="ru-RU"/>
        </w:rPr>
      </w:pPr>
    </w:p>
    <w:p w:rsidR="00AF00AA" w:rsidRDefault="00AF00AA" w:rsidP="00285347">
      <w:pPr>
        <w:jc w:val="right"/>
        <w:rPr>
          <w:b/>
          <w:i/>
          <w:lang w:val="ru-RU"/>
        </w:rPr>
      </w:pPr>
    </w:p>
    <w:p w:rsidR="00AF00AA" w:rsidRDefault="00AF00AA" w:rsidP="00285347">
      <w:pPr>
        <w:jc w:val="right"/>
        <w:rPr>
          <w:b/>
          <w:i/>
          <w:lang w:val="ru-RU"/>
        </w:rPr>
      </w:pPr>
    </w:p>
    <w:p w:rsidR="00AF00AA" w:rsidRPr="001608ED" w:rsidRDefault="00AF00AA" w:rsidP="00285347">
      <w:pPr>
        <w:jc w:val="right"/>
        <w:rPr>
          <w:b/>
          <w:i/>
          <w:lang w:val="ru-RU"/>
        </w:rPr>
      </w:pPr>
      <w:r w:rsidRPr="001608ED">
        <w:rPr>
          <w:b/>
          <w:i/>
          <w:lang w:val="ru-RU"/>
        </w:rPr>
        <w:lastRenderedPageBreak/>
        <w:t>Приложение № 1</w:t>
      </w:r>
    </w:p>
    <w:p w:rsidR="00AF00AA" w:rsidRPr="00E03F61" w:rsidRDefault="00AF00AA" w:rsidP="00285347">
      <w:pPr>
        <w:jc w:val="center"/>
        <w:rPr>
          <w:b/>
          <w:lang w:val="ru-RU"/>
        </w:rPr>
      </w:pPr>
      <w:r w:rsidRPr="00E03F61">
        <w:rPr>
          <w:b/>
          <w:lang w:val="ru-RU"/>
        </w:rPr>
        <w:t>Регистрационная форма</w:t>
      </w:r>
    </w:p>
    <w:p w:rsidR="00AF00AA" w:rsidRDefault="00AF00AA" w:rsidP="00285347">
      <w:pPr>
        <w:jc w:val="center"/>
        <w:rPr>
          <w:b/>
          <w:lang w:val="ru-RU"/>
        </w:rPr>
      </w:pPr>
      <w:r w:rsidRPr="00E03F61">
        <w:rPr>
          <w:b/>
          <w:lang w:val="ru-RU"/>
        </w:rPr>
        <w:t xml:space="preserve">для участия в конференции </w:t>
      </w:r>
    </w:p>
    <w:p w:rsidR="00AF00AA" w:rsidRDefault="00AF00AA" w:rsidP="00285347">
      <w:pPr>
        <w:jc w:val="center"/>
        <w:rPr>
          <w:b/>
          <w:lang w:val="ru-RU"/>
        </w:rPr>
      </w:pPr>
      <w:r w:rsidRPr="000C432E">
        <w:rPr>
          <w:b/>
          <w:lang w:val="ru-RU"/>
        </w:rPr>
        <w:t xml:space="preserve">«СОВРЕМЕННЫЕ ПРОБЛЕМЫ ЮРИДИЧЕСКОЙ НАУКИ И ПРАВОПРИМЕНИТЕЛЬНОЙ ПРАКТИКИ», </w:t>
      </w:r>
    </w:p>
    <w:p w:rsidR="00AF00AA" w:rsidRDefault="00AF00AA" w:rsidP="00285347">
      <w:pPr>
        <w:jc w:val="center"/>
        <w:rPr>
          <w:b/>
          <w:lang w:val="ru-RU"/>
        </w:rPr>
      </w:pPr>
      <w:r w:rsidRPr="000C432E">
        <w:rPr>
          <w:b/>
          <w:lang w:val="ru-RU"/>
        </w:rPr>
        <w:t>посвященную 50-летию юридического института БФУ им. И. Канта.</w:t>
      </w:r>
    </w:p>
    <w:p w:rsidR="00AF00AA" w:rsidRPr="00BD7CF2" w:rsidRDefault="00AF00AA" w:rsidP="00285347">
      <w:pPr>
        <w:jc w:val="center"/>
        <w:rPr>
          <w:b/>
        </w:rPr>
      </w:pPr>
      <w:r>
        <w:rPr>
          <w:b/>
          <w:lang w:val="ru-RU"/>
        </w:rPr>
        <w:t>г</w:t>
      </w:r>
      <w:r w:rsidRPr="00BD7CF2">
        <w:rPr>
          <w:b/>
        </w:rPr>
        <w:t xml:space="preserve">. </w:t>
      </w:r>
      <w:r w:rsidRPr="00E03F61">
        <w:rPr>
          <w:b/>
          <w:lang w:val="ru-RU"/>
        </w:rPr>
        <w:t>Калининград</w:t>
      </w:r>
      <w:r w:rsidRPr="00BD7CF2">
        <w:rPr>
          <w:b/>
        </w:rPr>
        <w:t xml:space="preserve">, 13 </w:t>
      </w:r>
      <w:r>
        <w:rPr>
          <w:b/>
          <w:lang w:val="ru-RU"/>
        </w:rPr>
        <w:t>апреля</w:t>
      </w:r>
      <w:r w:rsidRPr="00BD7CF2">
        <w:rPr>
          <w:b/>
        </w:rPr>
        <w:t xml:space="preserve"> 2017 </w:t>
      </w:r>
      <w:r w:rsidRPr="00E03F61">
        <w:rPr>
          <w:b/>
          <w:lang w:val="ru-RU"/>
        </w:rPr>
        <w:t>года</w:t>
      </w:r>
      <w:r w:rsidRPr="00BD7CF2">
        <w:rPr>
          <w:b/>
        </w:rPr>
        <w:t>.</w:t>
      </w:r>
    </w:p>
    <w:p w:rsidR="00AF00AA" w:rsidRPr="00C64BC4" w:rsidRDefault="00AF00AA" w:rsidP="00285347">
      <w:pPr>
        <w:jc w:val="center"/>
      </w:pPr>
      <w:r w:rsidRPr="00C64BC4">
        <w:t>Registration Form</w:t>
      </w:r>
    </w:p>
    <w:p w:rsidR="00AF00AA" w:rsidRPr="00C64BC4" w:rsidRDefault="00AF00AA" w:rsidP="00285347">
      <w:pPr>
        <w:jc w:val="center"/>
      </w:pPr>
      <w:r>
        <w:t>f</w:t>
      </w:r>
      <w:r w:rsidRPr="00C64BC4">
        <w:t xml:space="preserve">or the participation in the conference </w:t>
      </w:r>
    </w:p>
    <w:p w:rsidR="00AF00AA" w:rsidRPr="00C64BC4" w:rsidRDefault="00AF00AA" w:rsidP="002853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3497"/>
        <w:gridCol w:w="5260"/>
      </w:tblGrid>
      <w:tr w:rsidR="00AF00AA" w:rsidRPr="00BD7CF2" w:rsidTr="005943A9">
        <w:tc>
          <w:tcPr>
            <w:tcW w:w="531" w:type="dxa"/>
          </w:tcPr>
          <w:p w:rsidR="00AF00AA" w:rsidRPr="002511B6" w:rsidRDefault="00AF00AA" w:rsidP="005943A9">
            <w:r w:rsidRPr="002511B6">
              <w:t>1</w:t>
            </w:r>
          </w:p>
        </w:tc>
        <w:tc>
          <w:tcPr>
            <w:tcW w:w="3497" w:type="dxa"/>
          </w:tcPr>
          <w:p w:rsidR="00AF00AA" w:rsidRPr="00E03F61" w:rsidRDefault="00AF00AA" w:rsidP="005943A9">
            <w:pPr>
              <w:rPr>
                <w:b/>
                <w:lang w:val="ru-RU"/>
              </w:rPr>
            </w:pPr>
            <w:r w:rsidRPr="00E03F61">
              <w:rPr>
                <w:b/>
                <w:lang w:val="ru-RU"/>
              </w:rPr>
              <w:t>Фамилия, имя, отчество</w:t>
            </w:r>
          </w:p>
          <w:p w:rsidR="00AF00AA" w:rsidRPr="00E03F61" w:rsidRDefault="00AF00AA" w:rsidP="005943A9">
            <w:pPr>
              <w:rPr>
                <w:lang w:val="ru-RU"/>
              </w:rPr>
            </w:pPr>
            <w:r w:rsidRPr="002511B6">
              <w:t>Full</w:t>
            </w:r>
            <w:r w:rsidRPr="00E03F61">
              <w:rPr>
                <w:lang w:val="ru-RU"/>
              </w:rPr>
              <w:t xml:space="preserve"> </w:t>
            </w:r>
            <w:r w:rsidRPr="002511B6">
              <w:t>name</w:t>
            </w:r>
          </w:p>
        </w:tc>
        <w:tc>
          <w:tcPr>
            <w:tcW w:w="5260" w:type="dxa"/>
          </w:tcPr>
          <w:p w:rsidR="00AF00AA" w:rsidRPr="00E03F61" w:rsidRDefault="00AF00AA" w:rsidP="005943A9">
            <w:pPr>
              <w:rPr>
                <w:lang w:val="ru-RU"/>
              </w:rPr>
            </w:pPr>
          </w:p>
        </w:tc>
      </w:tr>
      <w:tr w:rsidR="00AF00AA" w:rsidRPr="002511B6" w:rsidTr="005943A9">
        <w:tc>
          <w:tcPr>
            <w:tcW w:w="531" w:type="dxa"/>
          </w:tcPr>
          <w:p w:rsidR="00AF00AA" w:rsidRPr="002511B6" w:rsidRDefault="00AF00AA" w:rsidP="005943A9">
            <w:r w:rsidRPr="002511B6">
              <w:t>2</w:t>
            </w:r>
          </w:p>
        </w:tc>
        <w:tc>
          <w:tcPr>
            <w:tcW w:w="3497" w:type="dxa"/>
          </w:tcPr>
          <w:p w:rsidR="00AF00AA" w:rsidRPr="002511B6" w:rsidRDefault="00AF00AA" w:rsidP="005943A9">
            <w:pPr>
              <w:rPr>
                <w:b/>
              </w:rPr>
            </w:pPr>
            <w:proofErr w:type="spellStart"/>
            <w:r w:rsidRPr="002511B6">
              <w:rPr>
                <w:b/>
              </w:rPr>
              <w:t>Наименование</w:t>
            </w:r>
            <w:proofErr w:type="spellEnd"/>
            <w:r w:rsidRPr="002511B6">
              <w:rPr>
                <w:b/>
              </w:rPr>
              <w:t xml:space="preserve"> </w:t>
            </w:r>
            <w:proofErr w:type="spellStart"/>
            <w:r w:rsidRPr="002511B6">
              <w:rPr>
                <w:b/>
              </w:rPr>
              <w:t>организации</w:t>
            </w:r>
            <w:proofErr w:type="spellEnd"/>
          </w:p>
          <w:p w:rsidR="00AF00AA" w:rsidRPr="002511B6" w:rsidRDefault="00AF00AA" w:rsidP="005943A9">
            <w:r w:rsidRPr="002511B6">
              <w:rPr>
                <w:rFonts w:cs="Arial"/>
                <w:lang w:eastAsia="ru-RU"/>
              </w:rPr>
              <w:t>Organiz</w:t>
            </w:r>
            <w:r w:rsidRPr="006F04C4">
              <w:rPr>
                <w:rFonts w:cs="Arial"/>
                <w:lang w:eastAsia="ru-RU"/>
              </w:rPr>
              <w:t>ation</w:t>
            </w:r>
          </w:p>
        </w:tc>
        <w:tc>
          <w:tcPr>
            <w:tcW w:w="5260" w:type="dxa"/>
          </w:tcPr>
          <w:p w:rsidR="00AF00AA" w:rsidRPr="002511B6" w:rsidRDefault="00AF00AA" w:rsidP="005943A9"/>
        </w:tc>
      </w:tr>
      <w:tr w:rsidR="00AF00AA" w:rsidRPr="002511B6" w:rsidTr="005943A9">
        <w:tc>
          <w:tcPr>
            <w:tcW w:w="531" w:type="dxa"/>
          </w:tcPr>
          <w:p w:rsidR="00AF00AA" w:rsidRPr="002511B6" w:rsidRDefault="00AF00AA" w:rsidP="005943A9">
            <w:r w:rsidRPr="002511B6">
              <w:t>3</w:t>
            </w:r>
          </w:p>
        </w:tc>
        <w:tc>
          <w:tcPr>
            <w:tcW w:w="3497" w:type="dxa"/>
          </w:tcPr>
          <w:p w:rsidR="00AF00AA" w:rsidRPr="002511B6" w:rsidRDefault="00AF00AA" w:rsidP="005943A9">
            <w:pPr>
              <w:rPr>
                <w:rFonts w:cs="Arial"/>
                <w:b/>
                <w:lang w:eastAsia="ru-RU"/>
              </w:rPr>
            </w:pPr>
            <w:proofErr w:type="spellStart"/>
            <w:r w:rsidRPr="002511B6">
              <w:rPr>
                <w:b/>
              </w:rPr>
              <w:t>Должность</w:t>
            </w:r>
            <w:proofErr w:type="spellEnd"/>
            <w:r w:rsidRPr="002511B6">
              <w:rPr>
                <w:rFonts w:cs="Arial"/>
                <w:b/>
                <w:lang w:eastAsia="ru-RU"/>
              </w:rPr>
              <w:t xml:space="preserve"> </w:t>
            </w:r>
          </w:p>
          <w:p w:rsidR="00AF00AA" w:rsidRPr="002511B6" w:rsidRDefault="00AF00AA" w:rsidP="005943A9">
            <w:r w:rsidRPr="006F04C4">
              <w:rPr>
                <w:rFonts w:cs="Arial"/>
                <w:lang w:eastAsia="ru-RU"/>
              </w:rPr>
              <w:t>Title and function</w:t>
            </w:r>
          </w:p>
        </w:tc>
        <w:tc>
          <w:tcPr>
            <w:tcW w:w="5260" w:type="dxa"/>
          </w:tcPr>
          <w:p w:rsidR="00AF00AA" w:rsidRPr="002511B6" w:rsidRDefault="00AF00AA" w:rsidP="005943A9"/>
        </w:tc>
      </w:tr>
      <w:tr w:rsidR="00AF00AA" w:rsidRPr="002511B6" w:rsidTr="005943A9">
        <w:tc>
          <w:tcPr>
            <w:tcW w:w="531" w:type="dxa"/>
          </w:tcPr>
          <w:p w:rsidR="00AF00AA" w:rsidRPr="002511B6" w:rsidRDefault="00AF00AA" w:rsidP="005943A9">
            <w:r w:rsidRPr="002511B6">
              <w:t>4</w:t>
            </w:r>
          </w:p>
        </w:tc>
        <w:tc>
          <w:tcPr>
            <w:tcW w:w="3497" w:type="dxa"/>
          </w:tcPr>
          <w:p w:rsidR="00AF00AA" w:rsidRPr="002511B6" w:rsidRDefault="00AF00AA" w:rsidP="005943A9">
            <w:pPr>
              <w:rPr>
                <w:b/>
              </w:rPr>
            </w:pPr>
            <w:proofErr w:type="spellStart"/>
            <w:r w:rsidRPr="002511B6">
              <w:rPr>
                <w:b/>
              </w:rPr>
              <w:t>Контактный</w:t>
            </w:r>
            <w:proofErr w:type="spellEnd"/>
            <w:r w:rsidRPr="002511B6">
              <w:rPr>
                <w:b/>
              </w:rPr>
              <w:t xml:space="preserve"> </w:t>
            </w:r>
            <w:proofErr w:type="spellStart"/>
            <w:r w:rsidRPr="002511B6">
              <w:rPr>
                <w:b/>
              </w:rPr>
              <w:t>телефон</w:t>
            </w:r>
            <w:proofErr w:type="spellEnd"/>
          </w:p>
          <w:p w:rsidR="00AF00AA" w:rsidRPr="002511B6" w:rsidRDefault="00AF00AA" w:rsidP="005943A9">
            <w:r w:rsidRPr="006F04C4">
              <w:rPr>
                <w:rFonts w:cs="Arial"/>
                <w:lang w:eastAsia="ru-RU"/>
              </w:rPr>
              <w:t>Telephone Number</w:t>
            </w:r>
          </w:p>
        </w:tc>
        <w:tc>
          <w:tcPr>
            <w:tcW w:w="5260" w:type="dxa"/>
          </w:tcPr>
          <w:p w:rsidR="00AF00AA" w:rsidRPr="002511B6" w:rsidRDefault="00AF00AA" w:rsidP="005943A9"/>
        </w:tc>
      </w:tr>
      <w:tr w:rsidR="00AF00AA" w:rsidRPr="002511B6" w:rsidTr="005943A9">
        <w:tc>
          <w:tcPr>
            <w:tcW w:w="531" w:type="dxa"/>
          </w:tcPr>
          <w:p w:rsidR="00AF00AA" w:rsidRPr="002511B6" w:rsidRDefault="00AF00AA" w:rsidP="005943A9">
            <w:r w:rsidRPr="002511B6">
              <w:t>5</w:t>
            </w:r>
          </w:p>
        </w:tc>
        <w:tc>
          <w:tcPr>
            <w:tcW w:w="3497" w:type="dxa"/>
          </w:tcPr>
          <w:p w:rsidR="00AF00AA" w:rsidRPr="002511B6" w:rsidRDefault="00AF00AA" w:rsidP="005943A9">
            <w:pPr>
              <w:rPr>
                <w:b/>
              </w:rPr>
            </w:pPr>
            <w:proofErr w:type="spellStart"/>
            <w:r w:rsidRPr="002511B6">
              <w:rPr>
                <w:b/>
              </w:rPr>
              <w:t>Электронная</w:t>
            </w:r>
            <w:proofErr w:type="spellEnd"/>
            <w:r w:rsidRPr="002511B6">
              <w:rPr>
                <w:b/>
              </w:rPr>
              <w:t xml:space="preserve"> </w:t>
            </w:r>
            <w:proofErr w:type="spellStart"/>
            <w:r w:rsidRPr="002511B6">
              <w:rPr>
                <w:b/>
              </w:rPr>
              <w:t>почта</w:t>
            </w:r>
            <w:proofErr w:type="spellEnd"/>
          </w:p>
          <w:p w:rsidR="00AF00AA" w:rsidRPr="002511B6" w:rsidRDefault="00AF00AA" w:rsidP="005943A9">
            <w:r w:rsidRPr="002511B6">
              <w:t>e-mail</w:t>
            </w:r>
          </w:p>
        </w:tc>
        <w:tc>
          <w:tcPr>
            <w:tcW w:w="5260" w:type="dxa"/>
          </w:tcPr>
          <w:p w:rsidR="00AF00AA" w:rsidRPr="002511B6" w:rsidRDefault="00AF00AA" w:rsidP="005943A9"/>
        </w:tc>
      </w:tr>
      <w:tr w:rsidR="00AF00AA" w:rsidRPr="002511B6" w:rsidTr="005943A9">
        <w:tc>
          <w:tcPr>
            <w:tcW w:w="531" w:type="dxa"/>
          </w:tcPr>
          <w:p w:rsidR="00AF00AA" w:rsidRPr="002511B6" w:rsidRDefault="00AF00AA" w:rsidP="005943A9">
            <w:r>
              <w:t>6</w:t>
            </w:r>
          </w:p>
        </w:tc>
        <w:tc>
          <w:tcPr>
            <w:tcW w:w="3497" w:type="dxa"/>
          </w:tcPr>
          <w:p w:rsidR="00AF00AA" w:rsidRPr="002511B6" w:rsidRDefault="00AF00AA" w:rsidP="005943A9">
            <w:pPr>
              <w:rPr>
                <w:b/>
              </w:rPr>
            </w:pPr>
            <w:proofErr w:type="spellStart"/>
            <w:r w:rsidRPr="002511B6">
              <w:rPr>
                <w:b/>
              </w:rPr>
              <w:t>Аэропорт</w:t>
            </w:r>
            <w:proofErr w:type="spellEnd"/>
            <w:r w:rsidRPr="002511B6">
              <w:rPr>
                <w:b/>
              </w:rPr>
              <w:t xml:space="preserve"> </w:t>
            </w:r>
            <w:proofErr w:type="spellStart"/>
            <w:r w:rsidRPr="002511B6">
              <w:rPr>
                <w:b/>
              </w:rPr>
              <w:t>отправления</w:t>
            </w:r>
            <w:proofErr w:type="spellEnd"/>
          </w:p>
          <w:p w:rsidR="00AF00AA" w:rsidRPr="002511B6" w:rsidRDefault="00AF00AA" w:rsidP="005943A9">
            <w:r w:rsidRPr="006F04C4">
              <w:rPr>
                <w:rFonts w:cs="Arial"/>
                <w:lang w:eastAsia="ru-RU"/>
              </w:rPr>
              <w:t>Airport of departure</w:t>
            </w:r>
          </w:p>
        </w:tc>
        <w:tc>
          <w:tcPr>
            <w:tcW w:w="5260" w:type="dxa"/>
          </w:tcPr>
          <w:p w:rsidR="00AF00AA" w:rsidRPr="002511B6" w:rsidRDefault="00AF00AA" w:rsidP="005943A9"/>
        </w:tc>
      </w:tr>
      <w:tr w:rsidR="00AF00AA" w:rsidRPr="002511B6" w:rsidTr="005943A9">
        <w:tc>
          <w:tcPr>
            <w:tcW w:w="531" w:type="dxa"/>
          </w:tcPr>
          <w:p w:rsidR="00AF00AA" w:rsidRPr="002511B6" w:rsidRDefault="00AF00AA" w:rsidP="005943A9">
            <w:r>
              <w:t>7</w:t>
            </w:r>
          </w:p>
        </w:tc>
        <w:tc>
          <w:tcPr>
            <w:tcW w:w="3497" w:type="dxa"/>
          </w:tcPr>
          <w:p w:rsidR="00AF00AA" w:rsidRPr="002511B6" w:rsidRDefault="00AF00AA" w:rsidP="005943A9">
            <w:pPr>
              <w:rPr>
                <w:b/>
              </w:rPr>
            </w:pPr>
            <w:proofErr w:type="spellStart"/>
            <w:r w:rsidRPr="002511B6">
              <w:rPr>
                <w:b/>
              </w:rPr>
              <w:t>Дата</w:t>
            </w:r>
            <w:proofErr w:type="spellEnd"/>
            <w:r w:rsidRPr="002511B6">
              <w:rPr>
                <w:b/>
              </w:rPr>
              <w:t xml:space="preserve"> </w:t>
            </w:r>
            <w:proofErr w:type="spellStart"/>
            <w:r w:rsidRPr="002511B6">
              <w:rPr>
                <w:b/>
              </w:rPr>
              <w:t>приезда</w:t>
            </w:r>
            <w:proofErr w:type="spellEnd"/>
            <w:r w:rsidRPr="002511B6">
              <w:rPr>
                <w:b/>
              </w:rPr>
              <w:t xml:space="preserve">, </w:t>
            </w:r>
            <w:proofErr w:type="spellStart"/>
            <w:r w:rsidRPr="002511B6">
              <w:rPr>
                <w:b/>
              </w:rPr>
              <w:t>рейс</w:t>
            </w:r>
            <w:proofErr w:type="spellEnd"/>
          </w:p>
          <w:p w:rsidR="00AF00AA" w:rsidRPr="002511B6" w:rsidRDefault="00AF00AA" w:rsidP="005943A9">
            <w:r w:rsidRPr="002511B6">
              <w:t>The Date of arrival, flight number</w:t>
            </w:r>
          </w:p>
        </w:tc>
        <w:tc>
          <w:tcPr>
            <w:tcW w:w="5260" w:type="dxa"/>
          </w:tcPr>
          <w:p w:rsidR="00AF00AA" w:rsidRPr="002511B6" w:rsidRDefault="00AF00AA" w:rsidP="005943A9"/>
        </w:tc>
      </w:tr>
      <w:tr w:rsidR="00AF00AA" w:rsidRPr="002511B6" w:rsidTr="005943A9">
        <w:tc>
          <w:tcPr>
            <w:tcW w:w="531" w:type="dxa"/>
          </w:tcPr>
          <w:p w:rsidR="00AF00AA" w:rsidRPr="002511B6" w:rsidRDefault="00AF00AA" w:rsidP="005943A9">
            <w:r>
              <w:t>8</w:t>
            </w:r>
          </w:p>
        </w:tc>
        <w:tc>
          <w:tcPr>
            <w:tcW w:w="3497" w:type="dxa"/>
          </w:tcPr>
          <w:p w:rsidR="00AF00AA" w:rsidRPr="002511B6" w:rsidRDefault="00AF00AA" w:rsidP="005943A9">
            <w:pPr>
              <w:rPr>
                <w:b/>
              </w:rPr>
            </w:pPr>
            <w:proofErr w:type="spellStart"/>
            <w:r w:rsidRPr="002511B6">
              <w:rPr>
                <w:b/>
              </w:rPr>
              <w:t>Дата</w:t>
            </w:r>
            <w:proofErr w:type="spellEnd"/>
            <w:r w:rsidRPr="002511B6">
              <w:rPr>
                <w:b/>
              </w:rPr>
              <w:t xml:space="preserve"> </w:t>
            </w:r>
            <w:proofErr w:type="spellStart"/>
            <w:r w:rsidRPr="002511B6">
              <w:rPr>
                <w:b/>
              </w:rPr>
              <w:t>отъезда</w:t>
            </w:r>
            <w:proofErr w:type="spellEnd"/>
            <w:r w:rsidRPr="002511B6">
              <w:rPr>
                <w:b/>
              </w:rPr>
              <w:t xml:space="preserve">, </w:t>
            </w:r>
            <w:proofErr w:type="spellStart"/>
            <w:r w:rsidRPr="002511B6">
              <w:rPr>
                <w:b/>
              </w:rPr>
              <w:t>рейс</w:t>
            </w:r>
            <w:proofErr w:type="spellEnd"/>
          </w:p>
          <w:p w:rsidR="00AF00AA" w:rsidRPr="002511B6" w:rsidRDefault="00AF00AA" w:rsidP="005943A9">
            <w:r w:rsidRPr="002511B6">
              <w:t>The Date of departure, flight number</w:t>
            </w:r>
          </w:p>
        </w:tc>
        <w:tc>
          <w:tcPr>
            <w:tcW w:w="5260" w:type="dxa"/>
          </w:tcPr>
          <w:p w:rsidR="00AF00AA" w:rsidRPr="002511B6" w:rsidRDefault="00AF00AA" w:rsidP="005943A9"/>
        </w:tc>
      </w:tr>
      <w:tr w:rsidR="00AF00AA" w:rsidRPr="002511B6" w:rsidTr="005943A9">
        <w:tc>
          <w:tcPr>
            <w:tcW w:w="531" w:type="dxa"/>
          </w:tcPr>
          <w:p w:rsidR="00AF00AA" w:rsidRPr="002511B6" w:rsidRDefault="00AF00AA" w:rsidP="005943A9">
            <w:r>
              <w:t>9</w:t>
            </w:r>
          </w:p>
        </w:tc>
        <w:tc>
          <w:tcPr>
            <w:tcW w:w="3497" w:type="dxa"/>
          </w:tcPr>
          <w:p w:rsidR="00AF00AA" w:rsidRPr="00E03F61" w:rsidRDefault="00AF00AA" w:rsidP="005943A9">
            <w:pPr>
              <w:rPr>
                <w:b/>
                <w:lang w:val="ru-RU"/>
              </w:rPr>
            </w:pPr>
            <w:r w:rsidRPr="00E03F61">
              <w:rPr>
                <w:b/>
                <w:lang w:val="ru-RU"/>
              </w:rPr>
              <w:t>Приглашение для оформления визы. Да/нет.</w:t>
            </w:r>
          </w:p>
          <w:p w:rsidR="00AF00AA" w:rsidRPr="002511B6" w:rsidRDefault="00AF00AA" w:rsidP="005943A9">
            <w:r w:rsidRPr="002511B6">
              <w:rPr>
                <w:rFonts w:cs="Arial"/>
                <w:bCs/>
                <w:lang w:eastAsia="ru-RU"/>
              </w:rPr>
              <w:t>Invitation for visa. Yes/No</w:t>
            </w:r>
          </w:p>
        </w:tc>
        <w:tc>
          <w:tcPr>
            <w:tcW w:w="5260" w:type="dxa"/>
          </w:tcPr>
          <w:p w:rsidR="00AF00AA" w:rsidRPr="002511B6" w:rsidRDefault="00AF00AA" w:rsidP="005943A9"/>
        </w:tc>
      </w:tr>
      <w:tr w:rsidR="00AF00AA" w:rsidRPr="002511B6" w:rsidTr="005943A9">
        <w:tc>
          <w:tcPr>
            <w:tcW w:w="531" w:type="dxa"/>
          </w:tcPr>
          <w:p w:rsidR="00AF00AA" w:rsidRPr="002511B6" w:rsidRDefault="00AF00AA" w:rsidP="005943A9">
            <w:r w:rsidRPr="002511B6">
              <w:t>1</w:t>
            </w:r>
            <w:r>
              <w:t>0</w:t>
            </w:r>
          </w:p>
        </w:tc>
        <w:tc>
          <w:tcPr>
            <w:tcW w:w="3497" w:type="dxa"/>
          </w:tcPr>
          <w:p w:rsidR="00AF00AA" w:rsidRPr="00E03F61" w:rsidRDefault="00AF00AA" w:rsidP="005943A9">
            <w:pPr>
              <w:rPr>
                <w:b/>
                <w:lang w:val="ru-RU"/>
              </w:rPr>
            </w:pPr>
            <w:r w:rsidRPr="00E03F61">
              <w:rPr>
                <w:b/>
                <w:lang w:val="ru-RU"/>
              </w:rPr>
              <w:t>Наименование секции, в которой Вы хотели бы принять участие.</w:t>
            </w:r>
          </w:p>
          <w:p w:rsidR="00AF00AA" w:rsidRPr="002511B6" w:rsidRDefault="00AF00AA" w:rsidP="005943A9">
            <w:r w:rsidRPr="002511B6">
              <w:t>The Title of the Section, where you want to participate</w:t>
            </w:r>
          </w:p>
        </w:tc>
        <w:tc>
          <w:tcPr>
            <w:tcW w:w="5260" w:type="dxa"/>
          </w:tcPr>
          <w:p w:rsidR="00AF00AA" w:rsidRPr="002511B6" w:rsidRDefault="00AF00AA" w:rsidP="005943A9"/>
        </w:tc>
      </w:tr>
      <w:tr w:rsidR="00AF00AA" w:rsidRPr="002511B6" w:rsidTr="005943A9">
        <w:tc>
          <w:tcPr>
            <w:tcW w:w="531" w:type="dxa"/>
          </w:tcPr>
          <w:p w:rsidR="00AF00AA" w:rsidRPr="002511B6" w:rsidRDefault="00AF00AA" w:rsidP="005943A9">
            <w:r w:rsidRPr="002511B6">
              <w:t>1</w:t>
            </w:r>
            <w:r>
              <w:t>1</w:t>
            </w:r>
          </w:p>
        </w:tc>
        <w:tc>
          <w:tcPr>
            <w:tcW w:w="3497" w:type="dxa"/>
          </w:tcPr>
          <w:p w:rsidR="00AF00AA" w:rsidRPr="002511B6" w:rsidRDefault="00AF00AA" w:rsidP="005943A9">
            <w:pPr>
              <w:rPr>
                <w:b/>
              </w:rPr>
            </w:pPr>
            <w:proofErr w:type="spellStart"/>
            <w:r w:rsidRPr="002511B6">
              <w:rPr>
                <w:b/>
              </w:rPr>
              <w:t>Название</w:t>
            </w:r>
            <w:proofErr w:type="spellEnd"/>
            <w:r w:rsidRPr="002511B6">
              <w:rPr>
                <w:b/>
              </w:rPr>
              <w:t xml:space="preserve"> </w:t>
            </w:r>
            <w:proofErr w:type="spellStart"/>
            <w:r w:rsidRPr="002511B6">
              <w:rPr>
                <w:b/>
              </w:rPr>
              <w:t>доклада</w:t>
            </w:r>
            <w:proofErr w:type="spellEnd"/>
            <w:r w:rsidRPr="002511B6">
              <w:rPr>
                <w:b/>
              </w:rPr>
              <w:t>/</w:t>
            </w:r>
            <w:proofErr w:type="spellStart"/>
            <w:r w:rsidRPr="002511B6">
              <w:rPr>
                <w:b/>
              </w:rPr>
              <w:t>Дискуссия</w:t>
            </w:r>
            <w:proofErr w:type="spellEnd"/>
          </w:p>
          <w:p w:rsidR="00AF00AA" w:rsidRPr="002511B6" w:rsidRDefault="00AF00AA" w:rsidP="005943A9">
            <w:r w:rsidRPr="002511B6">
              <w:t>Title of the presentation/Discussion</w:t>
            </w:r>
          </w:p>
        </w:tc>
        <w:tc>
          <w:tcPr>
            <w:tcW w:w="5260" w:type="dxa"/>
          </w:tcPr>
          <w:p w:rsidR="00AF00AA" w:rsidRPr="002511B6" w:rsidRDefault="00AF00AA" w:rsidP="005943A9"/>
        </w:tc>
      </w:tr>
      <w:tr w:rsidR="00AF00AA" w:rsidRPr="002511B6" w:rsidTr="005943A9">
        <w:tc>
          <w:tcPr>
            <w:tcW w:w="531" w:type="dxa"/>
          </w:tcPr>
          <w:p w:rsidR="00AF00AA" w:rsidRPr="002511B6" w:rsidRDefault="00AF00AA" w:rsidP="005943A9">
            <w:r w:rsidRPr="002511B6">
              <w:t>1</w:t>
            </w:r>
            <w:r>
              <w:t>2</w:t>
            </w:r>
          </w:p>
        </w:tc>
        <w:tc>
          <w:tcPr>
            <w:tcW w:w="3497" w:type="dxa"/>
          </w:tcPr>
          <w:p w:rsidR="00AF00AA" w:rsidRPr="00E03F61" w:rsidRDefault="00AF00AA" w:rsidP="005943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Требуется ли бронь гостиницы</w:t>
            </w:r>
            <w:r w:rsidRPr="00E03F61">
              <w:rPr>
                <w:b/>
                <w:lang w:val="ru-RU"/>
              </w:rPr>
              <w:t>. Да/нет.</w:t>
            </w:r>
          </w:p>
          <w:p w:rsidR="00AF00AA" w:rsidRPr="002511B6" w:rsidRDefault="00AF00AA" w:rsidP="005943A9">
            <w:r>
              <w:t>Hotel booking</w:t>
            </w:r>
            <w:r w:rsidRPr="002511B6">
              <w:t>. Yes/No.</w:t>
            </w:r>
          </w:p>
        </w:tc>
        <w:tc>
          <w:tcPr>
            <w:tcW w:w="5260" w:type="dxa"/>
          </w:tcPr>
          <w:p w:rsidR="00AF00AA" w:rsidRPr="002511B6" w:rsidRDefault="00AF00AA" w:rsidP="005943A9"/>
        </w:tc>
      </w:tr>
      <w:tr w:rsidR="00AF00AA" w:rsidRPr="002511B6" w:rsidTr="005943A9">
        <w:tc>
          <w:tcPr>
            <w:tcW w:w="531" w:type="dxa"/>
          </w:tcPr>
          <w:p w:rsidR="00AF00AA" w:rsidRPr="002511B6" w:rsidRDefault="00AF00AA" w:rsidP="005943A9">
            <w:r w:rsidRPr="002511B6">
              <w:t>1</w:t>
            </w:r>
            <w:r>
              <w:t>3</w:t>
            </w:r>
          </w:p>
        </w:tc>
        <w:tc>
          <w:tcPr>
            <w:tcW w:w="3497" w:type="dxa"/>
          </w:tcPr>
          <w:p w:rsidR="00AF00AA" w:rsidRPr="002511B6" w:rsidRDefault="00AF00AA" w:rsidP="005943A9">
            <w:pPr>
              <w:rPr>
                <w:b/>
              </w:rPr>
            </w:pPr>
            <w:proofErr w:type="spellStart"/>
            <w:r w:rsidRPr="002511B6">
              <w:rPr>
                <w:b/>
              </w:rPr>
              <w:t>Дополнительные</w:t>
            </w:r>
            <w:proofErr w:type="spellEnd"/>
            <w:r w:rsidRPr="002511B6">
              <w:rPr>
                <w:b/>
              </w:rPr>
              <w:t xml:space="preserve"> </w:t>
            </w:r>
            <w:proofErr w:type="spellStart"/>
            <w:r w:rsidRPr="002511B6">
              <w:rPr>
                <w:b/>
              </w:rPr>
              <w:t>сведения</w:t>
            </w:r>
            <w:proofErr w:type="spellEnd"/>
          </w:p>
          <w:p w:rsidR="00AF00AA" w:rsidRPr="002511B6" w:rsidRDefault="00AF00AA" w:rsidP="005943A9">
            <w:r w:rsidRPr="002511B6">
              <w:t>Additional information.</w:t>
            </w:r>
          </w:p>
        </w:tc>
        <w:tc>
          <w:tcPr>
            <w:tcW w:w="5260" w:type="dxa"/>
          </w:tcPr>
          <w:p w:rsidR="00AF00AA" w:rsidRPr="002511B6" w:rsidRDefault="00AF00AA" w:rsidP="005943A9"/>
        </w:tc>
      </w:tr>
    </w:tbl>
    <w:p w:rsidR="00AF00AA" w:rsidRDefault="00AF00AA" w:rsidP="00285347">
      <w:pPr>
        <w:rPr>
          <w:b/>
          <w:lang w:val="ru-RU"/>
        </w:rPr>
      </w:pPr>
    </w:p>
    <w:p w:rsidR="00AF00AA" w:rsidRPr="007C0B6C" w:rsidRDefault="00AF00AA" w:rsidP="00285347">
      <w:pPr>
        <w:rPr>
          <w:b/>
        </w:rPr>
      </w:pPr>
    </w:p>
    <w:p w:rsidR="00AF00AA" w:rsidRPr="00CF0D0C" w:rsidRDefault="00AF00AA" w:rsidP="00E81528">
      <w:pPr>
        <w:ind w:firstLine="708"/>
        <w:jc w:val="both"/>
        <w:rPr>
          <w:rFonts w:ascii="Garamond" w:hAnsi="Garamond"/>
          <w:lang w:val="ru-RU"/>
        </w:rPr>
      </w:pPr>
    </w:p>
    <w:p w:rsidR="00AF00AA" w:rsidRDefault="00AF00AA">
      <w:pPr>
        <w:rPr>
          <w:lang w:val="ru-RU"/>
        </w:rPr>
      </w:pPr>
    </w:p>
    <w:p w:rsidR="00AF00AA" w:rsidRDefault="00AF00AA">
      <w:pPr>
        <w:rPr>
          <w:lang w:val="ru-RU"/>
        </w:rPr>
      </w:pPr>
    </w:p>
    <w:p w:rsidR="00AF00AA" w:rsidRDefault="00AF00AA">
      <w:pPr>
        <w:rPr>
          <w:lang w:val="ru-RU"/>
        </w:rPr>
      </w:pPr>
    </w:p>
    <w:p w:rsidR="00AF00AA" w:rsidRDefault="00AF00AA">
      <w:pPr>
        <w:rPr>
          <w:lang w:val="ru-RU"/>
        </w:rPr>
      </w:pPr>
    </w:p>
    <w:p w:rsidR="00AF00AA" w:rsidRDefault="00AF00AA">
      <w:pPr>
        <w:rPr>
          <w:lang w:val="ru-RU"/>
        </w:rPr>
      </w:pPr>
    </w:p>
    <w:p w:rsidR="00AF00AA" w:rsidRDefault="00AF00AA">
      <w:pPr>
        <w:rPr>
          <w:lang w:val="ru-RU"/>
        </w:rPr>
      </w:pPr>
    </w:p>
    <w:p w:rsidR="00AF00AA" w:rsidRPr="001608ED" w:rsidRDefault="00AF00AA" w:rsidP="00BA0C5D">
      <w:pPr>
        <w:spacing w:line="360" w:lineRule="auto"/>
        <w:ind w:firstLine="709"/>
        <w:contextualSpacing/>
        <w:jc w:val="right"/>
        <w:rPr>
          <w:b/>
          <w:i/>
          <w:lang w:val="ru-RU"/>
        </w:rPr>
      </w:pPr>
      <w:r w:rsidRPr="001608ED">
        <w:rPr>
          <w:b/>
          <w:i/>
          <w:lang w:val="ru-RU"/>
        </w:rPr>
        <w:lastRenderedPageBreak/>
        <w:t>Приложение № 2</w:t>
      </w:r>
    </w:p>
    <w:p w:rsidR="00AF00AA" w:rsidRPr="00BA0C5D" w:rsidRDefault="00AF00AA" w:rsidP="00BA0C5D">
      <w:pPr>
        <w:spacing w:line="360" w:lineRule="auto"/>
        <w:ind w:firstLine="709"/>
        <w:contextualSpacing/>
        <w:jc w:val="right"/>
        <w:rPr>
          <w:i/>
          <w:lang w:val="ru-RU"/>
        </w:rPr>
      </w:pPr>
    </w:p>
    <w:p w:rsidR="00AF00AA" w:rsidRPr="00BA0C5D" w:rsidRDefault="00AF00AA" w:rsidP="00BA0C5D">
      <w:pPr>
        <w:spacing w:line="360" w:lineRule="auto"/>
        <w:ind w:left="-284" w:right="-143"/>
        <w:contextualSpacing/>
        <w:jc w:val="center"/>
        <w:rPr>
          <w:b/>
          <w:lang w:val="ru-RU"/>
        </w:rPr>
      </w:pPr>
      <w:r w:rsidRPr="00BA0C5D">
        <w:rPr>
          <w:b/>
          <w:lang w:val="ru-RU"/>
        </w:rPr>
        <w:t xml:space="preserve">Требования к оформлению </w:t>
      </w:r>
      <w:proofErr w:type="gramStart"/>
      <w:r w:rsidRPr="00BA0C5D">
        <w:rPr>
          <w:b/>
          <w:lang w:val="ru-RU"/>
        </w:rPr>
        <w:t>статей,  представляемых</w:t>
      </w:r>
      <w:proofErr w:type="gramEnd"/>
      <w:r w:rsidRPr="00BA0C5D">
        <w:rPr>
          <w:b/>
          <w:lang w:val="ru-RU"/>
        </w:rPr>
        <w:t xml:space="preserve"> для опубликования в издании Юридического института БФУ им. И. Канта </w:t>
      </w:r>
    </w:p>
    <w:p w:rsidR="00AF00AA" w:rsidRPr="00BA0C5D" w:rsidRDefault="00AF00AA" w:rsidP="00BA0C5D">
      <w:pPr>
        <w:spacing w:line="360" w:lineRule="auto"/>
        <w:ind w:left="-284" w:right="-143"/>
        <w:contextualSpacing/>
        <w:jc w:val="center"/>
        <w:rPr>
          <w:b/>
          <w:lang w:val="ru-RU"/>
        </w:rPr>
      </w:pPr>
    </w:p>
    <w:p w:rsidR="00AF00AA" w:rsidRPr="00BA0C5D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</w:pPr>
      <w:r w:rsidRPr="00BA0C5D">
        <w:t xml:space="preserve">Электронная версия должна быть представлена в формате WORD с возможностью конвертирования файла в другие текстовые форматы. </w:t>
      </w:r>
    </w:p>
    <w:p w:rsidR="00AF00AA" w:rsidRDefault="00AF00AA" w:rsidP="009E31F5">
      <w:pPr>
        <w:pStyle w:val="a4"/>
        <w:shd w:val="clear" w:color="auto" w:fill="FFFFFF"/>
        <w:spacing w:before="0" w:beforeAutospacing="0" w:after="0" w:afterAutospacing="0" w:line="360" w:lineRule="auto"/>
        <w:contextualSpacing/>
      </w:pPr>
      <w:r w:rsidRPr="00BA0C5D">
        <w:t>Представленные материалы должны быть оформлены с соблюдением следующих требований:</w:t>
      </w:r>
      <w:r w:rsidRPr="00BA0C5D">
        <w:br/>
      </w:r>
      <w:r>
        <w:t>- сведения об авторах на русском языке (Ф.И.О. полностью, ученые степени, звания, должность, место работы, e-</w:t>
      </w:r>
      <w:proofErr w:type="spellStart"/>
      <w:r>
        <w:t>mail</w:t>
      </w:r>
      <w:proofErr w:type="spellEnd"/>
      <w:r>
        <w:t>, контактный телефон);</w:t>
      </w:r>
      <w:r w:rsidRPr="009E31F5">
        <w:t xml:space="preserve"> </w:t>
      </w:r>
      <w:r w:rsidRPr="00BA0C5D">
        <w:t>инициалы, фамилия автора – в правом верхнем углу; шрифт: строчный, прямой, полужирный;</w:t>
      </w:r>
      <w:r w:rsidRPr="00BA0C5D">
        <w:br/>
      </w:r>
      <w:r>
        <w:t xml:space="preserve">- название статьи строчными буквами на русском и английском языках (до 12 слов); </w:t>
      </w:r>
      <w:r w:rsidRPr="00BA0C5D">
        <w:t>заголовок – по центру; шрифт: строчный, прямой, полужирный;</w:t>
      </w:r>
      <w:r w:rsidRPr="00BA0C5D">
        <w:br/>
      </w:r>
      <w:r>
        <w:t>- аннотацию на русском и английском языках (50—60 слов, т.е. 500 печатных знаков);</w:t>
      </w:r>
    </w:p>
    <w:p w:rsidR="00AF00AA" w:rsidRDefault="00AF00AA" w:rsidP="009E31F5">
      <w:pPr>
        <w:pStyle w:val="a4"/>
        <w:shd w:val="clear" w:color="auto" w:fill="FFFFFF"/>
        <w:spacing w:line="360" w:lineRule="auto"/>
        <w:contextualSpacing/>
      </w:pPr>
      <w:r>
        <w:t>- ключевые слова на русском и английском языках (4—8 слов). Располагаются перед текстом после аннотации;</w:t>
      </w:r>
    </w:p>
    <w:p w:rsidR="00AF00AA" w:rsidRDefault="00AF00AA" w:rsidP="009E31F5">
      <w:pPr>
        <w:pStyle w:val="a4"/>
        <w:shd w:val="clear" w:color="auto" w:fill="FFFFFF"/>
        <w:spacing w:line="360" w:lineRule="auto"/>
        <w:contextualSpacing/>
      </w:pPr>
      <w:r>
        <w:t>- библиографические списки и ссылки (примерно 25 источников) располагаются либо в алфавитном порядке, либо в той последовательности, в какой упоминаются в тексте и оформляются в соответствии с ГОСТ Р 7.0.5. — 2008 по правилам;</w:t>
      </w:r>
    </w:p>
    <w:p w:rsidR="00AF00AA" w:rsidRDefault="00AF00AA" w:rsidP="009E31F5">
      <w:pPr>
        <w:pStyle w:val="a4"/>
        <w:shd w:val="clear" w:color="auto" w:fill="FFFFFF"/>
        <w:spacing w:before="0" w:beforeAutospacing="0" w:after="0" w:afterAutospacing="0" w:line="360" w:lineRule="auto"/>
        <w:contextualSpacing/>
      </w:pPr>
      <w:r w:rsidRPr="00BA0C5D">
        <w:t xml:space="preserve">- </w:t>
      </w:r>
      <w:r>
        <w:t xml:space="preserve">текст </w:t>
      </w:r>
      <w:r w:rsidRPr="00BA0C5D">
        <w:t xml:space="preserve">на руссом языке с использованием текстового редактора WORD – шрифт </w:t>
      </w:r>
      <w:proofErr w:type="spellStart"/>
      <w:r w:rsidRPr="00BA0C5D">
        <w:t>Times</w:t>
      </w:r>
      <w:proofErr w:type="spellEnd"/>
      <w:r w:rsidRPr="00BA0C5D">
        <w:t xml:space="preserve"> </w:t>
      </w:r>
      <w:proofErr w:type="spellStart"/>
      <w:r w:rsidRPr="00BA0C5D">
        <w:t>New</w:t>
      </w:r>
      <w:proofErr w:type="spellEnd"/>
      <w:r w:rsidRPr="00BA0C5D">
        <w:t xml:space="preserve"> </w:t>
      </w:r>
      <w:proofErr w:type="spellStart"/>
      <w:r w:rsidRPr="00BA0C5D">
        <w:t>Roman</w:t>
      </w:r>
      <w:proofErr w:type="spellEnd"/>
      <w:r w:rsidRPr="00BA0C5D">
        <w:t>;</w:t>
      </w:r>
      <w:r>
        <w:t xml:space="preserve"> </w:t>
      </w:r>
      <w:r w:rsidRPr="00BA0C5D">
        <w:br/>
        <w:t>- объем материала – до 6 страниц.</w:t>
      </w:r>
      <w:r w:rsidRPr="00BA0C5D">
        <w:br/>
        <w:t>- размер шрифта – 1</w:t>
      </w:r>
      <w:r>
        <w:t>2</w:t>
      </w:r>
      <w:r w:rsidRPr="00BA0C5D">
        <w:t>;</w:t>
      </w:r>
      <w:r w:rsidRPr="00BA0C5D">
        <w:br/>
        <w:t>- межстрочный интервал – 1;</w:t>
      </w:r>
      <w:r w:rsidRPr="00BA0C5D">
        <w:br/>
        <w:t>- границы полей – 2 см;</w:t>
      </w:r>
      <w:r w:rsidRPr="00BA0C5D">
        <w:br/>
        <w:t>- без использования знаков ручного переноса, избыточных пробелов и принудительного разрыва строки, а также табуляции;</w:t>
      </w:r>
      <w:r w:rsidRPr="00BA0C5D">
        <w:br/>
      </w:r>
      <w:r>
        <w:t>- с</w:t>
      </w:r>
      <w:r w:rsidRPr="009E31F5">
        <w:t>сылки на литературу в тексте статей даются только в квадратных скобках с указанием номера источника из списка литературы, приведенного в конце статьи: первая цифра — номер источника, вторая — номер страницы (например: [12, с. 4])</w:t>
      </w:r>
      <w:r>
        <w:t xml:space="preserve">; </w:t>
      </w:r>
    </w:p>
    <w:p w:rsidR="00AF00AA" w:rsidRPr="00BA0C5D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</w:pPr>
      <w:r w:rsidRPr="00BA0C5D">
        <w:t>  </w:t>
      </w:r>
    </w:p>
    <w:p w:rsidR="00AF00AA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u w:val="single"/>
        </w:rPr>
      </w:pPr>
    </w:p>
    <w:p w:rsidR="00AF00AA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u w:val="single"/>
        </w:rPr>
      </w:pPr>
    </w:p>
    <w:p w:rsidR="00AF00AA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u w:val="single"/>
        </w:rPr>
      </w:pPr>
    </w:p>
    <w:p w:rsidR="00AF00AA" w:rsidRPr="00BA0C5D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u w:val="single"/>
        </w:rPr>
      </w:pPr>
      <w:r w:rsidRPr="00BA0C5D">
        <w:rPr>
          <w:b/>
          <w:u w:val="single"/>
        </w:rPr>
        <w:lastRenderedPageBreak/>
        <w:t>Образец оформления статьи</w:t>
      </w:r>
    </w:p>
    <w:p w:rsidR="00AF00AA" w:rsidRPr="00BA0C5D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</w:pPr>
    </w:p>
    <w:p w:rsidR="00AF00AA" w:rsidRPr="000C432E" w:rsidRDefault="00AF00AA" w:rsidP="000C432E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/>
        </w:rPr>
      </w:pPr>
      <w:r w:rsidRPr="000C432E">
        <w:rPr>
          <w:b/>
        </w:rPr>
        <w:t>Иванов Петр Петрович</w:t>
      </w:r>
      <w:r w:rsidRPr="000C432E">
        <w:rPr>
          <w:b/>
        </w:rPr>
        <w:br/>
        <w:t>профессор кафедры права</w:t>
      </w:r>
      <w:r>
        <w:rPr>
          <w:b/>
        </w:rPr>
        <w:t xml:space="preserve"> и теории</w:t>
      </w:r>
      <w:r w:rsidRPr="000C432E">
        <w:rPr>
          <w:b/>
        </w:rPr>
        <w:br/>
        <w:t>У-</w:t>
      </w:r>
      <w:proofErr w:type="spellStart"/>
      <w:r w:rsidRPr="000C432E">
        <w:rPr>
          <w:b/>
        </w:rPr>
        <w:t>ского</w:t>
      </w:r>
      <w:proofErr w:type="spellEnd"/>
      <w:r w:rsidRPr="000C432E">
        <w:rPr>
          <w:b/>
        </w:rPr>
        <w:t xml:space="preserve"> юридического института</w:t>
      </w:r>
      <w:r w:rsidRPr="000C432E">
        <w:rPr>
          <w:b/>
        </w:rPr>
        <w:br/>
        <w:t>доктор юридически наук, профессор</w:t>
      </w:r>
    </w:p>
    <w:p w:rsidR="00AF00AA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</w:pPr>
    </w:p>
    <w:p w:rsidR="00AF00AA" w:rsidRPr="000C432E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</w:rPr>
      </w:pPr>
      <w:r w:rsidRPr="000C432E">
        <w:rPr>
          <w:b/>
        </w:rPr>
        <w:t xml:space="preserve">ТЕОРЕТИЧЕСКИЕ ОСНОВЫ ПРАВА </w:t>
      </w:r>
    </w:p>
    <w:p w:rsidR="00AF00AA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</w:pPr>
    </w:p>
    <w:p w:rsidR="00AF00AA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</w:pPr>
      <w:r w:rsidRPr="009E31F5">
        <w:rPr>
          <w:b/>
        </w:rPr>
        <w:t>Аннотация</w:t>
      </w:r>
      <w:r>
        <w:t xml:space="preserve"> на русском языке (до 5 строк)</w:t>
      </w:r>
    </w:p>
    <w:p w:rsidR="00AF00AA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</w:pPr>
    </w:p>
    <w:p w:rsidR="00AF00AA" w:rsidRPr="009E31F5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</w:rPr>
      </w:pPr>
      <w:proofErr w:type="spellStart"/>
      <w:r w:rsidRPr="009E31F5">
        <w:rPr>
          <w:b/>
        </w:rPr>
        <w:t>annotation</w:t>
      </w:r>
      <w:proofErr w:type="spellEnd"/>
      <w:r w:rsidRPr="009E31F5">
        <w:rPr>
          <w:b/>
        </w:rPr>
        <w:t xml:space="preserve"> </w:t>
      </w:r>
    </w:p>
    <w:p w:rsidR="00AF00AA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</w:pPr>
    </w:p>
    <w:p w:rsidR="00AF00AA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</w:pPr>
      <w:r w:rsidRPr="009E31F5">
        <w:rPr>
          <w:b/>
        </w:rPr>
        <w:t>Ключевые слова</w:t>
      </w:r>
      <w:r>
        <w:t xml:space="preserve"> на русском языке (до 5 слов)</w:t>
      </w:r>
      <w:r w:rsidRPr="00BA0C5D">
        <w:t xml:space="preserve"> </w:t>
      </w:r>
    </w:p>
    <w:p w:rsidR="00AF00AA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Book Antiqua" w:hAnsi="Book Antiqua"/>
          <w:bCs/>
          <w:sz w:val="20"/>
          <w:szCs w:val="20"/>
        </w:rPr>
      </w:pPr>
    </w:p>
    <w:p w:rsidR="00AF00AA" w:rsidRPr="009E31F5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</w:rPr>
      </w:pPr>
      <w:r w:rsidRPr="009E31F5">
        <w:rPr>
          <w:rFonts w:ascii="Book Antiqua" w:hAnsi="Book Antiqua"/>
          <w:b/>
          <w:bCs/>
          <w:sz w:val="20"/>
          <w:szCs w:val="20"/>
          <w:lang w:val="en-US"/>
        </w:rPr>
        <w:t>Key</w:t>
      </w:r>
      <w:r w:rsidRPr="00E642A0">
        <w:rPr>
          <w:rFonts w:ascii="Book Antiqua" w:hAnsi="Book Antiqua"/>
          <w:b/>
          <w:bCs/>
          <w:sz w:val="20"/>
          <w:szCs w:val="20"/>
        </w:rPr>
        <w:t xml:space="preserve"> </w:t>
      </w:r>
      <w:r w:rsidRPr="009E31F5">
        <w:rPr>
          <w:rFonts w:ascii="Book Antiqua" w:hAnsi="Book Antiqua"/>
          <w:b/>
          <w:bCs/>
          <w:sz w:val="20"/>
          <w:szCs w:val="20"/>
          <w:lang w:val="en-US"/>
        </w:rPr>
        <w:t>words</w:t>
      </w:r>
    </w:p>
    <w:p w:rsidR="00AF00AA" w:rsidRPr="00BA0C5D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</w:pPr>
    </w:p>
    <w:p w:rsidR="00AF00AA" w:rsidRPr="00BA0C5D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</w:pPr>
      <w:r w:rsidRPr="00BA0C5D">
        <w:t>ТЕКСТ</w:t>
      </w:r>
      <w:r>
        <w:t xml:space="preserve"> СТАТЬИ</w:t>
      </w:r>
    </w:p>
    <w:p w:rsidR="00AF00AA" w:rsidRPr="00BA0C5D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right"/>
      </w:pPr>
    </w:p>
    <w:p w:rsidR="00AF00AA" w:rsidRPr="00BA0C5D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</w:pPr>
      <w:r w:rsidRPr="00BA0C5D">
        <w:t> </w:t>
      </w:r>
    </w:p>
    <w:p w:rsidR="00AF00AA" w:rsidRPr="009E31F5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</w:rPr>
      </w:pPr>
      <w:r w:rsidRPr="009E31F5">
        <w:rPr>
          <w:b/>
        </w:rPr>
        <w:t>Список использованных источников</w:t>
      </w:r>
    </w:p>
    <w:p w:rsidR="00AF00AA" w:rsidRPr="00BA0C5D" w:rsidRDefault="00AF00AA" w:rsidP="00BA0C5D">
      <w:pPr>
        <w:pStyle w:val="a4"/>
        <w:shd w:val="clear" w:color="auto" w:fill="FFFFFF"/>
        <w:spacing w:before="0" w:beforeAutospacing="0" w:after="0" w:afterAutospacing="0" w:line="360" w:lineRule="auto"/>
        <w:contextualSpacing/>
      </w:pPr>
      <w:r w:rsidRPr="00BA0C5D">
        <w:t>1. О Следственном комитете Российской Федерации: федеральный закон от 28.12.2010 № 403-ФЗ (ред. от 21.</w:t>
      </w:r>
      <w:r>
        <w:t>01</w:t>
      </w:r>
      <w:r w:rsidRPr="00BA0C5D">
        <w:t>.201</w:t>
      </w:r>
      <w:r>
        <w:t>7</w:t>
      </w:r>
      <w:r w:rsidRPr="00BA0C5D">
        <w:t>) // Собрание законодательства РФ. 201</w:t>
      </w:r>
      <w:r>
        <w:t>7</w:t>
      </w:r>
      <w:r w:rsidRPr="00BA0C5D">
        <w:t>. № 1. Ст. 15.</w:t>
      </w:r>
      <w:r w:rsidRPr="00BA0C5D">
        <w:br/>
        <w:t>2. О некоторых вопросах применения судами Конституции Российской Федерации при осуществлении правосудия»: постановление Пленума Верховного Суда РФ от 31.10.1995 № 8 (в ред. от 06.02.20</w:t>
      </w:r>
      <w:r>
        <w:t>16</w:t>
      </w:r>
      <w:r w:rsidRPr="00BA0C5D">
        <w:t>) // Бюллетень Верховного Суда РФ. 1996. № 1.</w:t>
      </w:r>
      <w:r w:rsidRPr="00BA0C5D">
        <w:br/>
        <w:t xml:space="preserve">3. </w:t>
      </w:r>
      <w:proofErr w:type="spellStart"/>
      <w:r w:rsidRPr="00BA0C5D">
        <w:t>Бер</w:t>
      </w:r>
      <w:r>
        <w:t>гольц</w:t>
      </w:r>
      <w:proofErr w:type="spellEnd"/>
      <w:r w:rsidRPr="00BA0C5D">
        <w:t xml:space="preserve"> </w:t>
      </w:r>
      <w:proofErr w:type="spellStart"/>
      <w:r w:rsidRPr="00BA0C5D">
        <w:t>Л.В.Выявление</w:t>
      </w:r>
      <w:proofErr w:type="spellEnd"/>
      <w:r w:rsidRPr="00BA0C5D">
        <w:t xml:space="preserve"> и расследование экономических преступлений: учебно-практическое издание. М., 20</w:t>
      </w:r>
      <w:r>
        <w:t>16</w:t>
      </w:r>
      <w:r w:rsidRPr="00BA0C5D">
        <w:t>. С. 145.</w:t>
      </w:r>
      <w:r w:rsidRPr="00BA0C5D">
        <w:br/>
        <w:t>4. К</w:t>
      </w:r>
      <w:r>
        <w:t>линков</w:t>
      </w:r>
      <w:r w:rsidRPr="00BA0C5D">
        <w:t xml:space="preserve"> Н.А. Возбуждение уголовного дела // Юридический мир. 201</w:t>
      </w:r>
      <w:r>
        <w:t>6</w:t>
      </w:r>
      <w:r w:rsidRPr="00BA0C5D">
        <w:t>. № 2. С. 54-58.</w:t>
      </w:r>
    </w:p>
    <w:p w:rsidR="00AF00AA" w:rsidRPr="00BA0C5D" w:rsidRDefault="00AF00AA">
      <w:pPr>
        <w:rPr>
          <w:lang w:val="ru-RU"/>
        </w:rPr>
      </w:pPr>
    </w:p>
    <w:sectPr w:rsidR="00AF00AA" w:rsidRPr="00BA0C5D" w:rsidSect="0012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4BDB"/>
    <w:multiLevelType w:val="hybridMultilevel"/>
    <w:tmpl w:val="64D83330"/>
    <w:lvl w:ilvl="0" w:tplc="6C1E23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069"/>
    <w:rsid w:val="000713A3"/>
    <w:rsid w:val="000C432E"/>
    <w:rsid w:val="000D17C8"/>
    <w:rsid w:val="00127B1F"/>
    <w:rsid w:val="001608ED"/>
    <w:rsid w:val="002511B6"/>
    <w:rsid w:val="00285347"/>
    <w:rsid w:val="0038554C"/>
    <w:rsid w:val="004F5641"/>
    <w:rsid w:val="005943A9"/>
    <w:rsid w:val="00614595"/>
    <w:rsid w:val="006F04C4"/>
    <w:rsid w:val="007474C2"/>
    <w:rsid w:val="007C0B6C"/>
    <w:rsid w:val="00870DF7"/>
    <w:rsid w:val="009E31F5"/>
    <w:rsid w:val="00AF00AA"/>
    <w:rsid w:val="00B218E3"/>
    <w:rsid w:val="00BA0C5D"/>
    <w:rsid w:val="00BB1D73"/>
    <w:rsid w:val="00BD6B70"/>
    <w:rsid w:val="00BD7CF2"/>
    <w:rsid w:val="00C64BC4"/>
    <w:rsid w:val="00CF0D0C"/>
    <w:rsid w:val="00E03F61"/>
    <w:rsid w:val="00E642A0"/>
    <w:rsid w:val="00E81528"/>
    <w:rsid w:val="00EF4069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4159D0-57F5-43A4-83FC-0BF0CA52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2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152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A0C5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</vt:lpstr>
    </vt:vector>
  </TitlesOfParts>
  <Company>*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User</dc:creator>
  <cp:keywords/>
  <dc:description/>
  <cp:lastModifiedBy>Вячеслав Воронин</cp:lastModifiedBy>
  <cp:revision>2</cp:revision>
  <dcterms:created xsi:type="dcterms:W3CDTF">2017-02-01T17:59:00Z</dcterms:created>
  <dcterms:modified xsi:type="dcterms:W3CDTF">2017-02-01T17:59:00Z</dcterms:modified>
</cp:coreProperties>
</file>