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E648F" w14:textId="77777777" w:rsidR="00C77B9B" w:rsidRPr="007F5E8C" w:rsidRDefault="00C77B9B" w:rsidP="00C77B9B">
      <w:pPr>
        <w:tabs>
          <w:tab w:val="left" w:pos="426"/>
        </w:tabs>
        <w:spacing w:after="0" w:line="240" w:lineRule="auto"/>
        <w:jc w:val="center"/>
        <w:rPr>
          <w:rFonts w:ascii="Times New Roman" w:hAnsi="Times New Roman" w:cs="Times New Roman"/>
          <w:sz w:val="28"/>
          <w:szCs w:val="28"/>
        </w:rPr>
      </w:pPr>
      <w:bookmarkStart w:id="0" w:name="_GoBack"/>
      <w:bookmarkEnd w:id="0"/>
      <w:r w:rsidRPr="007F5E8C">
        <w:rPr>
          <w:rFonts w:ascii="Times New Roman" w:hAnsi="Times New Roman" w:cs="Times New Roman"/>
          <w:sz w:val="28"/>
          <w:szCs w:val="28"/>
        </w:rPr>
        <w:t xml:space="preserve">                                                                                На правах рукописи</w:t>
      </w:r>
    </w:p>
    <w:p w14:paraId="0904ACA7" w14:textId="77777777" w:rsidR="00C77B9B" w:rsidRPr="007F5E8C" w:rsidRDefault="00C77B9B" w:rsidP="00C77B9B">
      <w:pPr>
        <w:tabs>
          <w:tab w:val="left" w:pos="426"/>
        </w:tabs>
        <w:spacing w:after="0" w:line="240" w:lineRule="auto"/>
        <w:jc w:val="center"/>
        <w:rPr>
          <w:rFonts w:ascii="Times New Roman" w:hAnsi="Times New Roman" w:cs="Times New Roman"/>
          <w:sz w:val="24"/>
          <w:szCs w:val="24"/>
        </w:rPr>
      </w:pPr>
      <w:r w:rsidRPr="007F5E8C">
        <w:rPr>
          <w:rFonts w:ascii="Times New Roman" w:hAnsi="Times New Roman" w:cs="Times New Roman"/>
          <w:sz w:val="24"/>
          <w:szCs w:val="24"/>
        </w:rPr>
        <w:tab/>
      </w:r>
      <w:r w:rsidRPr="007F5E8C">
        <w:rPr>
          <w:rFonts w:ascii="Times New Roman" w:hAnsi="Times New Roman" w:cs="Times New Roman"/>
          <w:sz w:val="24"/>
          <w:szCs w:val="24"/>
        </w:rPr>
        <w:tab/>
      </w:r>
      <w:r w:rsidRPr="007F5E8C">
        <w:rPr>
          <w:rFonts w:ascii="Times New Roman" w:hAnsi="Times New Roman" w:cs="Times New Roman"/>
          <w:sz w:val="24"/>
          <w:szCs w:val="24"/>
        </w:rPr>
        <w:tab/>
      </w:r>
      <w:r w:rsidRPr="007F5E8C">
        <w:rPr>
          <w:rFonts w:ascii="Times New Roman" w:hAnsi="Times New Roman" w:cs="Times New Roman"/>
          <w:sz w:val="24"/>
          <w:szCs w:val="24"/>
        </w:rPr>
        <w:tab/>
        <w:t xml:space="preserve">                                  </w:t>
      </w:r>
    </w:p>
    <w:p w14:paraId="136028F6" w14:textId="77777777" w:rsidR="00C77B9B" w:rsidRPr="00B229B7" w:rsidRDefault="00C77B9B" w:rsidP="00C77B9B">
      <w:pPr>
        <w:tabs>
          <w:tab w:val="left" w:pos="426"/>
        </w:tabs>
        <w:spacing w:after="0" w:line="240" w:lineRule="auto"/>
        <w:jc w:val="center"/>
        <w:rPr>
          <w:rFonts w:ascii="Times New Roman" w:hAnsi="Times New Roman" w:cs="Times New Roman"/>
          <w:sz w:val="28"/>
          <w:szCs w:val="28"/>
        </w:rPr>
      </w:pPr>
      <w:r w:rsidRPr="00B229B7">
        <w:rPr>
          <w:rFonts w:ascii="Times New Roman" w:hAnsi="Times New Roman" w:cs="Times New Roman"/>
          <w:sz w:val="28"/>
          <w:szCs w:val="28"/>
        </w:rPr>
        <w:t xml:space="preserve">                                                                 </w:t>
      </w:r>
      <w:r w:rsidR="00B229B7">
        <w:rPr>
          <w:rFonts w:ascii="Times New Roman" w:hAnsi="Times New Roman" w:cs="Times New Roman"/>
          <w:sz w:val="28"/>
          <w:szCs w:val="28"/>
        </w:rPr>
        <w:t xml:space="preserve">     </w:t>
      </w:r>
      <w:r w:rsidR="00B229B7" w:rsidRPr="00B229B7">
        <w:rPr>
          <w:rFonts w:ascii="Times New Roman" w:hAnsi="Times New Roman" w:cs="Times New Roman"/>
          <w:sz w:val="28"/>
          <w:szCs w:val="28"/>
        </w:rPr>
        <w:t xml:space="preserve"> </w:t>
      </w:r>
      <w:r w:rsidRPr="00B229B7">
        <w:rPr>
          <w:rFonts w:ascii="Times New Roman" w:hAnsi="Times New Roman" w:cs="Times New Roman"/>
          <w:sz w:val="28"/>
          <w:szCs w:val="28"/>
        </w:rPr>
        <w:t xml:space="preserve">Исх. № </w:t>
      </w:r>
      <w:r w:rsidR="00B229B7" w:rsidRPr="00B229B7">
        <w:rPr>
          <w:rFonts w:ascii="Times New Roman" w:hAnsi="Times New Roman" w:cs="Times New Roman"/>
          <w:sz w:val="28"/>
          <w:szCs w:val="28"/>
        </w:rPr>
        <w:t>8/4162</w:t>
      </w:r>
    </w:p>
    <w:p w14:paraId="6B1011DF" w14:textId="77777777" w:rsidR="00C77B9B" w:rsidRPr="00B229B7" w:rsidRDefault="00C77B9B" w:rsidP="00C77B9B">
      <w:pPr>
        <w:tabs>
          <w:tab w:val="left" w:pos="426"/>
        </w:tabs>
        <w:spacing w:after="0" w:line="240" w:lineRule="auto"/>
        <w:jc w:val="center"/>
        <w:rPr>
          <w:rFonts w:ascii="Times New Roman" w:hAnsi="Times New Roman" w:cs="Times New Roman"/>
          <w:sz w:val="28"/>
          <w:szCs w:val="28"/>
        </w:rPr>
      </w:pPr>
      <w:r w:rsidRPr="00B229B7">
        <w:rPr>
          <w:rFonts w:ascii="Times New Roman" w:hAnsi="Times New Roman" w:cs="Times New Roman"/>
          <w:sz w:val="28"/>
          <w:szCs w:val="28"/>
        </w:rPr>
        <w:t xml:space="preserve">                                                           </w:t>
      </w:r>
      <w:r w:rsidR="00B229B7">
        <w:rPr>
          <w:rFonts w:ascii="Times New Roman" w:hAnsi="Times New Roman" w:cs="Times New Roman"/>
          <w:sz w:val="28"/>
          <w:szCs w:val="28"/>
        </w:rPr>
        <w:t xml:space="preserve">               </w:t>
      </w:r>
      <w:r w:rsidRPr="00B229B7">
        <w:rPr>
          <w:rFonts w:ascii="Times New Roman" w:hAnsi="Times New Roman" w:cs="Times New Roman"/>
          <w:sz w:val="28"/>
          <w:szCs w:val="28"/>
        </w:rPr>
        <w:t xml:space="preserve">от </w:t>
      </w:r>
      <w:r w:rsidR="00685DE4" w:rsidRPr="00B229B7">
        <w:rPr>
          <w:rFonts w:ascii="Times New Roman" w:hAnsi="Times New Roman" w:cs="Times New Roman"/>
          <w:sz w:val="28"/>
          <w:szCs w:val="28"/>
        </w:rPr>
        <w:t>20</w:t>
      </w:r>
      <w:r w:rsidR="00F835F1" w:rsidRPr="00B229B7">
        <w:rPr>
          <w:rFonts w:ascii="Times New Roman" w:hAnsi="Times New Roman" w:cs="Times New Roman"/>
          <w:sz w:val="28"/>
          <w:szCs w:val="28"/>
        </w:rPr>
        <w:t>.09.2013 г.</w:t>
      </w:r>
    </w:p>
    <w:p w14:paraId="628A942B" w14:textId="77777777" w:rsidR="00C77B9B" w:rsidRPr="007F5E8C" w:rsidRDefault="00C77B9B" w:rsidP="00C77B9B">
      <w:pPr>
        <w:tabs>
          <w:tab w:val="left" w:pos="426"/>
        </w:tabs>
        <w:spacing w:line="360" w:lineRule="auto"/>
        <w:rPr>
          <w:rFonts w:ascii="Times New Roman" w:hAnsi="Times New Roman" w:cs="Times New Roman"/>
          <w:sz w:val="28"/>
          <w:szCs w:val="28"/>
        </w:rPr>
      </w:pPr>
    </w:p>
    <w:p w14:paraId="79630EB5" w14:textId="77777777" w:rsidR="00C77B9B" w:rsidRPr="007F5E8C" w:rsidRDefault="00C77B9B" w:rsidP="00C77B9B">
      <w:pPr>
        <w:tabs>
          <w:tab w:val="left" w:pos="426"/>
        </w:tabs>
        <w:spacing w:line="360" w:lineRule="auto"/>
        <w:rPr>
          <w:rFonts w:ascii="Times New Roman" w:hAnsi="Times New Roman" w:cs="Times New Roman"/>
          <w:sz w:val="28"/>
          <w:szCs w:val="28"/>
        </w:rPr>
      </w:pPr>
    </w:p>
    <w:p w14:paraId="683834D5" w14:textId="77777777" w:rsidR="00C77B9B" w:rsidRPr="007F5E8C" w:rsidRDefault="00C77B9B" w:rsidP="00C77B9B">
      <w:pPr>
        <w:tabs>
          <w:tab w:val="left" w:pos="426"/>
        </w:tabs>
        <w:spacing w:line="360" w:lineRule="auto"/>
        <w:rPr>
          <w:rFonts w:ascii="Times New Roman" w:hAnsi="Times New Roman" w:cs="Times New Roman"/>
          <w:sz w:val="28"/>
          <w:szCs w:val="28"/>
        </w:rPr>
      </w:pPr>
    </w:p>
    <w:p w14:paraId="4F4FAB9D" w14:textId="77777777" w:rsidR="00C77B9B" w:rsidRPr="007F5E8C" w:rsidRDefault="00C77B9B" w:rsidP="00C77B9B">
      <w:pPr>
        <w:tabs>
          <w:tab w:val="left" w:pos="426"/>
        </w:tabs>
        <w:spacing w:after="0" w:line="360" w:lineRule="auto"/>
        <w:jc w:val="center"/>
        <w:rPr>
          <w:rFonts w:ascii="Times New Roman" w:hAnsi="Times New Roman" w:cs="Times New Roman"/>
          <w:sz w:val="28"/>
          <w:szCs w:val="28"/>
        </w:rPr>
      </w:pPr>
    </w:p>
    <w:p w14:paraId="3E7796E1" w14:textId="77777777" w:rsidR="00C77B9B" w:rsidRPr="007F5E8C" w:rsidRDefault="00C77B9B" w:rsidP="00C77B9B">
      <w:pPr>
        <w:tabs>
          <w:tab w:val="left" w:pos="426"/>
        </w:tabs>
        <w:spacing w:after="0" w:line="360" w:lineRule="auto"/>
        <w:jc w:val="center"/>
        <w:rPr>
          <w:rFonts w:ascii="Times New Roman" w:hAnsi="Times New Roman" w:cs="Times New Roman"/>
          <w:sz w:val="28"/>
          <w:szCs w:val="28"/>
        </w:rPr>
      </w:pPr>
      <w:r w:rsidRPr="007F5E8C">
        <w:rPr>
          <w:rFonts w:ascii="Times New Roman" w:hAnsi="Times New Roman" w:cs="Times New Roman"/>
          <w:sz w:val="28"/>
          <w:szCs w:val="28"/>
        </w:rPr>
        <w:t xml:space="preserve">ЮНДЭНДОРЖ </w:t>
      </w:r>
      <w:proofErr w:type="spellStart"/>
      <w:r w:rsidRPr="007F5E8C">
        <w:rPr>
          <w:rFonts w:ascii="Times New Roman" w:hAnsi="Times New Roman" w:cs="Times New Roman"/>
          <w:sz w:val="28"/>
          <w:szCs w:val="28"/>
        </w:rPr>
        <w:t>Бадамханд</w:t>
      </w:r>
      <w:proofErr w:type="spellEnd"/>
    </w:p>
    <w:p w14:paraId="0CE3FE59" w14:textId="77777777" w:rsidR="00C77B9B" w:rsidRPr="007F5E8C" w:rsidRDefault="00C77B9B" w:rsidP="00C77B9B">
      <w:pPr>
        <w:tabs>
          <w:tab w:val="left" w:pos="426"/>
        </w:tabs>
        <w:spacing w:after="0" w:line="360" w:lineRule="auto"/>
        <w:jc w:val="center"/>
        <w:rPr>
          <w:rFonts w:ascii="Times New Roman" w:hAnsi="Times New Roman" w:cs="Times New Roman"/>
          <w:sz w:val="28"/>
          <w:szCs w:val="28"/>
        </w:rPr>
      </w:pPr>
    </w:p>
    <w:p w14:paraId="21A1502F" w14:textId="77777777" w:rsidR="00C77B9B" w:rsidRPr="007F5E8C" w:rsidRDefault="00C77B9B" w:rsidP="00C77B9B">
      <w:pPr>
        <w:tabs>
          <w:tab w:val="left" w:pos="567"/>
        </w:tabs>
        <w:spacing w:after="0" w:line="240" w:lineRule="auto"/>
        <w:ind w:left="142" w:right="284"/>
        <w:jc w:val="center"/>
        <w:rPr>
          <w:rFonts w:ascii="Times New Roman" w:hAnsi="Times New Roman" w:cs="Times New Roman"/>
          <w:b/>
          <w:sz w:val="28"/>
          <w:szCs w:val="28"/>
        </w:rPr>
      </w:pPr>
    </w:p>
    <w:p w14:paraId="448DE939" w14:textId="77777777" w:rsidR="00C77B9B" w:rsidRPr="007F5E8C" w:rsidRDefault="00C77B9B" w:rsidP="00C77B9B">
      <w:pPr>
        <w:tabs>
          <w:tab w:val="left" w:pos="567"/>
        </w:tabs>
        <w:spacing w:after="0" w:line="240" w:lineRule="auto"/>
        <w:ind w:left="142" w:right="284"/>
        <w:jc w:val="center"/>
        <w:rPr>
          <w:rFonts w:ascii="Times New Roman" w:hAnsi="Times New Roman" w:cs="Times New Roman"/>
          <w:b/>
          <w:sz w:val="28"/>
          <w:szCs w:val="28"/>
          <w:lang w:val="mn-MN"/>
        </w:rPr>
      </w:pPr>
      <w:r w:rsidRPr="007F5E8C">
        <w:rPr>
          <w:rFonts w:ascii="Times New Roman" w:hAnsi="Times New Roman" w:cs="Times New Roman"/>
          <w:b/>
          <w:sz w:val="28"/>
          <w:szCs w:val="28"/>
        </w:rPr>
        <w:t>КРИМИНОЛОГИЧЕСКИЕ АСПЕКТЫ ЗАЩИТЫ НЕСОВЕРШЕННОЛЕТНИХ ОТ ПРЕСТУПНЫХ</w:t>
      </w:r>
    </w:p>
    <w:p w14:paraId="13391ADC" w14:textId="77777777" w:rsidR="00C77B9B" w:rsidRPr="007F5E8C" w:rsidRDefault="00C77B9B" w:rsidP="00C77B9B">
      <w:pPr>
        <w:spacing w:after="0" w:line="240" w:lineRule="auto"/>
        <w:ind w:left="142" w:right="284"/>
        <w:jc w:val="center"/>
        <w:rPr>
          <w:rFonts w:ascii="Times New Roman" w:hAnsi="Times New Roman" w:cs="Times New Roman"/>
          <w:b/>
          <w:sz w:val="28"/>
          <w:szCs w:val="28"/>
        </w:rPr>
      </w:pPr>
      <w:r w:rsidRPr="007F5E8C">
        <w:rPr>
          <w:rFonts w:ascii="Times New Roman" w:hAnsi="Times New Roman" w:cs="Times New Roman"/>
          <w:b/>
          <w:sz w:val="28"/>
          <w:szCs w:val="28"/>
        </w:rPr>
        <w:t>ПОСЯГАТЕЛЬСТВ В МОНГОЛИИ</w:t>
      </w:r>
    </w:p>
    <w:p w14:paraId="10C813A9" w14:textId="77777777" w:rsidR="00C77B9B" w:rsidRPr="007F5E8C" w:rsidRDefault="00C77B9B" w:rsidP="00C77B9B">
      <w:pPr>
        <w:tabs>
          <w:tab w:val="left" w:pos="426"/>
        </w:tabs>
        <w:spacing w:line="360" w:lineRule="auto"/>
        <w:ind w:left="142" w:right="284" w:firstLine="709"/>
        <w:jc w:val="center"/>
        <w:rPr>
          <w:rFonts w:ascii="Times New Roman" w:hAnsi="Times New Roman" w:cs="Times New Roman"/>
          <w:b/>
          <w:sz w:val="28"/>
          <w:szCs w:val="28"/>
        </w:rPr>
      </w:pPr>
    </w:p>
    <w:p w14:paraId="66A6F489" w14:textId="77777777" w:rsidR="00C77B9B" w:rsidRPr="007F5E8C" w:rsidRDefault="00C77B9B" w:rsidP="00C77B9B">
      <w:pPr>
        <w:tabs>
          <w:tab w:val="left" w:pos="-1985"/>
        </w:tabs>
        <w:spacing w:after="0" w:line="240" w:lineRule="auto"/>
        <w:ind w:left="993" w:right="284"/>
        <w:outlineLvl w:val="0"/>
        <w:rPr>
          <w:rFonts w:ascii="Times New Roman" w:hAnsi="Times New Roman" w:cs="Times New Roman"/>
          <w:sz w:val="28"/>
          <w:szCs w:val="28"/>
        </w:rPr>
      </w:pPr>
    </w:p>
    <w:p w14:paraId="2E002A2D" w14:textId="77777777" w:rsidR="00C77B9B" w:rsidRPr="007F5E8C" w:rsidRDefault="00C77B9B" w:rsidP="00C77B9B">
      <w:pPr>
        <w:tabs>
          <w:tab w:val="left" w:pos="-1985"/>
        </w:tabs>
        <w:spacing w:after="0" w:line="240" w:lineRule="auto"/>
        <w:ind w:left="993" w:right="284"/>
        <w:outlineLvl w:val="0"/>
        <w:rPr>
          <w:rFonts w:ascii="Times New Roman" w:hAnsi="Times New Roman" w:cs="Times New Roman"/>
          <w:sz w:val="28"/>
          <w:szCs w:val="28"/>
        </w:rPr>
      </w:pPr>
      <w:r w:rsidRPr="007F5E8C">
        <w:rPr>
          <w:rFonts w:ascii="Times New Roman" w:hAnsi="Times New Roman" w:cs="Times New Roman"/>
          <w:sz w:val="28"/>
          <w:szCs w:val="28"/>
        </w:rPr>
        <w:t>Специальность 12.00.08</w:t>
      </w:r>
      <w:r w:rsidRPr="007F5E8C">
        <w:rPr>
          <w:rFonts w:ascii="Times New Roman" w:hAnsi="Times New Roman" w:cs="Times New Roman"/>
          <w:b/>
          <w:sz w:val="28"/>
          <w:szCs w:val="28"/>
        </w:rPr>
        <w:t xml:space="preserve"> - </w:t>
      </w:r>
      <w:r w:rsidRPr="007F5E8C">
        <w:rPr>
          <w:rFonts w:ascii="Times New Roman" w:hAnsi="Times New Roman" w:cs="Times New Roman"/>
          <w:sz w:val="28"/>
          <w:szCs w:val="28"/>
        </w:rPr>
        <w:t xml:space="preserve">уголовное право и криминология;                                      </w:t>
      </w:r>
    </w:p>
    <w:p w14:paraId="575EC43B" w14:textId="77777777" w:rsidR="00C77B9B" w:rsidRPr="007F5E8C" w:rsidRDefault="00C77B9B" w:rsidP="00C77B9B">
      <w:pPr>
        <w:tabs>
          <w:tab w:val="left" w:pos="-1985"/>
        </w:tabs>
        <w:spacing w:after="0" w:line="240" w:lineRule="auto"/>
        <w:ind w:left="142" w:right="284"/>
        <w:outlineLvl w:val="0"/>
        <w:rPr>
          <w:rFonts w:ascii="Times New Roman" w:hAnsi="Times New Roman" w:cs="Times New Roman"/>
          <w:sz w:val="28"/>
          <w:szCs w:val="28"/>
        </w:rPr>
      </w:pPr>
      <w:r w:rsidRPr="007F5E8C">
        <w:rPr>
          <w:rFonts w:ascii="Times New Roman" w:hAnsi="Times New Roman" w:cs="Times New Roman"/>
          <w:sz w:val="28"/>
          <w:szCs w:val="28"/>
        </w:rPr>
        <w:t xml:space="preserve">                                            уголовно-исполнительное право</w:t>
      </w:r>
    </w:p>
    <w:p w14:paraId="699AFB00" w14:textId="77777777" w:rsidR="00C77B9B" w:rsidRPr="007F5E8C" w:rsidRDefault="00C77B9B" w:rsidP="00C77B9B">
      <w:pPr>
        <w:tabs>
          <w:tab w:val="left" w:pos="426"/>
        </w:tabs>
        <w:spacing w:after="0" w:line="360" w:lineRule="auto"/>
        <w:ind w:right="284" w:firstLine="709"/>
        <w:jc w:val="center"/>
        <w:rPr>
          <w:rFonts w:ascii="Times New Roman" w:hAnsi="Times New Roman" w:cs="Times New Roman"/>
          <w:sz w:val="28"/>
          <w:szCs w:val="28"/>
        </w:rPr>
      </w:pPr>
    </w:p>
    <w:p w14:paraId="799C1A98" w14:textId="77777777" w:rsidR="00C77B9B" w:rsidRPr="007F5E8C" w:rsidRDefault="00C77B9B" w:rsidP="00C77B9B">
      <w:pPr>
        <w:tabs>
          <w:tab w:val="left" w:pos="426"/>
        </w:tabs>
        <w:spacing w:after="0" w:line="240" w:lineRule="auto"/>
        <w:jc w:val="center"/>
        <w:rPr>
          <w:rFonts w:ascii="Times New Roman" w:hAnsi="Times New Roman" w:cs="Times New Roman"/>
          <w:sz w:val="28"/>
          <w:szCs w:val="28"/>
        </w:rPr>
      </w:pPr>
    </w:p>
    <w:p w14:paraId="74B53320" w14:textId="77777777" w:rsidR="00C77B9B" w:rsidRPr="007F5E8C" w:rsidRDefault="00C77B9B" w:rsidP="00C77B9B">
      <w:pPr>
        <w:tabs>
          <w:tab w:val="left" w:pos="426"/>
        </w:tabs>
        <w:spacing w:after="0" w:line="240" w:lineRule="auto"/>
        <w:jc w:val="center"/>
        <w:rPr>
          <w:rFonts w:ascii="Times New Roman" w:hAnsi="Times New Roman" w:cs="Times New Roman"/>
          <w:sz w:val="28"/>
          <w:szCs w:val="28"/>
        </w:rPr>
      </w:pPr>
      <w:r w:rsidRPr="007F5E8C">
        <w:rPr>
          <w:rFonts w:ascii="Times New Roman" w:hAnsi="Times New Roman" w:cs="Times New Roman"/>
          <w:sz w:val="28"/>
          <w:szCs w:val="28"/>
        </w:rPr>
        <w:t>АВТОРЕФЕРАТ</w:t>
      </w:r>
    </w:p>
    <w:p w14:paraId="667740D8" w14:textId="77777777" w:rsidR="00C77B9B" w:rsidRPr="007F5E8C" w:rsidRDefault="00C77B9B" w:rsidP="00C77B9B">
      <w:pPr>
        <w:tabs>
          <w:tab w:val="left" w:pos="426"/>
        </w:tabs>
        <w:spacing w:after="0" w:line="240" w:lineRule="auto"/>
        <w:jc w:val="center"/>
        <w:rPr>
          <w:rFonts w:ascii="Times New Roman" w:hAnsi="Times New Roman" w:cs="Times New Roman"/>
          <w:sz w:val="28"/>
          <w:szCs w:val="28"/>
        </w:rPr>
      </w:pPr>
      <w:r w:rsidRPr="007F5E8C">
        <w:rPr>
          <w:rFonts w:ascii="Times New Roman" w:hAnsi="Times New Roman" w:cs="Times New Roman"/>
          <w:sz w:val="28"/>
          <w:szCs w:val="28"/>
        </w:rPr>
        <w:t>диссертации на соискание ученой степени</w:t>
      </w:r>
    </w:p>
    <w:p w14:paraId="07FF7FCE" w14:textId="77777777" w:rsidR="00C77B9B" w:rsidRPr="007F5E8C" w:rsidRDefault="00C77B9B" w:rsidP="00C77B9B">
      <w:pPr>
        <w:tabs>
          <w:tab w:val="left" w:pos="426"/>
        </w:tabs>
        <w:spacing w:after="0" w:line="240" w:lineRule="auto"/>
        <w:jc w:val="center"/>
        <w:rPr>
          <w:rFonts w:ascii="Times New Roman" w:hAnsi="Times New Roman" w:cs="Times New Roman"/>
          <w:sz w:val="28"/>
          <w:szCs w:val="28"/>
        </w:rPr>
      </w:pPr>
      <w:r w:rsidRPr="007F5E8C">
        <w:rPr>
          <w:rFonts w:ascii="Times New Roman" w:hAnsi="Times New Roman" w:cs="Times New Roman"/>
          <w:sz w:val="28"/>
          <w:szCs w:val="28"/>
        </w:rPr>
        <w:t>кандидата юридических наук</w:t>
      </w:r>
    </w:p>
    <w:p w14:paraId="6FD6B370" w14:textId="77777777" w:rsidR="00C77B9B" w:rsidRPr="007F5E8C" w:rsidRDefault="00C77B9B" w:rsidP="00C77B9B">
      <w:pPr>
        <w:tabs>
          <w:tab w:val="left" w:pos="426"/>
        </w:tabs>
        <w:spacing w:line="360" w:lineRule="auto"/>
        <w:ind w:right="284" w:firstLine="709"/>
        <w:jc w:val="center"/>
        <w:rPr>
          <w:rFonts w:ascii="Times New Roman" w:hAnsi="Times New Roman" w:cs="Times New Roman"/>
          <w:sz w:val="28"/>
          <w:szCs w:val="28"/>
        </w:rPr>
      </w:pPr>
    </w:p>
    <w:p w14:paraId="1AAEB2F8" w14:textId="77777777" w:rsidR="00C77B9B" w:rsidRPr="007F5E8C" w:rsidRDefault="00C77B9B" w:rsidP="00C77B9B">
      <w:pPr>
        <w:tabs>
          <w:tab w:val="left" w:pos="426"/>
        </w:tabs>
        <w:ind w:right="284" w:firstLine="709"/>
        <w:jc w:val="center"/>
        <w:outlineLvl w:val="0"/>
        <w:rPr>
          <w:rFonts w:ascii="Times New Roman" w:hAnsi="Times New Roman" w:cs="Times New Roman"/>
          <w:b/>
          <w:sz w:val="28"/>
          <w:szCs w:val="28"/>
        </w:rPr>
      </w:pPr>
    </w:p>
    <w:p w14:paraId="3B14A17F" w14:textId="77777777" w:rsidR="00C77B9B" w:rsidRPr="007F5E8C" w:rsidRDefault="00C77B9B" w:rsidP="00C77B9B">
      <w:pPr>
        <w:tabs>
          <w:tab w:val="left" w:pos="426"/>
        </w:tabs>
        <w:ind w:right="284" w:firstLine="709"/>
        <w:jc w:val="center"/>
        <w:outlineLvl w:val="0"/>
        <w:rPr>
          <w:rFonts w:ascii="Times New Roman" w:hAnsi="Times New Roman" w:cs="Times New Roman"/>
          <w:b/>
          <w:sz w:val="28"/>
          <w:szCs w:val="28"/>
        </w:rPr>
      </w:pPr>
    </w:p>
    <w:p w14:paraId="218450F7" w14:textId="77777777" w:rsidR="00C77B9B" w:rsidRPr="007F5E8C" w:rsidRDefault="00C77B9B" w:rsidP="00C77B9B">
      <w:pPr>
        <w:tabs>
          <w:tab w:val="left" w:pos="426"/>
        </w:tabs>
        <w:ind w:right="284" w:firstLine="709"/>
        <w:jc w:val="center"/>
        <w:outlineLvl w:val="0"/>
        <w:rPr>
          <w:rFonts w:ascii="Times New Roman" w:hAnsi="Times New Roman" w:cs="Times New Roman"/>
          <w:b/>
          <w:sz w:val="28"/>
          <w:szCs w:val="28"/>
        </w:rPr>
      </w:pPr>
    </w:p>
    <w:p w14:paraId="6C22E6AC" w14:textId="77777777" w:rsidR="00C77B9B" w:rsidRPr="007F5E8C" w:rsidRDefault="00C77B9B" w:rsidP="00C77B9B">
      <w:pPr>
        <w:tabs>
          <w:tab w:val="left" w:pos="426"/>
        </w:tabs>
        <w:ind w:right="284" w:firstLine="709"/>
        <w:jc w:val="center"/>
        <w:outlineLvl w:val="0"/>
        <w:rPr>
          <w:rFonts w:ascii="Times New Roman" w:hAnsi="Times New Roman" w:cs="Times New Roman"/>
          <w:b/>
          <w:sz w:val="28"/>
          <w:szCs w:val="28"/>
        </w:rPr>
      </w:pPr>
    </w:p>
    <w:p w14:paraId="11F8579D" w14:textId="77777777" w:rsidR="00C77B9B" w:rsidRPr="007F5E8C" w:rsidRDefault="00C77B9B" w:rsidP="00C77B9B">
      <w:pPr>
        <w:tabs>
          <w:tab w:val="left" w:pos="426"/>
        </w:tabs>
        <w:spacing w:after="0" w:line="360" w:lineRule="auto"/>
        <w:jc w:val="center"/>
        <w:rPr>
          <w:rFonts w:ascii="Times New Roman" w:hAnsi="Times New Roman" w:cs="Times New Roman"/>
          <w:sz w:val="28"/>
          <w:szCs w:val="28"/>
        </w:rPr>
      </w:pPr>
    </w:p>
    <w:p w14:paraId="7F45D0B6" w14:textId="77777777" w:rsidR="00C77B9B" w:rsidRPr="007F5E8C" w:rsidRDefault="00C77B9B" w:rsidP="00C77B9B">
      <w:pPr>
        <w:tabs>
          <w:tab w:val="left" w:pos="426"/>
        </w:tabs>
        <w:spacing w:after="0" w:line="360" w:lineRule="auto"/>
        <w:jc w:val="center"/>
        <w:rPr>
          <w:rFonts w:ascii="Times New Roman" w:hAnsi="Times New Roman" w:cs="Times New Roman"/>
          <w:sz w:val="28"/>
          <w:szCs w:val="28"/>
        </w:rPr>
      </w:pPr>
    </w:p>
    <w:p w14:paraId="3464DC8A" w14:textId="77777777" w:rsidR="00C77B9B" w:rsidRPr="007F5E8C" w:rsidRDefault="00C77B9B" w:rsidP="00C77B9B">
      <w:pPr>
        <w:tabs>
          <w:tab w:val="left" w:pos="426"/>
        </w:tabs>
        <w:spacing w:after="0" w:line="360" w:lineRule="auto"/>
        <w:jc w:val="center"/>
        <w:rPr>
          <w:rFonts w:ascii="Times New Roman" w:hAnsi="Times New Roman" w:cs="Times New Roman"/>
          <w:sz w:val="28"/>
          <w:szCs w:val="28"/>
        </w:rPr>
      </w:pPr>
    </w:p>
    <w:p w14:paraId="1C6D6EE1" w14:textId="77777777" w:rsidR="00C77B9B" w:rsidRPr="007F5E8C" w:rsidRDefault="00C77B9B" w:rsidP="00C77B9B">
      <w:pPr>
        <w:tabs>
          <w:tab w:val="left" w:pos="426"/>
        </w:tabs>
        <w:spacing w:after="0" w:line="360" w:lineRule="auto"/>
        <w:jc w:val="center"/>
        <w:rPr>
          <w:rFonts w:ascii="Times New Roman" w:hAnsi="Times New Roman" w:cs="Times New Roman"/>
          <w:sz w:val="28"/>
          <w:szCs w:val="28"/>
        </w:rPr>
      </w:pPr>
      <w:r w:rsidRPr="007F5E8C">
        <w:rPr>
          <w:rFonts w:ascii="Times New Roman" w:hAnsi="Times New Roman" w:cs="Times New Roman"/>
          <w:sz w:val="28"/>
          <w:szCs w:val="28"/>
        </w:rPr>
        <w:t>Москва - 201</w:t>
      </w:r>
      <w:r w:rsidR="00C503A7">
        <w:rPr>
          <w:rFonts w:ascii="Times New Roman" w:hAnsi="Times New Roman" w:cs="Times New Roman"/>
          <w:sz w:val="28"/>
          <w:szCs w:val="28"/>
        </w:rPr>
        <w:t>3</w:t>
      </w:r>
    </w:p>
    <w:p w14:paraId="2D4371ED" w14:textId="77777777" w:rsidR="00C77B9B" w:rsidRPr="007F5E8C" w:rsidRDefault="00C77B9B" w:rsidP="00C77B9B">
      <w:pPr>
        <w:jc w:val="both"/>
        <w:rPr>
          <w:rFonts w:ascii="Times New Roman" w:hAnsi="Times New Roman" w:cs="Times New Roman"/>
          <w:sz w:val="28"/>
          <w:szCs w:val="28"/>
        </w:rPr>
      </w:pPr>
      <w:r w:rsidRPr="007F5E8C">
        <w:rPr>
          <w:rFonts w:ascii="Times New Roman" w:hAnsi="Times New Roman" w:cs="Times New Roman"/>
          <w:sz w:val="28"/>
          <w:szCs w:val="28"/>
        </w:rPr>
        <w:lastRenderedPageBreak/>
        <w:t>Работа выполнена на кафедре криминологии Московского университета Министерства внутренних дел Российской Федерации.</w:t>
      </w:r>
    </w:p>
    <w:p w14:paraId="0F764FD1" w14:textId="77777777" w:rsidR="00C77B9B" w:rsidRPr="007F5E8C" w:rsidRDefault="00C77B9B" w:rsidP="00C77B9B">
      <w:pPr>
        <w:spacing w:after="0" w:line="240" w:lineRule="auto"/>
        <w:jc w:val="both"/>
        <w:rPr>
          <w:rFonts w:ascii="Times New Roman" w:hAnsi="Times New Roman" w:cs="Times New Roman"/>
          <w:b/>
          <w:sz w:val="28"/>
          <w:szCs w:val="28"/>
        </w:rPr>
      </w:pPr>
    </w:p>
    <w:p w14:paraId="48E0B9AD" w14:textId="77777777" w:rsidR="00C77B9B" w:rsidRPr="007F5E8C" w:rsidRDefault="00C77B9B" w:rsidP="00C77B9B">
      <w:pPr>
        <w:spacing w:after="0" w:line="240" w:lineRule="auto"/>
        <w:jc w:val="both"/>
        <w:rPr>
          <w:rFonts w:ascii="Times New Roman" w:hAnsi="Times New Roman" w:cs="Times New Roman"/>
          <w:b/>
          <w:sz w:val="28"/>
          <w:szCs w:val="28"/>
        </w:rPr>
      </w:pPr>
    </w:p>
    <w:p w14:paraId="703FF6E3" w14:textId="77777777" w:rsidR="00C77B9B" w:rsidRPr="007F5E8C" w:rsidRDefault="00C77B9B" w:rsidP="00C77B9B">
      <w:pPr>
        <w:spacing w:after="0" w:line="240" w:lineRule="auto"/>
        <w:jc w:val="both"/>
        <w:rPr>
          <w:rFonts w:ascii="Times New Roman" w:hAnsi="Times New Roman" w:cs="Times New Roman"/>
          <w:sz w:val="28"/>
          <w:szCs w:val="28"/>
        </w:rPr>
      </w:pPr>
      <w:r w:rsidRPr="007F5E8C">
        <w:rPr>
          <w:rFonts w:ascii="Times New Roman" w:hAnsi="Times New Roman" w:cs="Times New Roman"/>
          <w:b/>
          <w:sz w:val="28"/>
          <w:szCs w:val="28"/>
        </w:rPr>
        <w:t xml:space="preserve">Научный руководитель     -   </w:t>
      </w:r>
      <w:r w:rsidRPr="007F5E8C">
        <w:rPr>
          <w:rFonts w:ascii="Times New Roman" w:hAnsi="Times New Roman" w:cs="Times New Roman"/>
          <w:sz w:val="28"/>
          <w:szCs w:val="28"/>
        </w:rPr>
        <w:t xml:space="preserve">заслуженный юрист Российской Федерации, </w:t>
      </w:r>
    </w:p>
    <w:p w14:paraId="60EF68E2" w14:textId="77777777" w:rsidR="00C77B9B" w:rsidRPr="007F5E8C" w:rsidRDefault="00C77B9B" w:rsidP="00C77B9B">
      <w:pPr>
        <w:spacing w:after="0" w:line="240" w:lineRule="auto"/>
        <w:jc w:val="both"/>
        <w:rPr>
          <w:rFonts w:ascii="Times New Roman" w:hAnsi="Times New Roman" w:cs="Times New Roman"/>
          <w:sz w:val="28"/>
          <w:szCs w:val="28"/>
        </w:rPr>
      </w:pPr>
      <w:r w:rsidRPr="007F5E8C">
        <w:rPr>
          <w:rFonts w:ascii="Times New Roman" w:hAnsi="Times New Roman" w:cs="Times New Roman"/>
          <w:sz w:val="28"/>
          <w:szCs w:val="28"/>
        </w:rPr>
        <w:tab/>
      </w:r>
      <w:r w:rsidRPr="007F5E8C">
        <w:rPr>
          <w:rFonts w:ascii="Times New Roman" w:hAnsi="Times New Roman" w:cs="Times New Roman"/>
          <w:sz w:val="28"/>
          <w:szCs w:val="28"/>
        </w:rPr>
        <w:tab/>
      </w:r>
      <w:r w:rsidRPr="007F5E8C">
        <w:rPr>
          <w:rFonts w:ascii="Times New Roman" w:hAnsi="Times New Roman" w:cs="Times New Roman"/>
          <w:sz w:val="28"/>
          <w:szCs w:val="28"/>
        </w:rPr>
        <w:tab/>
      </w:r>
      <w:r w:rsidRPr="007F5E8C">
        <w:rPr>
          <w:rFonts w:ascii="Times New Roman" w:hAnsi="Times New Roman" w:cs="Times New Roman"/>
          <w:sz w:val="28"/>
          <w:szCs w:val="28"/>
        </w:rPr>
        <w:tab/>
        <w:t xml:space="preserve">             доктор юридических наук, профессор</w:t>
      </w:r>
    </w:p>
    <w:p w14:paraId="5B97A135" w14:textId="77777777" w:rsidR="00C77B9B" w:rsidRPr="007F5E8C" w:rsidRDefault="00C77B9B" w:rsidP="00C77B9B">
      <w:pPr>
        <w:spacing w:after="0" w:line="240" w:lineRule="auto"/>
        <w:jc w:val="both"/>
        <w:rPr>
          <w:rFonts w:ascii="Times New Roman" w:hAnsi="Times New Roman" w:cs="Times New Roman"/>
          <w:b/>
          <w:sz w:val="28"/>
          <w:szCs w:val="28"/>
        </w:rPr>
      </w:pPr>
      <w:r w:rsidRPr="007F5E8C">
        <w:rPr>
          <w:rFonts w:ascii="Times New Roman" w:hAnsi="Times New Roman" w:cs="Times New Roman"/>
          <w:sz w:val="28"/>
          <w:szCs w:val="28"/>
        </w:rPr>
        <w:tab/>
      </w:r>
      <w:r w:rsidRPr="007F5E8C">
        <w:rPr>
          <w:rFonts w:ascii="Times New Roman" w:hAnsi="Times New Roman" w:cs="Times New Roman"/>
          <w:sz w:val="28"/>
          <w:szCs w:val="28"/>
        </w:rPr>
        <w:tab/>
      </w:r>
      <w:r w:rsidRPr="007F5E8C">
        <w:rPr>
          <w:rFonts w:ascii="Times New Roman" w:hAnsi="Times New Roman" w:cs="Times New Roman"/>
          <w:sz w:val="28"/>
          <w:szCs w:val="28"/>
        </w:rPr>
        <w:tab/>
      </w:r>
      <w:r w:rsidRPr="007F5E8C">
        <w:rPr>
          <w:rFonts w:ascii="Times New Roman" w:hAnsi="Times New Roman" w:cs="Times New Roman"/>
          <w:sz w:val="28"/>
          <w:szCs w:val="28"/>
        </w:rPr>
        <w:tab/>
        <w:t xml:space="preserve">             </w:t>
      </w:r>
      <w:r w:rsidRPr="007F5E8C">
        <w:rPr>
          <w:rFonts w:ascii="Times New Roman" w:hAnsi="Times New Roman" w:cs="Times New Roman"/>
          <w:b/>
          <w:sz w:val="28"/>
          <w:szCs w:val="28"/>
        </w:rPr>
        <w:t>Лебедев Семен Яковлевич</w:t>
      </w:r>
      <w:r w:rsidRPr="007F5E8C">
        <w:rPr>
          <w:rFonts w:ascii="Times New Roman" w:hAnsi="Times New Roman" w:cs="Times New Roman"/>
          <w:b/>
          <w:sz w:val="28"/>
          <w:szCs w:val="28"/>
        </w:rPr>
        <w:tab/>
      </w:r>
    </w:p>
    <w:p w14:paraId="631058CD" w14:textId="77777777" w:rsidR="00C77B9B" w:rsidRPr="007F5E8C" w:rsidRDefault="00C77B9B" w:rsidP="00C77B9B">
      <w:pPr>
        <w:tabs>
          <w:tab w:val="left" w:pos="3828"/>
        </w:tabs>
        <w:ind w:left="3828" w:hanging="3828"/>
        <w:jc w:val="both"/>
        <w:rPr>
          <w:rFonts w:ascii="Times New Roman" w:hAnsi="Times New Roman" w:cs="Times New Roman"/>
          <w:b/>
          <w:sz w:val="28"/>
          <w:szCs w:val="28"/>
        </w:rPr>
      </w:pPr>
    </w:p>
    <w:p w14:paraId="052B958E" w14:textId="77777777" w:rsidR="004F7B6C" w:rsidRDefault="00C77B9B" w:rsidP="00C77B9B">
      <w:pPr>
        <w:tabs>
          <w:tab w:val="left" w:pos="3828"/>
        </w:tabs>
        <w:spacing w:after="0"/>
        <w:ind w:left="3828" w:hanging="3828"/>
        <w:jc w:val="both"/>
        <w:rPr>
          <w:rFonts w:ascii="Times New Roman" w:hAnsi="Times New Roman" w:cs="Times New Roman"/>
          <w:b/>
          <w:sz w:val="28"/>
          <w:szCs w:val="28"/>
        </w:rPr>
      </w:pPr>
      <w:r w:rsidRPr="007F5E8C">
        <w:rPr>
          <w:rFonts w:ascii="Times New Roman" w:hAnsi="Times New Roman" w:cs="Times New Roman"/>
          <w:b/>
          <w:sz w:val="28"/>
          <w:szCs w:val="28"/>
        </w:rPr>
        <w:t xml:space="preserve">Официальные оппоненты -  </w:t>
      </w:r>
      <w:r w:rsidR="004F7B6C">
        <w:rPr>
          <w:rFonts w:ascii="Times New Roman" w:hAnsi="Times New Roman" w:cs="Times New Roman"/>
          <w:b/>
          <w:sz w:val="28"/>
          <w:szCs w:val="28"/>
        </w:rPr>
        <w:t>Плешаков Владимир Алексеевич,</w:t>
      </w:r>
    </w:p>
    <w:p w14:paraId="74151D55" w14:textId="77777777" w:rsidR="004F7B6C" w:rsidRDefault="004F7B6C" w:rsidP="00C77B9B">
      <w:pPr>
        <w:tabs>
          <w:tab w:val="left" w:pos="3828"/>
        </w:tabs>
        <w:spacing w:after="0"/>
        <w:ind w:left="3828" w:hanging="3828"/>
        <w:jc w:val="both"/>
        <w:rPr>
          <w:rFonts w:ascii="Times New Roman" w:hAnsi="Times New Roman" w:cs="Times New Roman"/>
          <w:sz w:val="28"/>
          <w:szCs w:val="28"/>
        </w:rPr>
      </w:pPr>
      <w:r>
        <w:rPr>
          <w:rFonts w:ascii="Times New Roman" w:hAnsi="Times New Roman" w:cs="Times New Roman"/>
          <w:b/>
          <w:sz w:val="28"/>
          <w:szCs w:val="28"/>
        </w:rPr>
        <w:t xml:space="preserve">                                                  </w:t>
      </w:r>
      <w:r w:rsidRPr="007F5E8C">
        <w:rPr>
          <w:rFonts w:ascii="Times New Roman" w:hAnsi="Times New Roman" w:cs="Times New Roman"/>
          <w:sz w:val="28"/>
          <w:szCs w:val="28"/>
        </w:rPr>
        <w:t>доктор юридических наук, профессор</w:t>
      </w:r>
      <w:r>
        <w:rPr>
          <w:rFonts w:ascii="Times New Roman" w:hAnsi="Times New Roman" w:cs="Times New Roman"/>
          <w:sz w:val="28"/>
          <w:szCs w:val="28"/>
        </w:rPr>
        <w:t>,</w:t>
      </w:r>
    </w:p>
    <w:p w14:paraId="69134149" w14:textId="77777777" w:rsidR="002B4BBA" w:rsidRDefault="004F7B6C" w:rsidP="00C77B9B">
      <w:pPr>
        <w:spacing w:after="0"/>
        <w:ind w:left="3544"/>
        <w:jc w:val="both"/>
        <w:rPr>
          <w:rFonts w:ascii="Times New Roman" w:hAnsi="Times New Roman" w:cs="Times New Roman"/>
          <w:sz w:val="28"/>
          <w:szCs w:val="28"/>
        </w:rPr>
      </w:pPr>
      <w:r w:rsidRPr="004F7B6C">
        <w:rPr>
          <w:rFonts w:ascii="Times New Roman" w:hAnsi="Times New Roman" w:cs="Times New Roman"/>
          <w:sz w:val="28"/>
          <w:szCs w:val="28"/>
        </w:rPr>
        <w:t xml:space="preserve">   главный научный сотрудник</w:t>
      </w:r>
      <w:r>
        <w:rPr>
          <w:rFonts w:ascii="Times New Roman" w:hAnsi="Times New Roman" w:cs="Times New Roman"/>
          <w:sz w:val="28"/>
          <w:szCs w:val="28"/>
        </w:rPr>
        <w:t xml:space="preserve"> ФГКУ </w:t>
      </w:r>
    </w:p>
    <w:p w14:paraId="22BC6DA8" w14:textId="77777777" w:rsidR="00C77B9B" w:rsidRDefault="002B4BBA" w:rsidP="00C77B9B">
      <w:pPr>
        <w:spacing w:after="0"/>
        <w:ind w:left="3544"/>
        <w:jc w:val="both"/>
        <w:rPr>
          <w:rFonts w:ascii="Times New Roman" w:hAnsi="Times New Roman" w:cs="Times New Roman"/>
          <w:sz w:val="28"/>
          <w:szCs w:val="28"/>
        </w:rPr>
      </w:pPr>
      <w:r>
        <w:rPr>
          <w:rFonts w:ascii="Times New Roman" w:hAnsi="Times New Roman" w:cs="Times New Roman"/>
          <w:sz w:val="28"/>
          <w:szCs w:val="28"/>
        </w:rPr>
        <w:t xml:space="preserve">   «</w:t>
      </w:r>
      <w:r w:rsidR="007424FD">
        <w:rPr>
          <w:rFonts w:ascii="Times New Roman" w:hAnsi="Times New Roman" w:cs="Times New Roman"/>
          <w:sz w:val="28"/>
          <w:szCs w:val="28"/>
        </w:rPr>
        <w:t>ВНИИ МВД России</w:t>
      </w:r>
      <w:r>
        <w:rPr>
          <w:rFonts w:ascii="Times New Roman" w:hAnsi="Times New Roman" w:cs="Times New Roman"/>
          <w:sz w:val="28"/>
          <w:szCs w:val="28"/>
        </w:rPr>
        <w:t>»</w:t>
      </w:r>
      <w:r w:rsidR="00BD071B">
        <w:rPr>
          <w:rFonts w:ascii="Times New Roman" w:hAnsi="Times New Roman" w:cs="Times New Roman"/>
          <w:sz w:val="28"/>
          <w:szCs w:val="28"/>
        </w:rPr>
        <w:t>;</w:t>
      </w:r>
    </w:p>
    <w:p w14:paraId="31C77B3B" w14:textId="77777777" w:rsidR="00D5025B" w:rsidRDefault="00BD071B" w:rsidP="00C77B9B">
      <w:pPr>
        <w:spacing w:after="0"/>
        <w:ind w:left="3544"/>
        <w:jc w:val="both"/>
        <w:rPr>
          <w:rFonts w:ascii="Times New Roman" w:hAnsi="Times New Roman" w:cs="Times New Roman"/>
          <w:sz w:val="28"/>
          <w:szCs w:val="28"/>
        </w:rPr>
      </w:pPr>
      <w:r>
        <w:rPr>
          <w:rFonts w:ascii="Times New Roman" w:hAnsi="Times New Roman" w:cs="Times New Roman"/>
          <w:sz w:val="28"/>
          <w:szCs w:val="28"/>
        </w:rPr>
        <w:t xml:space="preserve">  </w:t>
      </w:r>
      <w:r w:rsidR="00D5025B">
        <w:rPr>
          <w:rFonts w:ascii="Times New Roman" w:hAnsi="Times New Roman" w:cs="Times New Roman"/>
          <w:sz w:val="28"/>
          <w:szCs w:val="28"/>
        </w:rPr>
        <w:t xml:space="preserve"> </w:t>
      </w:r>
    </w:p>
    <w:p w14:paraId="4CCF5EEC" w14:textId="77777777" w:rsidR="00BD071B" w:rsidRPr="004F7B6C" w:rsidRDefault="00D5025B" w:rsidP="00C77B9B">
      <w:pPr>
        <w:spacing w:after="0"/>
        <w:ind w:left="354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D071B" w:rsidRPr="000A7338">
        <w:rPr>
          <w:rFonts w:ascii="Times New Roman" w:hAnsi="Times New Roman" w:cs="Times New Roman"/>
          <w:b/>
          <w:sz w:val="28"/>
          <w:szCs w:val="28"/>
        </w:rPr>
        <w:t>Комарницкий</w:t>
      </w:r>
      <w:proofErr w:type="spellEnd"/>
      <w:r w:rsidR="009F0139" w:rsidRPr="000A7338">
        <w:rPr>
          <w:rFonts w:ascii="Times New Roman" w:hAnsi="Times New Roman" w:cs="Times New Roman"/>
          <w:b/>
          <w:sz w:val="28"/>
          <w:szCs w:val="28"/>
        </w:rPr>
        <w:t xml:space="preserve"> Анатолий Васильевич</w:t>
      </w:r>
      <w:r w:rsidR="009F0139">
        <w:rPr>
          <w:rFonts w:ascii="Times New Roman" w:hAnsi="Times New Roman" w:cs="Times New Roman"/>
          <w:sz w:val="28"/>
          <w:szCs w:val="28"/>
        </w:rPr>
        <w:t>,</w:t>
      </w:r>
    </w:p>
    <w:p w14:paraId="4A79716E" w14:textId="77777777" w:rsidR="009F0139" w:rsidRDefault="004F7B6C" w:rsidP="009F0139">
      <w:pPr>
        <w:spacing w:after="0" w:line="240" w:lineRule="auto"/>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   </w:t>
      </w:r>
      <w:r w:rsidR="009F0139">
        <w:rPr>
          <w:rFonts w:ascii="Times New Roman" w:hAnsi="Times New Roman" w:cs="Times New Roman"/>
          <w:b/>
          <w:sz w:val="28"/>
          <w:szCs w:val="28"/>
        </w:rPr>
        <w:t xml:space="preserve">                                               </w:t>
      </w:r>
      <w:r w:rsidR="009F0139" w:rsidRPr="00DE0623">
        <w:rPr>
          <w:rFonts w:ascii="Times New Roman" w:hAnsi="Times New Roman" w:cs="Times New Roman"/>
          <w:color w:val="000000"/>
          <w:spacing w:val="-2"/>
          <w:sz w:val="28"/>
          <w:szCs w:val="28"/>
        </w:rPr>
        <w:t>кандидат юридических наук, доцент</w:t>
      </w:r>
      <w:r w:rsidR="009F0139">
        <w:rPr>
          <w:rFonts w:ascii="Times New Roman" w:hAnsi="Times New Roman" w:cs="Times New Roman"/>
          <w:color w:val="000000"/>
          <w:spacing w:val="-2"/>
          <w:sz w:val="28"/>
          <w:szCs w:val="28"/>
        </w:rPr>
        <w:t>,</w:t>
      </w:r>
    </w:p>
    <w:p w14:paraId="30015FCE" w14:textId="77777777" w:rsidR="009F0139" w:rsidRPr="00DE0623" w:rsidRDefault="009F0139" w:rsidP="009F0139">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п</w:t>
      </w:r>
      <w:r w:rsidRPr="00DE0623">
        <w:rPr>
          <w:rFonts w:ascii="Times New Roman" w:hAnsi="Times New Roman" w:cs="Times New Roman"/>
          <w:color w:val="000000"/>
          <w:sz w:val="28"/>
          <w:szCs w:val="28"/>
        </w:rPr>
        <w:t>рофессор кафедры уголовного права</w:t>
      </w:r>
    </w:p>
    <w:p w14:paraId="3FC52951" w14:textId="77777777" w:rsidR="009F0139" w:rsidRPr="00DE0623" w:rsidRDefault="009F0139" w:rsidP="009F0139">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Pr="00DE0623">
        <w:rPr>
          <w:rFonts w:ascii="Times New Roman" w:hAnsi="Times New Roman" w:cs="Times New Roman"/>
          <w:color w:val="000000"/>
          <w:sz w:val="28"/>
          <w:szCs w:val="28"/>
        </w:rPr>
        <w:t>юридического факультета</w:t>
      </w:r>
      <w:r w:rsidR="000A7338">
        <w:rPr>
          <w:rFonts w:ascii="Times New Roman" w:hAnsi="Times New Roman" w:cs="Times New Roman"/>
          <w:color w:val="000000"/>
          <w:sz w:val="28"/>
          <w:szCs w:val="28"/>
        </w:rPr>
        <w:t xml:space="preserve"> ФГКОУ ВПО</w:t>
      </w:r>
    </w:p>
    <w:p w14:paraId="09CEED35" w14:textId="77777777" w:rsidR="009F0139" w:rsidRPr="00DE0623" w:rsidRDefault="009F0139" w:rsidP="009F0139">
      <w:pPr>
        <w:shd w:val="clear" w:color="auto" w:fill="FFFFFF"/>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0A7338">
        <w:rPr>
          <w:rFonts w:ascii="Times New Roman" w:hAnsi="Times New Roman" w:cs="Times New Roman"/>
          <w:color w:val="000000"/>
          <w:sz w:val="28"/>
          <w:szCs w:val="28"/>
        </w:rPr>
        <w:t>«Российский государственный</w:t>
      </w:r>
      <w:r w:rsidRPr="00DE0623">
        <w:rPr>
          <w:rFonts w:ascii="Times New Roman" w:hAnsi="Times New Roman" w:cs="Times New Roman"/>
          <w:color w:val="000000"/>
          <w:sz w:val="28"/>
          <w:szCs w:val="28"/>
        </w:rPr>
        <w:t xml:space="preserve"> педагогическ</w:t>
      </w:r>
      <w:r w:rsidR="000A7338">
        <w:rPr>
          <w:rFonts w:ascii="Times New Roman" w:hAnsi="Times New Roman" w:cs="Times New Roman"/>
          <w:color w:val="000000"/>
          <w:sz w:val="28"/>
          <w:szCs w:val="28"/>
        </w:rPr>
        <w:t>ий</w:t>
      </w:r>
    </w:p>
    <w:p w14:paraId="626EC97E" w14:textId="77777777" w:rsidR="009F0139" w:rsidRPr="00DE0623" w:rsidRDefault="00D5025B" w:rsidP="00D5025B">
      <w:pPr>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0A7338">
        <w:rPr>
          <w:rFonts w:ascii="Times New Roman" w:hAnsi="Times New Roman" w:cs="Times New Roman"/>
          <w:color w:val="000000"/>
          <w:sz w:val="28"/>
          <w:szCs w:val="28"/>
        </w:rPr>
        <w:t>университет</w:t>
      </w:r>
      <w:r w:rsidR="009F0139" w:rsidRPr="00DE0623">
        <w:rPr>
          <w:rFonts w:ascii="Times New Roman" w:hAnsi="Times New Roman" w:cs="Times New Roman"/>
          <w:color w:val="000000"/>
          <w:sz w:val="28"/>
          <w:szCs w:val="28"/>
        </w:rPr>
        <w:t xml:space="preserve"> им. А.И. Герцена</w:t>
      </w:r>
      <w:r w:rsidR="000A7338">
        <w:rPr>
          <w:rFonts w:ascii="Times New Roman" w:hAnsi="Times New Roman" w:cs="Times New Roman"/>
          <w:color w:val="000000"/>
          <w:sz w:val="28"/>
          <w:szCs w:val="28"/>
        </w:rPr>
        <w:t>»</w:t>
      </w:r>
    </w:p>
    <w:p w14:paraId="4F34CC4D" w14:textId="77777777" w:rsidR="004F7B6C" w:rsidRPr="007F5E8C" w:rsidRDefault="004F7B6C" w:rsidP="009F0139">
      <w:pPr>
        <w:spacing w:after="0"/>
        <w:ind w:left="3544" w:firstLine="3828"/>
        <w:jc w:val="both"/>
        <w:rPr>
          <w:rFonts w:ascii="Times New Roman" w:hAnsi="Times New Roman" w:cs="Times New Roman"/>
          <w:b/>
          <w:sz w:val="28"/>
          <w:szCs w:val="28"/>
        </w:rPr>
      </w:pPr>
    </w:p>
    <w:p w14:paraId="378E8488" w14:textId="77777777" w:rsidR="00EA7FFB" w:rsidRDefault="00C77B9B" w:rsidP="00EA7FFB">
      <w:pPr>
        <w:shd w:val="clear" w:color="auto" w:fill="FFFFFF"/>
        <w:spacing w:after="0" w:line="240" w:lineRule="auto"/>
        <w:rPr>
          <w:rFonts w:ascii="Times New Roman" w:hAnsi="Times New Roman" w:cs="Times New Roman"/>
          <w:b/>
          <w:color w:val="000000"/>
          <w:sz w:val="28"/>
          <w:szCs w:val="28"/>
        </w:rPr>
      </w:pPr>
      <w:r w:rsidRPr="007F5E8C">
        <w:rPr>
          <w:rFonts w:ascii="Times New Roman" w:hAnsi="Times New Roman" w:cs="Times New Roman"/>
          <w:b/>
          <w:sz w:val="28"/>
          <w:szCs w:val="28"/>
        </w:rPr>
        <w:t>Ведущая организация           -</w:t>
      </w:r>
      <w:r w:rsidR="00EA7FFB">
        <w:rPr>
          <w:rFonts w:ascii="Times New Roman" w:hAnsi="Times New Roman" w:cs="Times New Roman"/>
          <w:b/>
          <w:sz w:val="28"/>
          <w:szCs w:val="28"/>
        </w:rPr>
        <w:t xml:space="preserve"> </w:t>
      </w:r>
      <w:r w:rsidR="00EA7FFB" w:rsidRPr="00EA7FFB">
        <w:rPr>
          <w:rFonts w:ascii="Times New Roman" w:hAnsi="Times New Roman" w:cs="Times New Roman"/>
          <w:b/>
          <w:color w:val="000000"/>
          <w:sz w:val="28"/>
          <w:szCs w:val="28"/>
        </w:rPr>
        <w:t xml:space="preserve">ФГКОУ ВПО «Омская академия </w:t>
      </w:r>
    </w:p>
    <w:p w14:paraId="717F3816" w14:textId="77777777" w:rsidR="009F0139" w:rsidRPr="00DE0623" w:rsidRDefault="00EA7FFB" w:rsidP="00EA7FFB">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EA7FFB">
        <w:rPr>
          <w:rFonts w:ascii="Times New Roman" w:hAnsi="Times New Roman" w:cs="Times New Roman"/>
          <w:b/>
          <w:color w:val="000000"/>
          <w:sz w:val="28"/>
          <w:szCs w:val="28"/>
        </w:rPr>
        <w:t>МВД России»</w:t>
      </w:r>
    </w:p>
    <w:p w14:paraId="3897864D" w14:textId="77777777" w:rsidR="00C77B9B" w:rsidRPr="007F5E8C" w:rsidRDefault="00C77B9B" w:rsidP="00C77B9B">
      <w:pPr>
        <w:spacing w:after="0" w:line="240" w:lineRule="auto"/>
        <w:jc w:val="both"/>
        <w:rPr>
          <w:rFonts w:ascii="Times New Roman" w:hAnsi="Times New Roman" w:cs="Times New Roman"/>
          <w:b/>
          <w:sz w:val="28"/>
          <w:szCs w:val="28"/>
        </w:rPr>
      </w:pPr>
    </w:p>
    <w:p w14:paraId="2807F770" w14:textId="77777777" w:rsidR="00C77B9B" w:rsidRPr="007F5E8C" w:rsidRDefault="00C77B9B" w:rsidP="00C77B9B">
      <w:pPr>
        <w:spacing w:after="0" w:line="240" w:lineRule="auto"/>
        <w:ind w:firstLine="708"/>
        <w:jc w:val="both"/>
        <w:rPr>
          <w:rFonts w:ascii="Times New Roman" w:hAnsi="Times New Roman" w:cs="Times New Roman"/>
          <w:sz w:val="28"/>
          <w:szCs w:val="28"/>
        </w:rPr>
      </w:pPr>
    </w:p>
    <w:p w14:paraId="54AC57C2" w14:textId="77777777" w:rsidR="00C77B9B" w:rsidRPr="007F5E8C" w:rsidRDefault="00C77B9B" w:rsidP="00C77B9B">
      <w:pPr>
        <w:spacing w:after="0" w:line="240" w:lineRule="auto"/>
        <w:ind w:firstLine="708"/>
        <w:jc w:val="both"/>
        <w:rPr>
          <w:rFonts w:ascii="Times New Roman" w:hAnsi="Times New Roman" w:cs="Times New Roman"/>
          <w:sz w:val="28"/>
          <w:szCs w:val="28"/>
        </w:rPr>
      </w:pPr>
      <w:r w:rsidRPr="007F5E8C">
        <w:rPr>
          <w:rFonts w:ascii="Times New Roman" w:hAnsi="Times New Roman" w:cs="Times New Roman"/>
          <w:sz w:val="28"/>
          <w:szCs w:val="28"/>
        </w:rPr>
        <w:t xml:space="preserve">Защита диссертации состоится </w:t>
      </w:r>
      <w:r w:rsidR="00407EF1">
        <w:rPr>
          <w:rFonts w:ascii="Times New Roman" w:hAnsi="Times New Roman" w:cs="Times New Roman"/>
          <w:sz w:val="28"/>
          <w:szCs w:val="28"/>
        </w:rPr>
        <w:t>30 октября</w:t>
      </w:r>
      <w:r w:rsidRPr="007F5E8C">
        <w:rPr>
          <w:rFonts w:ascii="Times New Roman" w:hAnsi="Times New Roman" w:cs="Times New Roman"/>
          <w:sz w:val="28"/>
          <w:szCs w:val="28"/>
        </w:rPr>
        <w:t xml:space="preserve"> 201</w:t>
      </w:r>
      <w:r w:rsidR="005B4451">
        <w:rPr>
          <w:rFonts w:ascii="Times New Roman" w:hAnsi="Times New Roman" w:cs="Times New Roman"/>
          <w:sz w:val="28"/>
          <w:szCs w:val="28"/>
        </w:rPr>
        <w:t>3</w:t>
      </w:r>
      <w:r w:rsidRPr="007F5E8C">
        <w:rPr>
          <w:rFonts w:ascii="Times New Roman" w:hAnsi="Times New Roman" w:cs="Times New Roman"/>
          <w:sz w:val="28"/>
          <w:szCs w:val="28"/>
        </w:rPr>
        <w:t xml:space="preserve"> г. в</w:t>
      </w:r>
      <w:r w:rsidR="00407EF1">
        <w:rPr>
          <w:rFonts w:ascii="Times New Roman" w:hAnsi="Times New Roman" w:cs="Times New Roman"/>
          <w:sz w:val="28"/>
          <w:szCs w:val="28"/>
        </w:rPr>
        <w:t xml:space="preserve"> 14.00</w:t>
      </w:r>
      <w:r w:rsidRPr="007F5E8C">
        <w:rPr>
          <w:rFonts w:ascii="Times New Roman" w:hAnsi="Times New Roman" w:cs="Times New Roman"/>
          <w:sz w:val="28"/>
          <w:szCs w:val="28"/>
        </w:rPr>
        <w:t xml:space="preserve"> час. на заседании диссе</w:t>
      </w:r>
      <w:r w:rsidR="005B4451">
        <w:rPr>
          <w:rFonts w:ascii="Times New Roman" w:hAnsi="Times New Roman" w:cs="Times New Roman"/>
          <w:sz w:val="28"/>
          <w:szCs w:val="28"/>
        </w:rPr>
        <w:t>ртационного совета Д 203.019.03, созданного на базе ФГКОУ ВПО «Московский</w:t>
      </w:r>
      <w:r w:rsidRPr="007F5E8C">
        <w:rPr>
          <w:rFonts w:ascii="Times New Roman" w:hAnsi="Times New Roman" w:cs="Times New Roman"/>
          <w:sz w:val="28"/>
          <w:szCs w:val="28"/>
        </w:rPr>
        <w:t xml:space="preserve"> университет МВД России</w:t>
      </w:r>
      <w:r w:rsidR="005B4451">
        <w:rPr>
          <w:rFonts w:ascii="Times New Roman" w:hAnsi="Times New Roman" w:cs="Times New Roman"/>
          <w:sz w:val="28"/>
          <w:szCs w:val="28"/>
        </w:rPr>
        <w:t>»</w:t>
      </w:r>
      <w:r w:rsidRPr="007F5E8C">
        <w:rPr>
          <w:rFonts w:ascii="Times New Roman" w:hAnsi="Times New Roman" w:cs="Times New Roman"/>
          <w:sz w:val="28"/>
          <w:szCs w:val="28"/>
        </w:rPr>
        <w:t xml:space="preserve"> (</w:t>
      </w:r>
      <w:smartTag w:uri="urn:schemas-microsoft-com:office:smarttags" w:element="metricconverter">
        <w:smartTagPr>
          <w:attr w:name="ProductID" w:val="117997 г"/>
        </w:smartTagPr>
        <w:r w:rsidRPr="007F5E8C">
          <w:rPr>
            <w:rFonts w:ascii="Times New Roman" w:hAnsi="Times New Roman" w:cs="Times New Roman"/>
            <w:sz w:val="28"/>
            <w:szCs w:val="28"/>
          </w:rPr>
          <w:t>117997 г</w:t>
        </w:r>
      </w:smartTag>
      <w:r w:rsidRPr="007F5E8C">
        <w:rPr>
          <w:rFonts w:ascii="Times New Roman" w:hAnsi="Times New Roman" w:cs="Times New Roman"/>
          <w:sz w:val="28"/>
          <w:szCs w:val="28"/>
        </w:rPr>
        <w:t>. Москва, ул. Академика Волгина, д.12</w:t>
      </w:r>
      <w:r w:rsidR="005B4451">
        <w:rPr>
          <w:rFonts w:ascii="Times New Roman" w:hAnsi="Times New Roman" w:cs="Times New Roman"/>
          <w:sz w:val="28"/>
          <w:szCs w:val="28"/>
        </w:rPr>
        <w:t>, зал диссертационного совета</w:t>
      </w:r>
      <w:r w:rsidRPr="007F5E8C">
        <w:rPr>
          <w:rFonts w:ascii="Times New Roman" w:hAnsi="Times New Roman" w:cs="Times New Roman"/>
          <w:sz w:val="28"/>
          <w:szCs w:val="28"/>
        </w:rPr>
        <w:t>).</w:t>
      </w:r>
    </w:p>
    <w:p w14:paraId="72AF7FAC" w14:textId="77777777" w:rsidR="00C77B9B" w:rsidRPr="007F5E8C" w:rsidRDefault="00C77B9B" w:rsidP="00C77B9B">
      <w:pPr>
        <w:spacing w:line="240" w:lineRule="auto"/>
        <w:jc w:val="both"/>
        <w:rPr>
          <w:rFonts w:ascii="Times New Roman" w:hAnsi="Times New Roman" w:cs="Times New Roman"/>
          <w:sz w:val="28"/>
          <w:szCs w:val="28"/>
        </w:rPr>
      </w:pPr>
    </w:p>
    <w:p w14:paraId="51C1CD4A" w14:textId="77777777" w:rsidR="00C77B9B" w:rsidRPr="007F5E8C" w:rsidRDefault="00C77B9B" w:rsidP="00C77B9B">
      <w:pPr>
        <w:jc w:val="both"/>
        <w:rPr>
          <w:rFonts w:ascii="Times New Roman" w:hAnsi="Times New Roman" w:cs="Times New Roman"/>
          <w:sz w:val="28"/>
          <w:szCs w:val="28"/>
        </w:rPr>
      </w:pPr>
      <w:r w:rsidRPr="007F5E8C">
        <w:rPr>
          <w:rFonts w:ascii="Times New Roman" w:hAnsi="Times New Roman" w:cs="Times New Roman"/>
          <w:sz w:val="28"/>
          <w:szCs w:val="28"/>
        </w:rPr>
        <w:t>С диссертацией можно ознакомиться в библиотеке Московского университета МВД России.</w:t>
      </w:r>
    </w:p>
    <w:p w14:paraId="12ED67A0" w14:textId="77777777" w:rsidR="00C77B9B" w:rsidRPr="007F5E8C" w:rsidRDefault="00C77B9B" w:rsidP="00C77B9B">
      <w:pPr>
        <w:jc w:val="both"/>
        <w:rPr>
          <w:rFonts w:ascii="Times New Roman" w:hAnsi="Times New Roman" w:cs="Times New Roman"/>
          <w:sz w:val="28"/>
          <w:szCs w:val="28"/>
        </w:rPr>
      </w:pPr>
    </w:p>
    <w:p w14:paraId="38AD3380" w14:textId="77777777" w:rsidR="00C77B9B" w:rsidRPr="007F5E8C" w:rsidRDefault="00C77B9B" w:rsidP="00C77B9B">
      <w:pPr>
        <w:spacing w:line="360" w:lineRule="auto"/>
        <w:jc w:val="both"/>
        <w:rPr>
          <w:rFonts w:ascii="Times New Roman" w:hAnsi="Times New Roman" w:cs="Times New Roman"/>
          <w:sz w:val="28"/>
          <w:szCs w:val="28"/>
        </w:rPr>
      </w:pPr>
      <w:r w:rsidRPr="007F5E8C">
        <w:rPr>
          <w:rFonts w:ascii="Times New Roman" w:hAnsi="Times New Roman" w:cs="Times New Roman"/>
          <w:sz w:val="28"/>
          <w:szCs w:val="28"/>
        </w:rPr>
        <w:t xml:space="preserve">Автореферат разослан </w:t>
      </w:r>
      <w:r w:rsidR="00685DE4">
        <w:rPr>
          <w:rFonts w:ascii="Times New Roman" w:hAnsi="Times New Roman" w:cs="Times New Roman"/>
          <w:sz w:val="28"/>
          <w:szCs w:val="28"/>
        </w:rPr>
        <w:t>20</w:t>
      </w:r>
      <w:r w:rsidR="00407EF1">
        <w:rPr>
          <w:rFonts w:ascii="Times New Roman" w:hAnsi="Times New Roman" w:cs="Times New Roman"/>
          <w:sz w:val="28"/>
          <w:szCs w:val="28"/>
        </w:rPr>
        <w:t xml:space="preserve"> сентября</w:t>
      </w:r>
      <w:r w:rsidRPr="007F5E8C">
        <w:rPr>
          <w:rFonts w:ascii="Times New Roman" w:hAnsi="Times New Roman" w:cs="Times New Roman"/>
          <w:sz w:val="28"/>
          <w:szCs w:val="28"/>
        </w:rPr>
        <w:t xml:space="preserve"> 201</w:t>
      </w:r>
      <w:r w:rsidR="00EE22A2">
        <w:rPr>
          <w:rFonts w:ascii="Times New Roman" w:hAnsi="Times New Roman" w:cs="Times New Roman"/>
          <w:sz w:val="28"/>
          <w:szCs w:val="28"/>
        </w:rPr>
        <w:t>3</w:t>
      </w:r>
      <w:r w:rsidRPr="007F5E8C">
        <w:rPr>
          <w:rFonts w:ascii="Times New Roman" w:hAnsi="Times New Roman" w:cs="Times New Roman"/>
          <w:sz w:val="28"/>
          <w:szCs w:val="28"/>
        </w:rPr>
        <w:t>г.</w:t>
      </w:r>
    </w:p>
    <w:p w14:paraId="679D8F30" w14:textId="77777777" w:rsidR="00C77B9B" w:rsidRPr="007F5E8C" w:rsidRDefault="00C77B9B" w:rsidP="00C77B9B">
      <w:pPr>
        <w:spacing w:line="360" w:lineRule="auto"/>
        <w:jc w:val="both"/>
        <w:rPr>
          <w:rFonts w:ascii="Times New Roman" w:hAnsi="Times New Roman" w:cs="Times New Roman"/>
          <w:sz w:val="28"/>
          <w:szCs w:val="28"/>
        </w:rPr>
      </w:pPr>
    </w:p>
    <w:p w14:paraId="228B0E8A" w14:textId="77777777" w:rsidR="00C77B9B" w:rsidRPr="007F5E8C" w:rsidRDefault="00C77B9B" w:rsidP="00C77B9B">
      <w:pPr>
        <w:spacing w:after="0" w:line="240" w:lineRule="auto"/>
        <w:jc w:val="both"/>
        <w:rPr>
          <w:rFonts w:ascii="Times New Roman" w:hAnsi="Times New Roman" w:cs="Times New Roman"/>
          <w:sz w:val="28"/>
          <w:szCs w:val="28"/>
        </w:rPr>
      </w:pPr>
      <w:r w:rsidRPr="007F5E8C">
        <w:rPr>
          <w:rFonts w:ascii="Times New Roman" w:hAnsi="Times New Roman" w:cs="Times New Roman"/>
          <w:sz w:val="28"/>
          <w:szCs w:val="28"/>
        </w:rPr>
        <w:t>Ученый секретарь</w:t>
      </w:r>
    </w:p>
    <w:p w14:paraId="4BB97F67" w14:textId="77777777" w:rsidR="00C77B9B" w:rsidRPr="007F5E8C" w:rsidRDefault="00C77B9B" w:rsidP="00C77B9B">
      <w:pPr>
        <w:spacing w:after="0" w:line="240" w:lineRule="auto"/>
        <w:jc w:val="both"/>
        <w:rPr>
          <w:rFonts w:ascii="Times New Roman" w:hAnsi="Times New Roman" w:cs="Times New Roman"/>
          <w:sz w:val="28"/>
          <w:szCs w:val="28"/>
        </w:rPr>
      </w:pPr>
      <w:r w:rsidRPr="007F5E8C">
        <w:rPr>
          <w:rFonts w:ascii="Times New Roman" w:hAnsi="Times New Roman" w:cs="Times New Roman"/>
          <w:sz w:val="28"/>
          <w:szCs w:val="28"/>
        </w:rPr>
        <w:t xml:space="preserve">диссертационного совета </w:t>
      </w:r>
    </w:p>
    <w:p w14:paraId="26595FE5" w14:textId="77777777" w:rsidR="00C77B9B" w:rsidRPr="007F5E8C" w:rsidRDefault="00C77B9B" w:rsidP="00C77B9B">
      <w:pPr>
        <w:spacing w:after="0" w:line="240" w:lineRule="auto"/>
        <w:jc w:val="both"/>
        <w:rPr>
          <w:rFonts w:ascii="Times New Roman" w:hAnsi="Times New Roman" w:cs="Times New Roman"/>
          <w:sz w:val="28"/>
          <w:szCs w:val="28"/>
        </w:rPr>
      </w:pPr>
      <w:r w:rsidRPr="007F5E8C">
        <w:rPr>
          <w:rFonts w:ascii="Times New Roman" w:hAnsi="Times New Roman" w:cs="Times New Roman"/>
          <w:sz w:val="28"/>
          <w:szCs w:val="28"/>
        </w:rPr>
        <w:t>кандидат юридических наук, доцент                                           А.А. Шишков</w:t>
      </w:r>
    </w:p>
    <w:p w14:paraId="4DC0A6FD" w14:textId="77777777" w:rsidR="00C77B9B" w:rsidRPr="007F5E8C" w:rsidRDefault="00C77B9B" w:rsidP="0013414B">
      <w:pPr>
        <w:pStyle w:val="a3"/>
        <w:tabs>
          <w:tab w:val="left" w:pos="426"/>
        </w:tabs>
        <w:spacing w:after="0"/>
        <w:rPr>
          <w:rFonts w:ascii="Times New Roman" w:hAnsi="Times New Roman" w:cs="Times New Roman"/>
          <w:b/>
          <w:sz w:val="28"/>
          <w:szCs w:val="28"/>
        </w:rPr>
      </w:pPr>
      <w:r w:rsidRPr="007F5E8C">
        <w:rPr>
          <w:rFonts w:ascii="Times New Roman" w:hAnsi="Times New Roman" w:cs="Times New Roman"/>
          <w:sz w:val="28"/>
          <w:szCs w:val="28"/>
        </w:rPr>
        <w:lastRenderedPageBreak/>
        <w:tab/>
      </w:r>
      <w:r w:rsidRPr="007F5E8C">
        <w:rPr>
          <w:rFonts w:ascii="Times New Roman" w:hAnsi="Times New Roman" w:cs="Times New Roman"/>
          <w:sz w:val="28"/>
          <w:szCs w:val="28"/>
        </w:rPr>
        <w:tab/>
      </w:r>
      <w:r w:rsidRPr="007F5E8C">
        <w:rPr>
          <w:rFonts w:ascii="Times New Roman" w:hAnsi="Times New Roman" w:cs="Times New Roman"/>
          <w:b/>
          <w:sz w:val="28"/>
          <w:szCs w:val="28"/>
        </w:rPr>
        <w:t>ОБЩАЯ ХАРАКТЕРИСТИКА РАБОТЫ</w:t>
      </w:r>
    </w:p>
    <w:p w14:paraId="72D306BB" w14:textId="77777777" w:rsidR="00684C3D" w:rsidRDefault="00684C3D" w:rsidP="0013414B">
      <w:pPr>
        <w:pStyle w:val="ab"/>
        <w:spacing w:line="276" w:lineRule="auto"/>
        <w:ind w:firstLine="709"/>
        <w:jc w:val="both"/>
        <w:rPr>
          <w:b/>
          <w:sz w:val="28"/>
          <w:szCs w:val="28"/>
          <w:lang w:val="ru-RU"/>
        </w:rPr>
      </w:pPr>
    </w:p>
    <w:p w14:paraId="24B6376F" w14:textId="77777777" w:rsidR="007F5E8C" w:rsidRPr="001519F9" w:rsidRDefault="007F5E8C" w:rsidP="00B17365">
      <w:pPr>
        <w:pStyle w:val="ab"/>
        <w:spacing w:line="276" w:lineRule="auto"/>
        <w:ind w:firstLine="709"/>
        <w:jc w:val="both"/>
        <w:rPr>
          <w:sz w:val="28"/>
          <w:szCs w:val="28"/>
          <w:lang w:val="ru-RU"/>
        </w:rPr>
      </w:pPr>
      <w:r w:rsidRPr="007F5E8C">
        <w:rPr>
          <w:b/>
          <w:sz w:val="28"/>
          <w:szCs w:val="28"/>
          <w:lang w:val="mn-MN"/>
        </w:rPr>
        <w:t xml:space="preserve">Актуальность темы </w:t>
      </w:r>
      <w:r w:rsidRPr="007F5E8C">
        <w:rPr>
          <w:b/>
          <w:sz w:val="28"/>
          <w:szCs w:val="28"/>
          <w:lang w:val="ru-RU"/>
        </w:rPr>
        <w:t xml:space="preserve">диссертационного </w:t>
      </w:r>
      <w:r w:rsidRPr="007F5E8C">
        <w:rPr>
          <w:b/>
          <w:sz w:val="28"/>
          <w:szCs w:val="28"/>
          <w:lang w:val="mn-MN"/>
        </w:rPr>
        <w:t>исследования</w:t>
      </w:r>
      <w:r w:rsidRPr="007F5E8C">
        <w:rPr>
          <w:b/>
          <w:sz w:val="28"/>
          <w:szCs w:val="28"/>
          <w:lang w:val="ru-RU"/>
        </w:rPr>
        <w:t xml:space="preserve">. </w:t>
      </w:r>
      <w:r w:rsidR="0038457F" w:rsidRPr="0038457F">
        <w:rPr>
          <w:sz w:val="28"/>
          <w:szCs w:val="28"/>
          <w:lang w:val="ru-RU"/>
        </w:rPr>
        <w:t>Сложность и острота</w:t>
      </w:r>
      <w:r w:rsidR="0038457F">
        <w:rPr>
          <w:sz w:val="28"/>
          <w:szCs w:val="28"/>
          <w:lang w:val="ru-RU"/>
        </w:rPr>
        <w:t xml:space="preserve"> проблемы</w:t>
      </w:r>
      <w:r w:rsidRPr="0038457F">
        <w:rPr>
          <w:sz w:val="28"/>
          <w:szCs w:val="28"/>
          <w:lang w:val="ru-RU"/>
        </w:rPr>
        <w:t xml:space="preserve"> защиты несовершеннолетних от преступных</w:t>
      </w:r>
      <w:r w:rsidRPr="007F5E8C">
        <w:rPr>
          <w:sz w:val="28"/>
          <w:szCs w:val="28"/>
          <w:lang w:val="ru-RU"/>
        </w:rPr>
        <w:t xml:space="preserve"> посягательств в Монголии </w:t>
      </w:r>
      <w:r w:rsidR="0038457F">
        <w:rPr>
          <w:sz w:val="28"/>
          <w:szCs w:val="28"/>
          <w:lang w:val="ru-RU"/>
        </w:rPr>
        <w:t>объясняется рядом обстоятельств</w:t>
      </w:r>
      <w:r w:rsidRPr="007F5E8C">
        <w:rPr>
          <w:sz w:val="28"/>
          <w:szCs w:val="28"/>
          <w:lang w:val="ru-RU"/>
        </w:rPr>
        <w:t>. Дети, по сравнению со взрослыми, оказались более незащищенными от социальных катаклизмов, вызванных проводи</w:t>
      </w:r>
      <w:r w:rsidR="0049089F">
        <w:rPr>
          <w:sz w:val="28"/>
          <w:szCs w:val="28"/>
          <w:lang w:val="ru-RU"/>
        </w:rPr>
        <w:t>вшимися в стране</w:t>
      </w:r>
      <w:r w:rsidRPr="007F5E8C">
        <w:rPr>
          <w:sz w:val="28"/>
          <w:szCs w:val="28"/>
          <w:lang w:val="ru-RU"/>
        </w:rPr>
        <w:t xml:space="preserve"> на рубеже 90-х годов политико-экономическими реформами. Рост преступности, инфляционные процессы, безработица, нравственная деградация, снижение</w:t>
      </w:r>
      <w:r w:rsidR="00674A93">
        <w:rPr>
          <w:sz w:val="28"/>
          <w:szCs w:val="28"/>
          <w:lang w:val="ru-RU"/>
        </w:rPr>
        <w:t xml:space="preserve"> уровня жизни, а вслед за ними</w:t>
      </w:r>
      <w:r w:rsidRPr="007F5E8C">
        <w:rPr>
          <w:sz w:val="28"/>
          <w:szCs w:val="28"/>
          <w:lang w:val="ru-RU"/>
        </w:rPr>
        <w:t xml:space="preserve"> алкоголизм, наркомания, безнадзорность сказались, прежде всего, на семьях и детях.  </w:t>
      </w:r>
      <w:r w:rsidR="00B17365">
        <w:rPr>
          <w:sz w:val="28"/>
          <w:szCs w:val="28"/>
          <w:lang w:val="ru-RU"/>
        </w:rPr>
        <w:t>В</w:t>
      </w:r>
      <w:r w:rsidR="0074022C">
        <w:rPr>
          <w:sz w:val="28"/>
          <w:szCs w:val="28"/>
          <w:lang w:val="ru-RU"/>
        </w:rPr>
        <w:t>се это</w:t>
      </w:r>
      <w:r w:rsidRPr="007F5E8C">
        <w:rPr>
          <w:sz w:val="28"/>
          <w:szCs w:val="28"/>
          <w:lang w:val="ru-RU"/>
        </w:rPr>
        <w:t xml:space="preserve"> закономерно стимулиру</w:t>
      </w:r>
      <w:r w:rsidR="0049089F">
        <w:rPr>
          <w:sz w:val="28"/>
          <w:szCs w:val="28"/>
          <w:lang w:val="ru-RU"/>
        </w:rPr>
        <w:t>е</w:t>
      </w:r>
      <w:r w:rsidRPr="007F5E8C">
        <w:rPr>
          <w:sz w:val="28"/>
          <w:szCs w:val="28"/>
          <w:lang w:val="ru-RU"/>
        </w:rPr>
        <w:t>т процессы виктимизации подростков.</w:t>
      </w:r>
      <w:r w:rsidR="00B17365">
        <w:rPr>
          <w:sz w:val="28"/>
          <w:szCs w:val="28"/>
          <w:lang w:val="ru-RU"/>
        </w:rPr>
        <w:t xml:space="preserve"> </w:t>
      </w:r>
      <w:r w:rsidRPr="007F5E8C">
        <w:rPr>
          <w:sz w:val="28"/>
          <w:szCs w:val="28"/>
          <w:lang w:val="ru-RU"/>
        </w:rPr>
        <w:t xml:space="preserve">По данным официальной статистики </w:t>
      </w:r>
      <w:r w:rsidRPr="007F5E8C">
        <w:rPr>
          <w:noProof/>
          <w:sz w:val="28"/>
          <w:szCs w:val="28"/>
          <w:lang w:val="ru-RU"/>
        </w:rPr>
        <w:t>з</w:t>
      </w:r>
      <w:r w:rsidRPr="007F5E8C">
        <w:rPr>
          <w:sz w:val="28"/>
          <w:szCs w:val="28"/>
          <w:lang w:val="ru-RU"/>
        </w:rPr>
        <w:t xml:space="preserve">а последние </w:t>
      </w:r>
      <w:r w:rsidR="0049089F">
        <w:rPr>
          <w:sz w:val="28"/>
          <w:szCs w:val="28"/>
          <w:lang w:val="ru-RU"/>
        </w:rPr>
        <w:t>пять</w:t>
      </w:r>
      <w:r w:rsidRPr="007F5E8C">
        <w:rPr>
          <w:sz w:val="28"/>
          <w:szCs w:val="28"/>
          <w:lang w:val="ru-RU"/>
        </w:rPr>
        <w:t xml:space="preserve"> лет характерной чертой изменения криминологической ситуации в Монголии стал рост количества преступлений против несовершеннолетних. В 2007 г. таких преступлений было зарегистрировано 1110 (5,2% в общей структуре зарегистрированной преступности). Тогда как, в 2011 г. - 1165 (6,1%). Среди них третью часть занимают преступления против жизни и здоровья  (31,2%). И</w:t>
      </w:r>
      <w:r w:rsidRPr="007F5E8C">
        <w:rPr>
          <w:noProof/>
          <w:sz w:val="28"/>
          <w:szCs w:val="28"/>
          <w:lang w:val="ru-RU"/>
        </w:rPr>
        <w:t>з 5523 несовершеннолетних</w:t>
      </w:r>
      <w:r w:rsidR="001519F9">
        <w:rPr>
          <w:sz w:val="28"/>
          <w:szCs w:val="28"/>
          <w:lang w:val="ru-RU"/>
        </w:rPr>
        <w:t xml:space="preserve"> </w:t>
      </w:r>
      <w:r w:rsidRPr="007F5E8C">
        <w:rPr>
          <w:noProof/>
          <w:sz w:val="28"/>
          <w:szCs w:val="28"/>
          <w:lang w:val="ru-RU"/>
        </w:rPr>
        <w:t>потерпевших</w:t>
      </w:r>
      <w:r w:rsidRPr="007F5E8C">
        <w:rPr>
          <w:sz w:val="28"/>
          <w:szCs w:val="28"/>
          <w:lang w:val="ru-RU"/>
        </w:rPr>
        <w:t xml:space="preserve"> 9,3% были убиты, </w:t>
      </w:r>
      <w:r w:rsidRPr="007F5E8C">
        <w:rPr>
          <w:sz w:val="28"/>
          <w:szCs w:val="28"/>
          <w:lang w:val="mn-MN"/>
        </w:rPr>
        <w:t xml:space="preserve"> 57</w:t>
      </w:r>
      <w:r w:rsidRPr="007F5E8C">
        <w:rPr>
          <w:sz w:val="28"/>
          <w:szCs w:val="28"/>
          <w:lang w:val="ru-RU"/>
        </w:rPr>
        <w:t xml:space="preserve">,5%  </w:t>
      </w:r>
      <w:r w:rsidR="0049089F">
        <w:rPr>
          <w:sz w:val="28"/>
          <w:szCs w:val="28"/>
          <w:lang w:val="ru-RU"/>
        </w:rPr>
        <w:t>был причинен</w:t>
      </w:r>
      <w:r w:rsidRPr="007F5E8C">
        <w:rPr>
          <w:sz w:val="28"/>
          <w:szCs w:val="28"/>
          <w:lang w:val="ru-RU"/>
        </w:rPr>
        <w:t xml:space="preserve"> вред здоровью различной тяжести. </w:t>
      </w:r>
      <w:r w:rsidRPr="007F5E8C">
        <w:rPr>
          <w:noProof/>
          <w:sz w:val="28"/>
          <w:szCs w:val="28"/>
          <w:lang w:val="ru-RU"/>
        </w:rPr>
        <w:t xml:space="preserve"> В целом несовершеннолетние пострадали от 38 видов преступлений, составы которых содержатся  в  10 главах Особенной части УК Монголии. </w:t>
      </w:r>
      <w:r w:rsidRPr="001519F9">
        <w:rPr>
          <w:sz w:val="28"/>
          <w:szCs w:val="28"/>
          <w:lang w:val="ru-RU"/>
        </w:rPr>
        <w:t>В 2011 г. количество преступлений против несовершеннолетних достигло своего максимума. На 100 тыс. детей до 18-ти лет приходилось в среднем 118</w:t>
      </w:r>
      <w:r w:rsidRPr="001519F9">
        <w:rPr>
          <w:color w:val="FF0000"/>
          <w:sz w:val="28"/>
          <w:szCs w:val="28"/>
          <w:lang w:val="ru-RU"/>
        </w:rPr>
        <w:t xml:space="preserve"> </w:t>
      </w:r>
      <w:r w:rsidRPr="001519F9">
        <w:rPr>
          <w:sz w:val="28"/>
          <w:szCs w:val="28"/>
          <w:lang w:val="ru-RU"/>
        </w:rPr>
        <w:t>преступлений  (</w:t>
      </w:r>
      <w:r w:rsidR="001519F9">
        <w:rPr>
          <w:sz w:val="28"/>
          <w:szCs w:val="28"/>
          <w:lang w:val="ru-RU"/>
        </w:rPr>
        <w:t xml:space="preserve">всего: </w:t>
      </w:r>
      <w:r w:rsidRPr="001519F9">
        <w:rPr>
          <w:sz w:val="28"/>
          <w:szCs w:val="28"/>
          <w:lang w:val="ru-RU"/>
        </w:rPr>
        <w:t>1165 преступлений, 1207 преступник</w:t>
      </w:r>
      <w:r w:rsidR="001519F9">
        <w:rPr>
          <w:sz w:val="28"/>
          <w:szCs w:val="28"/>
          <w:lang w:val="ru-RU"/>
        </w:rPr>
        <w:t>ов и 1178 потерпевших</w:t>
      </w:r>
      <w:r w:rsidRPr="001519F9">
        <w:rPr>
          <w:sz w:val="28"/>
          <w:szCs w:val="28"/>
          <w:lang w:val="ru-RU"/>
        </w:rPr>
        <w:t xml:space="preserve">). </w:t>
      </w:r>
    </w:p>
    <w:p w14:paraId="7D796EC5" w14:textId="77777777" w:rsidR="007F5E8C" w:rsidRPr="007F5E8C" w:rsidRDefault="007F5E8C" w:rsidP="0053525E">
      <w:pPr>
        <w:spacing w:after="0"/>
        <w:ind w:firstLine="708"/>
        <w:jc w:val="both"/>
        <w:rPr>
          <w:rFonts w:ascii="Times New Roman" w:hAnsi="Times New Roman" w:cs="Times New Roman"/>
          <w:kern w:val="28"/>
          <w:sz w:val="28"/>
          <w:szCs w:val="28"/>
        </w:rPr>
      </w:pPr>
      <w:r w:rsidRPr="007F5E8C">
        <w:rPr>
          <w:rFonts w:ascii="Times New Roman" w:hAnsi="Times New Roman" w:cs="Times New Roman"/>
          <w:kern w:val="28"/>
          <w:sz w:val="28"/>
          <w:szCs w:val="28"/>
        </w:rPr>
        <w:t xml:space="preserve">В </w:t>
      </w:r>
      <w:r w:rsidR="00236BDC">
        <w:rPr>
          <w:rFonts w:ascii="Times New Roman" w:hAnsi="Times New Roman" w:cs="Times New Roman"/>
          <w:kern w:val="28"/>
          <w:sz w:val="28"/>
          <w:szCs w:val="28"/>
        </w:rPr>
        <w:t xml:space="preserve">противовес такой криминогенной ситуации в </w:t>
      </w:r>
      <w:r w:rsidRPr="007F5E8C">
        <w:rPr>
          <w:rFonts w:ascii="Times New Roman" w:hAnsi="Times New Roman" w:cs="Times New Roman"/>
          <w:kern w:val="28"/>
          <w:sz w:val="28"/>
          <w:szCs w:val="28"/>
        </w:rPr>
        <w:t>последние годы утвержден ряд государственных программ, направленных на благосостояние семей, защиту прав детей, на предотвращ</w:t>
      </w:r>
      <w:r w:rsidR="000979D7">
        <w:rPr>
          <w:rFonts w:ascii="Times New Roman" w:hAnsi="Times New Roman" w:cs="Times New Roman"/>
          <w:kern w:val="28"/>
          <w:sz w:val="28"/>
          <w:szCs w:val="28"/>
        </w:rPr>
        <w:t>ение детской преступности</w:t>
      </w:r>
      <w:r w:rsidRPr="007F5E8C">
        <w:rPr>
          <w:rFonts w:ascii="Times New Roman" w:hAnsi="Times New Roman" w:cs="Times New Roman"/>
          <w:kern w:val="28"/>
          <w:sz w:val="28"/>
          <w:szCs w:val="28"/>
        </w:rPr>
        <w:t xml:space="preserve">, которые реализуются в национальном масштабе. </w:t>
      </w:r>
      <w:r w:rsidRPr="007F5E8C">
        <w:rPr>
          <w:rFonts w:ascii="Times New Roman" w:hAnsi="Times New Roman" w:cs="Times New Roman"/>
          <w:sz w:val="28"/>
          <w:szCs w:val="28"/>
        </w:rPr>
        <w:t xml:space="preserve">Однако эти меры </w:t>
      </w:r>
      <w:r w:rsidR="00236BDC">
        <w:rPr>
          <w:rFonts w:ascii="Times New Roman" w:hAnsi="Times New Roman" w:cs="Times New Roman"/>
          <w:sz w:val="28"/>
          <w:szCs w:val="28"/>
        </w:rPr>
        <w:t xml:space="preserve">представляются </w:t>
      </w:r>
      <w:r w:rsidRPr="007F5E8C">
        <w:rPr>
          <w:rFonts w:ascii="Times New Roman" w:hAnsi="Times New Roman" w:cs="Times New Roman"/>
          <w:sz w:val="28"/>
          <w:szCs w:val="28"/>
        </w:rPr>
        <w:t>явно недостаточны</w:t>
      </w:r>
      <w:r w:rsidR="00236BDC">
        <w:rPr>
          <w:rFonts w:ascii="Times New Roman" w:hAnsi="Times New Roman" w:cs="Times New Roman"/>
          <w:sz w:val="28"/>
          <w:szCs w:val="28"/>
        </w:rPr>
        <w:t>ми</w:t>
      </w:r>
      <w:r w:rsidRPr="007F5E8C">
        <w:rPr>
          <w:rFonts w:ascii="Times New Roman" w:hAnsi="Times New Roman" w:cs="Times New Roman"/>
          <w:sz w:val="28"/>
          <w:szCs w:val="28"/>
        </w:rPr>
        <w:t xml:space="preserve"> для измен</w:t>
      </w:r>
      <w:r w:rsidR="00236BDC">
        <w:rPr>
          <w:rFonts w:ascii="Times New Roman" w:hAnsi="Times New Roman" w:cs="Times New Roman"/>
          <w:sz w:val="28"/>
          <w:szCs w:val="28"/>
        </w:rPr>
        <w:t>ения сложившегося положения</w:t>
      </w:r>
      <w:r w:rsidRPr="007F5E8C">
        <w:rPr>
          <w:rFonts w:ascii="Times New Roman" w:hAnsi="Times New Roman" w:cs="Times New Roman"/>
          <w:sz w:val="28"/>
          <w:szCs w:val="28"/>
        </w:rPr>
        <w:t xml:space="preserve"> к лучшему. Отсюда уголовно-правовая охрана несовершеннолетних, защита их законных прав и интересов становится одним из приоритетных направлений деятельности государства.</w:t>
      </w:r>
      <w:r w:rsidR="0053525E">
        <w:rPr>
          <w:rFonts w:ascii="Times New Roman" w:hAnsi="Times New Roman" w:cs="Times New Roman"/>
          <w:sz w:val="28"/>
          <w:szCs w:val="28"/>
        </w:rPr>
        <w:t xml:space="preserve"> </w:t>
      </w:r>
      <w:r w:rsidRPr="007F5E8C">
        <w:rPr>
          <w:rFonts w:ascii="Times New Roman" w:hAnsi="Times New Roman" w:cs="Times New Roman"/>
          <w:kern w:val="28"/>
          <w:sz w:val="28"/>
          <w:szCs w:val="28"/>
        </w:rPr>
        <w:t>При этом следует иметь в виду, что</w:t>
      </w:r>
      <w:r w:rsidRPr="007F5E8C">
        <w:rPr>
          <w:rFonts w:ascii="Times New Roman" w:hAnsi="Times New Roman" w:cs="Times New Roman"/>
          <w:sz w:val="28"/>
          <w:szCs w:val="28"/>
        </w:rPr>
        <w:t xml:space="preserve"> проблема защиты несовершеннолетних от преступных посягательств</w:t>
      </w:r>
      <w:r w:rsidRPr="007F5E8C">
        <w:rPr>
          <w:rFonts w:ascii="Times New Roman" w:hAnsi="Times New Roman" w:cs="Times New Roman"/>
          <w:kern w:val="28"/>
          <w:sz w:val="28"/>
          <w:szCs w:val="28"/>
        </w:rPr>
        <w:t xml:space="preserve">, особенно её криминологическая разработка в монгольской юридической литературе </w:t>
      </w:r>
      <w:r w:rsidR="00B11C70" w:rsidRPr="007F5E8C">
        <w:rPr>
          <w:rFonts w:ascii="Times New Roman" w:hAnsi="Times New Roman" w:cs="Times New Roman"/>
          <w:kern w:val="28"/>
          <w:sz w:val="28"/>
          <w:szCs w:val="28"/>
        </w:rPr>
        <w:t xml:space="preserve">должным образом </w:t>
      </w:r>
      <w:r w:rsidRPr="007F5E8C">
        <w:rPr>
          <w:rFonts w:ascii="Times New Roman" w:hAnsi="Times New Roman" w:cs="Times New Roman"/>
          <w:kern w:val="28"/>
          <w:sz w:val="28"/>
          <w:szCs w:val="28"/>
        </w:rPr>
        <w:t xml:space="preserve">не исследована. </w:t>
      </w:r>
    </w:p>
    <w:p w14:paraId="369B666A" w14:textId="77777777" w:rsidR="00B11C70" w:rsidRDefault="007F5E8C" w:rsidP="0013414B">
      <w:pPr>
        <w:spacing w:after="0"/>
        <w:ind w:firstLine="708"/>
        <w:jc w:val="both"/>
        <w:rPr>
          <w:rFonts w:ascii="Times New Roman" w:hAnsi="Times New Roman" w:cs="Times New Roman"/>
          <w:sz w:val="28"/>
          <w:szCs w:val="28"/>
        </w:rPr>
      </w:pPr>
      <w:r w:rsidRPr="007F5E8C">
        <w:rPr>
          <w:rFonts w:ascii="Times New Roman" w:hAnsi="Times New Roman" w:cs="Times New Roman"/>
          <w:sz w:val="28"/>
          <w:szCs w:val="28"/>
          <w:lang w:val="mn-MN"/>
        </w:rPr>
        <w:t>Таким образом, актуальность темы обусл</w:t>
      </w:r>
      <w:r w:rsidRPr="007F5E8C">
        <w:rPr>
          <w:rFonts w:ascii="Times New Roman" w:hAnsi="Times New Roman" w:cs="Times New Roman"/>
          <w:sz w:val="28"/>
          <w:szCs w:val="28"/>
        </w:rPr>
        <w:t>о</w:t>
      </w:r>
      <w:r w:rsidRPr="007F5E8C">
        <w:rPr>
          <w:rFonts w:ascii="Times New Roman" w:hAnsi="Times New Roman" w:cs="Times New Roman"/>
          <w:sz w:val="28"/>
          <w:szCs w:val="28"/>
          <w:lang w:val="mn-MN"/>
        </w:rPr>
        <w:t xml:space="preserve">вливается как </w:t>
      </w:r>
      <w:r w:rsidR="001A3D26" w:rsidRPr="007F5E8C">
        <w:rPr>
          <w:rFonts w:ascii="Times New Roman" w:hAnsi="Times New Roman" w:cs="Times New Roman"/>
          <w:sz w:val="28"/>
          <w:szCs w:val="28"/>
          <w:lang w:val="mn-MN"/>
        </w:rPr>
        <w:t xml:space="preserve">большой практической значимостью </w:t>
      </w:r>
      <w:r w:rsidR="001A3D26">
        <w:rPr>
          <w:rFonts w:ascii="Times New Roman" w:hAnsi="Times New Roman" w:cs="Times New Roman"/>
          <w:sz w:val="28"/>
          <w:szCs w:val="28"/>
        </w:rPr>
        <w:t xml:space="preserve">ее разработки </w:t>
      </w:r>
      <w:r w:rsidR="001A3D26" w:rsidRPr="007F5E8C">
        <w:rPr>
          <w:rFonts w:ascii="Times New Roman" w:hAnsi="Times New Roman" w:cs="Times New Roman"/>
          <w:sz w:val="28"/>
          <w:szCs w:val="28"/>
          <w:lang w:val="mn-MN"/>
        </w:rPr>
        <w:t xml:space="preserve">для </w:t>
      </w:r>
      <w:r w:rsidR="001A3D26" w:rsidRPr="007F5E8C">
        <w:rPr>
          <w:rFonts w:ascii="Times New Roman" w:hAnsi="Times New Roman" w:cs="Times New Roman"/>
          <w:sz w:val="28"/>
          <w:szCs w:val="28"/>
        </w:rPr>
        <w:t>государственных, в том числе правоохранительных</w:t>
      </w:r>
      <w:r w:rsidR="001A3D26" w:rsidRPr="007F5E8C">
        <w:rPr>
          <w:rFonts w:ascii="Times New Roman" w:hAnsi="Times New Roman" w:cs="Times New Roman"/>
          <w:sz w:val="28"/>
          <w:szCs w:val="28"/>
          <w:lang w:val="mn-MN"/>
        </w:rPr>
        <w:t xml:space="preserve"> органов</w:t>
      </w:r>
      <w:r w:rsidR="001A3D26" w:rsidRPr="007F5E8C">
        <w:rPr>
          <w:rFonts w:ascii="Times New Roman" w:hAnsi="Times New Roman" w:cs="Times New Roman"/>
          <w:sz w:val="28"/>
          <w:szCs w:val="28"/>
        </w:rPr>
        <w:t xml:space="preserve">, </w:t>
      </w:r>
      <w:r w:rsidR="001A3D26">
        <w:rPr>
          <w:rFonts w:ascii="Times New Roman" w:hAnsi="Times New Roman" w:cs="Times New Roman"/>
          <w:sz w:val="28"/>
          <w:szCs w:val="28"/>
        </w:rPr>
        <w:t xml:space="preserve">так и </w:t>
      </w:r>
      <w:r w:rsidRPr="007F5E8C">
        <w:rPr>
          <w:rFonts w:ascii="Times New Roman" w:hAnsi="Times New Roman" w:cs="Times New Roman"/>
          <w:sz w:val="28"/>
          <w:szCs w:val="28"/>
          <w:lang w:val="mn-MN"/>
        </w:rPr>
        <w:t xml:space="preserve">недостаточной теоретической разработанностью данной проблематики в Монголии, </w:t>
      </w:r>
      <w:r w:rsidR="001A3D26">
        <w:rPr>
          <w:rFonts w:ascii="Times New Roman" w:hAnsi="Times New Roman" w:cs="Times New Roman"/>
          <w:sz w:val="28"/>
          <w:szCs w:val="28"/>
        </w:rPr>
        <w:t>необходимостью</w:t>
      </w:r>
      <w:r w:rsidRPr="007F5E8C">
        <w:rPr>
          <w:rFonts w:ascii="Times New Roman" w:hAnsi="Times New Roman" w:cs="Times New Roman"/>
          <w:sz w:val="28"/>
          <w:szCs w:val="28"/>
        </w:rPr>
        <w:t xml:space="preserve"> </w:t>
      </w:r>
      <w:r w:rsidRPr="007F5E8C">
        <w:rPr>
          <w:rFonts w:ascii="Times New Roman" w:hAnsi="Times New Roman" w:cs="Times New Roman"/>
          <w:sz w:val="28"/>
          <w:szCs w:val="28"/>
        </w:rPr>
        <w:lastRenderedPageBreak/>
        <w:t>усовершенствования правовой и криминологической защиты несовершеннолетних.</w:t>
      </w:r>
    </w:p>
    <w:p w14:paraId="02B4CB40" w14:textId="77777777" w:rsidR="00B11C70" w:rsidRPr="00B11C70" w:rsidRDefault="007F5E8C" w:rsidP="0013414B">
      <w:pPr>
        <w:spacing w:after="0"/>
        <w:ind w:firstLine="720"/>
        <w:jc w:val="both"/>
        <w:rPr>
          <w:rFonts w:ascii="Times New Roman" w:hAnsi="Times New Roman" w:cs="Times New Roman"/>
          <w:sz w:val="28"/>
          <w:szCs w:val="28"/>
        </w:rPr>
      </w:pPr>
      <w:r w:rsidRPr="00B11C70">
        <w:rPr>
          <w:rFonts w:ascii="Times New Roman" w:hAnsi="Times New Roman" w:cs="Times New Roman"/>
          <w:b/>
          <w:sz w:val="28"/>
          <w:szCs w:val="28"/>
        </w:rPr>
        <w:t>Степень научной разработанности проблемы.</w:t>
      </w:r>
      <w:r w:rsidRPr="00B11C70">
        <w:rPr>
          <w:rFonts w:ascii="Times New Roman" w:hAnsi="Times New Roman" w:cs="Times New Roman"/>
          <w:sz w:val="28"/>
          <w:szCs w:val="28"/>
        </w:rPr>
        <w:t xml:space="preserve"> Проблема защиты несовершеннолетних от преступных посягательств </w:t>
      </w:r>
      <w:r w:rsidR="00D54AD6" w:rsidRPr="00B11C70">
        <w:rPr>
          <w:rFonts w:ascii="Times New Roman" w:hAnsi="Times New Roman" w:cs="Times New Roman"/>
          <w:sz w:val="28"/>
          <w:szCs w:val="28"/>
        </w:rPr>
        <w:t>активно и разносторонне</w:t>
      </w:r>
      <w:r w:rsidRPr="00B11C70">
        <w:rPr>
          <w:rFonts w:ascii="Times New Roman" w:hAnsi="Times New Roman" w:cs="Times New Roman"/>
          <w:sz w:val="28"/>
          <w:szCs w:val="28"/>
        </w:rPr>
        <w:t xml:space="preserve"> исследуется в мировой научной литературе, в </w:t>
      </w:r>
      <w:r w:rsidR="00D54AD6">
        <w:rPr>
          <w:rFonts w:ascii="Times New Roman" w:hAnsi="Times New Roman" w:cs="Times New Roman"/>
          <w:sz w:val="28"/>
          <w:szCs w:val="28"/>
        </w:rPr>
        <w:t>том числе российской</w:t>
      </w:r>
      <w:r w:rsidRPr="00B11C70">
        <w:rPr>
          <w:rFonts w:ascii="Times New Roman" w:hAnsi="Times New Roman" w:cs="Times New Roman"/>
          <w:sz w:val="28"/>
          <w:szCs w:val="28"/>
        </w:rPr>
        <w:t xml:space="preserve">.  </w:t>
      </w:r>
      <w:r w:rsidR="00B11C70" w:rsidRPr="00B11C70">
        <w:rPr>
          <w:rFonts w:ascii="Times New Roman" w:hAnsi="Times New Roman" w:cs="Times New Roman"/>
          <w:sz w:val="28"/>
          <w:szCs w:val="28"/>
        </w:rPr>
        <w:t xml:space="preserve">Этот теоретический опыт имеет большое значение для Монголии. Монголия и Россия имеют сходные правовые системы, что также является объединяющим фактором. Исследованию сотрудничества государств, нацеленному на создание конвенционного механизма защиты прав, свобод и законных интересов несовершеннолетних, включая общие вопросы совершенствования уголовного правосудия, посвящены работы Л.Б. </w:t>
      </w:r>
      <w:proofErr w:type="spellStart"/>
      <w:r w:rsidR="00B11C70" w:rsidRPr="00B11C70">
        <w:rPr>
          <w:rFonts w:ascii="Times New Roman" w:hAnsi="Times New Roman" w:cs="Times New Roman"/>
          <w:sz w:val="28"/>
          <w:szCs w:val="28"/>
        </w:rPr>
        <w:t>Абидовой</w:t>
      </w:r>
      <w:proofErr w:type="spellEnd"/>
      <w:r w:rsidR="00B11C70" w:rsidRPr="00B11C70">
        <w:rPr>
          <w:rFonts w:ascii="Times New Roman" w:hAnsi="Times New Roman" w:cs="Times New Roman"/>
          <w:sz w:val="28"/>
          <w:szCs w:val="28"/>
        </w:rPr>
        <w:t xml:space="preserve">,  В.Б. Александрова, М.Г. </w:t>
      </w:r>
      <w:proofErr w:type="spellStart"/>
      <w:r w:rsidR="00B11C70" w:rsidRPr="00B11C70">
        <w:rPr>
          <w:rFonts w:ascii="Times New Roman" w:hAnsi="Times New Roman" w:cs="Times New Roman"/>
          <w:sz w:val="28"/>
          <w:szCs w:val="28"/>
        </w:rPr>
        <w:t>Аутлева</w:t>
      </w:r>
      <w:proofErr w:type="spellEnd"/>
      <w:r w:rsidR="00B11C70" w:rsidRPr="00B11C70">
        <w:rPr>
          <w:rFonts w:ascii="Times New Roman" w:hAnsi="Times New Roman" w:cs="Times New Roman"/>
          <w:sz w:val="28"/>
          <w:szCs w:val="28"/>
        </w:rPr>
        <w:t xml:space="preserve">, С.Ш. Ахмедовой, М.М. Бабаева,  Н.Е. Борисовой, Е.Л. Вороновой, Д.М. Галушко, И.Г. Гараниной, А.А. </w:t>
      </w:r>
      <w:proofErr w:type="spellStart"/>
      <w:r w:rsidR="00B11C70" w:rsidRPr="00B11C70">
        <w:rPr>
          <w:rFonts w:ascii="Times New Roman" w:hAnsi="Times New Roman" w:cs="Times New Roman"/>
          <w:sz w:val="28"/>
          <w:szCs w:val="28"/>
        </w:rPr>
        <w:t>Гордейчик</w:t>
      </w:r>
      <w:proofErr w:type="spellEnd"/>
      <w:r w:rsidR="00B11C70" w:rsidRPr="00B11C70">
        <w:rPr>
          <w:rFonts w:ascii="Times New Roman" w:hAnsi="Times New Roman" w:cs="Times New Roman"/>
          <w:sz w:val="28"/>
          <w:szCs w:val="28"/>
        </w:rPr>
        <w:t xml:space="preserve">, Л.М. Ивановой, Б.И. Исмаилова, Н.Н. Косовой,  П.С. Криволапова, К.В. </w:t>
      </w:r>
      <w:proofErr w:type="spellStart"/>
      <w:r w:rsidR="00B11C70" w:rsidRPr="00B11C70">
        <w:rPr>
          <w:rFonts w:ascii="Times New Roman" w:hAnsi="Times New Roman" w:cs="Times New Roman"/>
          <w:sz w:val="28"/>
          <w:szCs w:val="28"/>
        </w:rPr>
        <w:t>Лисуковой</w:t>
      </w:r>
      <w:proofErr w:type="spellEnd"/>
      <w:r w:rsidR="00B11C70" w:rsidRPr="00B11C70">
        <w:rPr>
          <w:rFonts w:ascii="Times New Roman" w:hAnsi="Times New Roman" w:cs="Times New Roman"/>
          <w:sz w:val="28"/>
          <w:szCs w:val="28"/>
        </w:rPr>
        <w:t xml:space="preserve">,  Ю.Е. </w:t>
      </w:r>
      <w:proofErr w:type="spellStart"/>
      <w:r w:rsidR="00B11C70" w:rsidRPr="00B11C70">
        <w:rPr>
          <w:rFonts w:ascii="Times New Roman" w:hAnsi="Times New Roman" w:cs="Times New Roman"/>
          <w:sz w:val="28"/>
          <w:szCs w:val="28"/>
        </w:rPr>
        <w:t>Пудовочкина</w:t>
      </w:r>
      <w:proofErr w:type="spellEnd"/>
      <w:r w:rsidR="00B11C70" w:rsidRPr="00B11C70">
        <w:rPr>
          <w:rFonts w:ascii="Times New Roman" w:hAnsi="Times New Roman" w:cs="Times New Roman"/>
          <w:sz w:val="28"/>
          <w:szCs w:val="28"/>
        </w:rPr>
        <w:t xml:space="preserve">, А.В. Ткаченко, О.А. Третьяковой, Н.Л. Хананашвили, Э.Э. </w:t>
      </w:r>
      <w:proofErr w:type="spellStart"/>
      <w:r w:rsidR="00B11C70" w:rsidRPr="00B11C70">
        <w:rPr>
          <w:rFonts w:ascii="Times New Roman" w:hAnsi="Times New Roman" w:cs="Times New Roman"/>
          <w:sz w:val="28"/>
          <w:szCs w:val="28"/>
        </w:rPr>
        <w:t>Эмирбековой</w:t>
      </w:r>
      <w:proofErr w:type="spellEnd"/>
      <w:r w:rsidR="00B11C70" w:rsidRPr="00B11C70">
        <w:rPr>
          <w:rFonts w:ascii="Times New Roman" w:hAnsi="Times New Roman" w:cs="Times New Roman"/>
          <w:sz w:val="28"/>
          <w:szCs w:val="28"/>
        </w:rPr>
        <w:t xml:space="preserve"> и других.</w:t>
      </w:r>
    </w:p>
    <w:p w14:paraId="6CE60873" w14:textId="77777777" w:rsidR="00B11C70" w:rsidRPr="00B11C70" w:rsidRDefault="00B11C70" w:rsidP="00710191">
      <w:pPr>
        <w:spacing w:after="0"/>
        <w:ind w:firstLine="720"/>
        <w:jc w:val="both"/>
        <w:rPr>
          <w:rFonts w:ascii="Times New Roman" w:hAnsi="Times New Roman" w:cs="Times New Roman"/>
          <w:sz w:val="28"/>
          <w:szCs w:val="28"/>
        </w:rPr>
      </w:pPr>
      <w:r w:rsidRPr="00B11C70">
        <w:rPr>
          <w:rFonts w:ascii="Times New Roman" w:hAnsi="Times New Roman" w:cs="Times New Roman"/>
          <w:sz w:val="28"/>
          <w:szCs w:val="28"/>
        </w:rPr>
        <w:t xml:space="preserve">Теоретические вопросы криминологической и уголовно-правовой характеристик преступлений, связанных с вовлечением несовершеннолетних в совершение преступлений и иные антиобщественные действия, в своих работах рассматривали такие известные российские ученые, как: </w:t>
      </w:r>
      <w:r w:rsidR="00710191">
        <w:rPr>
          <w:rFonts w:ascii="Times New Roman" w:hAnsi="Times New Roman" w:cs="Times New Roman"/>
          <w:sz w:val="28"/>
          <w:szCs w:val="28"/>
        </w:rPr>
        <w:t xml:space="preserve">Г.А. Аванесов,        А.И. Алексеев, </w:t>
      </w:r>
      <w:r w:rsidRPr="00B11C70">
        <w:rPr>
          <w:rFonts w:ascii="Times New Roman" w:hAnsi="Times New Roman" w:cs="Times New Roman"/>
          <w:sz w:val="28"/>
          <w:szCs w:val="28"/>
        </w:rPr>
        <w:t>А.М.</w:t>
      </w:r>
      <w:r w:rsidR="007E44C1">
        <w:rPr>
          <w:rFonts w:ascii="Times New Roman" w:hAnsi="Times New Roman" w:cs="Times New Roman"/>
          <w:sz w:val="28"/>
          <w:szCs w:val="28"/>
        </w:rPr>
        <w:t xml:space="preserve"> </w:t>
      </w:r>
      <w:proofErr w:type="spellStart"/>
      <w:r w:rsidR="007E44C1">
        <w:rPr>
          <w:rFonts w:ascii="Times New Roman" w:hAnsi="Times New Roman" w:cs="Times New Roman"/>
          <w:sz w:val="28"/>
          <w:szCs w:val="28"/>
        </w:rPr>
        <w:t>Богдановский</w:t>
      </w:r>
      <w:proofErr w:type="spellEnd"/>
      <w:r w:rsidR="007E44C1">
        <w:rPr>
          <w:rFonts w:ascii="Times New Roman" w:hAnsi="Times New Roman" w:cs="Times New Roman"/>
          <w:sz w:val="28"/>
          <w:szCs w:val="28"/>
        </w:rPr>
        <w:t xml:space="preserve">, А.В Бриллиантов, </w:t>
      </w:r>
      <w:r w:rsidRPr="00B11C70">
        <w:rPr>
          <w:rFonts w:ascii="Times New Roman" w:hAnsi="Times New Roman" w:cs="Times New Roman"/>
          <w:sz w:val="28"/>
          <w:szCs w:val="28"/>
        </w:rPr>
        <w:t xml:space="preserve">Н.И. Ветров, </w:t>
      </w:r>
      <w:r w:rsidR="007E44C1">
        <w:rPr>
          <w:rFonts w:ascii="Times New Roman" w:hAnsi="Times New Roman" w:cs="Times New Roman"/>
          <w:sz w:val="28"/>
          <w:szCs w:val="28"/>
        </w:rPr>
        <w:t xml:space="preserve">                       </w:t>
      </w:r>
      <w:r w:rsidRPr="00B11C70">
        <w:rPr>
          <w:rFonts w:ascii="Times New Roman" w:hAnsi="Times New Roman" w:cs="Times New Roman"/>
          <w:sz w:val="28"/>
          <w:szCs w:val="28"/>
        </w:rPr>
        <w:t xml:space="preserve">Л.Д. </w:t>
      </w:r>
      <w:proofErr w:type="spellStart"/>
      <w:r w:rsidRPr="00B11C70">
        <w:rPr>
          <w:rFonts w:ascii="Times New Roman" w:hAnsi="Times New Roman" w:cs="Times New Roman"/>
          <w:sz w:val="28"/>
          <w:szCs w:val="28"/>
        </w:rPr>
        <w:t>Гаухман</w:t>
      </w:r>
      <w:proofErr w:type="spellEnd"/>
      <w:r w:rsidRPr="00B11C70">
        <w:rPr>
          <w:rFonts w:ascii="Times New Roman" w:hAnsi="Times New Roman" w:cs="Times New Roman"/>
          <w:sz w:val="28"/>
          <w:szCs w:val="28"/>
        </w:rPr>
        <w:t xml:space="preserve">, </w:t>
      </w:r>
      <w:r w:rsidR="00D12213">
        <w:rPr>
          <w:rFonts w:ascii="Times New Roman" w:hAnsi="Times New Roman" w:cs="Times New Roman"/>
          <w:sz w:val="28"/>
          <w:szCs w:val="28"/>
        </w:rPr>
        <w:t xml:space="preserve">Я.И. </w:t>
      </w:r>
      <w:proofErr w:type="spellStart"/>
      <w:r w:rsidR="00D12213">
        <w:rPr>
          <w:rFonts w:ascii="Times New Roman" w:hAnsi="Times New Roman" w:cs="Times New Roman"/>
          <w:sz w:val="28"/>
          <w:szCs w:val="28"/>
        </w:rPr>
        <w:t>Гилинский</w:t>
      </w:r>
      <w:proofErr w:type="spellEnd"/>
      <w:r w:rsidR="00D12213">
        <w:rPr>
          <w:rFonts w:ascii="Times New Roman" w:hAnsi="Times New Roman" w:cs="Times New Roman"/>
          <w:sz w:val="28"/>
          <w:szCs w:val="28"/>
        </w:rPr>
        <w:t xml:space="preserve">, </w:t>
      </w:r>
      <w:r w:rsidRPr="00B11C70">
        <w:rPr>
          <w:rFonts w:ascii="Times New Roman" w:hAnsi="Times New Roman" w:cs="Times New Roman"/>
          <w:sz w:val="28"/>
          <w:szCs w:val="28"/>
        </w:rPr>
        <w:t xml:space="preserve">А.И. Долгова,  В.Д. Ермаков,  Е.С. Жигарев, </w:t>
      </w:r>
      <w:r w:rsidR="00710191">
        <w:rPr>
          <w:rFonts w:ascii="Times New Roman" w:hAnsi="Times New Roman" w:cs="Times New Roman"/>
          <w:sz w:val="28"/>
          <w:szCs w:val="28"/>
        </w:rPr>
        <w:t xml:space="preserve">  </w:t>
      </w:r>
      <w:r w:rsidRPr="00B11C70">
        <w:rPr>
          <w:rFonts w:ascii="Times New Roman" w:hAnsi="Times New Roman" w:cs="Times New Roman"/>
          <w:sz w:val="28"/>
          <w:szCs w:val="28"/>
        </w:rPr>
        <w:t xml:space="preserve">К.Е. Игошев, </w:t>
      </w:r>
      <w:r w:rsidR="00D12213">
        <w:rPr>
          <w:rFonts w:ascii="Times New Roman" w:hAnsi="Times New Roman" w:cs="Times New Roman"/>
          <w:sz w:val="28"/>
          <w:szCs w:val="28"/>
        </w:rPr>
        <w:t xml:space="preserve"> </w:t>
      </w:r>
      <w:r w:rsidR="00710191">
        <w:rPr>
          <w:rFonts w:ascii="Times New Roman" w:hAnsi="Times New Roman" w:cs="Times New Roman"/>
          <w:sz w:val="28"/>
          <w:szCs w:val="28"/>
        </w:rPr>
        <w:t xml:space="preserve">А.В. </w:t>
      </w:r>
      <w:proofErr w:type="spellStart"/>
      <w:r w:rsidR="00710191">
        <w:rPr>
          <w:rFonts w:ascii="Times New Roman" w:hAnsi="Times New Roman" w:cs="Times New Roman"/>
          <w:sz w:val="28"/>
          <w:szCs w:val="28"/>
        </w:rPr>
        <w:t>Комарницкий</w:t>
      </w:r>
      <w:proofErr w:type="spellEnd"/>
      <w:r w:rsidR="00710191">
        <w:rPr>
          <w:rFonts w:ascii="Times New Roman" w:hAnsi="Times New Roman" w:cs="Times New Roman"/>
          <w:sz w:val="28"/>
          <w:szCs w:val="28"/>
        </w:rPr>
        <w:t xml:space="preserve">, М.С. </w:t>
      </w:r>
      <w:proofErr w:type="spellStart"/>
      <w:r w:rsidR="00710191">
        <w:rPr>
          <w:rFonts w:ascii="Times New Roman" w:hAnsi="Times New Roman" w:cs="Times New Roman"/>
          <w:sz w:val="28"/>
          <w:szCs w:val="28"/>
        </w:rPr>
        <w:t>Крутер</w:t>
      </w:r>
      <w:proofErr w:type="spellEnd"/>
      <w:r w:rsidR="00710191">
        <w:rPr>
          <w:rFonts w:ascii="Times New Roman" w:hAnsi="Times New Roman" w:cs="Times New Roman"/>
          <w:sz w:val="28"/>
          <w:szCs w:val="28"/>
        </w:rPr>
        <w:t xml:space="preserve">, </w:t>
      </w:r>
      <w:r w:rsidRPr="00B11C70">
        <w:rPr>
          <w:rFonts w:ascii="Times New Roman" w:hAnsi="Times New Roman" w:cs="Times New Roman"/>
          <w:sz w:val="28"/>
          <w:szCs w:val="28"/>
        </w:rPr>
        <w:t xml:space="preserve">В.Н. Кудрявцев, </w:t>
      </w:r>
      <w:r w:rsidRPr="00B11C70">
        <w:rPr>
          <w:rFonts w:ascii="Times New Roman" w:hAnsi="Times New Roman" w:cs="Times New Roman"/>
          <w:sz w:val="28"/>
          <w:szCs w:val="28"/>
          <w:lang w:val="mn-MN"/>
        </w:rPr>
        <w:t xml:space="preserve">С.Я. Лебедев, </w:t>
      </w:r>
      <w:r w:rsidRPr="00B11C70">
        <w:rPr>
          <w:rFonts w:ascii="Times New Roman" w:hAnsi="Times New Roman" w:cs="Times New Roman"/>
          <w:sz w:val="28"/>
          <w:szCs w:val="28"/>
        </w:rPr>
        <w:t xml:space="preserve">Ю.И. Ляпунов, </w:t>
      </w:r>
      <w:r w:rsidRPr="00B11C70">
        <w:rPr>
          <w:rFonts w:ascii="Times New Roman" w:hAnsi="Times New Roman" w:cs="Times New Roman"/>
          <w:spacing w:val="-1"/>
          <w:sz w:val="28"/>
          <w:szCs w:val="28"/>
          <w:lang w:val="mn-MN"/>
        </w:rPr>
        <w:t>Э.Б. Мельникова,</w:t>
      </w:r>
      <w:r w:rsidRPr="00B11C70">
        <w:rPr>
          <w:rFonts w:ascii="Times New Roman" w:hAnsi="Times New Roman" w:cs="Times New Roman"/>
          <w:spacing w:val="-1"/>
          <w:sz w:val="28"/>
          <w:szCs w:val="28"/>
        </w:rPr>
        <w:t xml:space="preserve"> Г.М. </w:t>
      </w:r>
      <w:proofErr w:type="spellStart"/>
      <w:r w:rsidRPr="00B11C70">
        <w:rPr>
          <w:rFonts w:ascii="Times New Roman" w:hAnsi="Times New Roman" w:cs="Times New Roman"/>
          <w:spacing w:val="-1"/>
          <w:sz w:val="28"/>
          <w:szCs w:val="28"/>
        </w:rPr>
        <w:t>Миньковский</w:t>
      </w:r>
      <w:proofErr w:type="spellEnd"/>
      <w:r w:rsidRPr="00B11C70">
        <w:rPr>
          <w:rFonts w:ascii="Times New Roman" w:hAnsi="Times New Roman" w:cs="Times New Roman"/>
          <w:spacing w:val="-1"/>
          <w:sz w:val="28"/>
          <w:szCs w:val="28"/>
        </w:rPr>
        <w:t>,</w:t>
      </w:r>
      <w:r w:rsidR="00710191">
        <w:rPr>
          <w:rFonts w:ascii="Times New Roman" w:hAnsi="Times New Roman" w:cs="Times New Roman"/>
          <w:spacing w:val="-1"/>
          <w:sz w:val="28"/>
          <w:szCs w:val="28"/>
        </w:rPr>
        <w:t xml:space="preserve"> </w:t>
      </w:r>
      <w:r w:rsidR="00A46CC7">
        <w:rPr>
          <w:rFonts w:ascii="Times New Roman" w:hAnsi="Times New Roman" w:cs="Times New Roman"/>
          <w:sz w:val="28"/>
          <w:szCs w:val="28"/>
        </w:rPr>
        <w:t xml:space="preserve">В.С. </w:t>
      </w:r>
      <w:proofErr w:type="spellStart"/>
      <w:r w:rsidR="00A46CC7">
        <w:rPr>
          <w:rFonts w:ascii="Times New Roman" w:hAnsi="Times New Roman" w:cs="Times New Roman"/>
          <w:sz w:val="28"/>
          <w:szCs w:val="28"/>
        </w:rPr>
        <w:t>Овчинский</w:t>
      </w:r>
      <w:proofErr w:type="spellEnd"/>
      <w:r w:rsidR="00A46CC7">
        <w:rPr>
          <w:rFonts w:ascii="Times New Roman" w:hAnsi="Times New Roman" w:cs="Times New Roman"/>
          <w:sz w:val="28"/>
          <w:szCs w:val="28"/>
        </w:rPr>
        <w:t xml:space="preserve">,           </w:t>
      </w:r>
      <w:r w:rsidR="00710191">
        <w:rPr>
          <w:rFonts w:ascii="Times New Roman" w:hAnsi="Times New Roman" w:cs="Times New Roman"/>
          <w:spacing w:val="-1"/>
          <w:sz w:val="28"/>
          <w:szCs w:val="28"/>
        </w:rPr>
        <w:t>В.А. Плешаков,</w:t>
      </w:r>
      <w:r w:rsidR="007E44C1">
        <w:rPr>
          <w:rFonts w:ascii="Times New Roman" w:hAnsi="Times New Roman" w:cs="Times New Roman"/>
          <w:spacing w:val="-1"/>
          <w:sz w:val="28"/>
          <w:szCs w:val="28"/>
        </w:rPr>
        <w:t xml:space="preserve"> </w:t>
      </w:r>
      <w:r w:rsidR="00DD2A98">
        <w:rPr>
          <w:rFonts w:ascii="Times New Roman" w:hAnsi="Times New Roman" w:cs="Times New Roman"/>
          <w:spacing w:val="-1"/>
          <w:sz w:val="28"/>
          <w:szCs w:val="28"/>
        </w:rPr>
        <w:t xml:space="preserve">В.Я. </w:t>
      </w:r>
      <w:proofErr w:type="spellStart"/>
      <w:r w:rsidR="00DD2A98">
        <w:rPr>
          <w:rFonts w:ascii="Times New Roman" w:hAnsi="Times New Roman" w:cs="Times New Roman"/>
          <w:spacing w:val="-1"/>
          <w:sz w:val="28"/>
          <w:szCs w:val="28"/>
        </w:rPr>
        <w:t>Рыбальская</w:t>
      </w:r>
      <w:proofErr w:type="spellEnd"/>
      <w:r w:rsidRPr="00B11C70">
        <w:rPr>
          <w:rFonts w:ascii="Times New Roman" w:hAnsi="Times New Roman" w:cs="Times New Roman"/>
          <w:sz w:val="28"/>
          <w:szCs w:val="28"/>
        </w:rPr>
        <w:t xml:space="preserve">, </w:t>
      </w:r>
      <w:r w:rsidR="00A46CC7">
        <w:rPr>
          <w:rFonts w:ascii="Times New Roman" w:hAnsi="Times New Roman" w:cs="Times New Roman"/>
          <w:sz w:val="28"/>
          <w:szCs w:val="28"/>
        </w:rPr>
        <w:t xml:space="preserve">С.Л. Сибиряков </w:t>
      </w:r>
      <w:r w:rsidR="00DD2A98">
        <w:rPr>
          <w:rFonts w:ascii="Times New Roman" w:hAnsi="Times New Roman" w:cs="Times New Roman"/>
          <w:sz w:val="28"/>
          <w:szCs w:val="28"/>
        </w:rPr>
        <w:t>и др.;</w:t>
      </w:r>
      <w:r w:rsidR="00DB56A1">
        <w:rPr>
          <w:rFonts w:ascii="Times New Roman" w:hAnsi="Times New Roman" w:cs="Times New Roman"/>
          <w:sz w:val="28"/>
          <w:szCs w:val="28"/>
        </w:rPr>
        <w:t xml:space="preserve"> </w:t>
      </w:r>
      <w:r w:rsidRPr="00B11C70">
        <w:rPr>
          <w:rFonts w:ascii="Times New Roman" w:hAnsi="Times New Roman" w:cs="Times New Roman"/>
          <w:sz w:val="28"/>
          <w:szCs w:val="28"/>
        </w:rPr>
        <w:t>м</w:t>
      </w:r>
      <w:r w:rsidRPr="00B11C70">
        <w:rPr>
          <w:rFonts w:ascii="Times New Roman" w:hAnsi="Times New Roman" w:cs="Times New Roman"/>
          <w:sz w:val="28"/>
          <w:szCs w:val="28"/>
          <w:lang w:val="mn-MN"/>
        </w:rPr>
        <w:t>онгол</w:t>
      </w:r>
      <w:r w:rsidRPr="00B11C70">
        <w:rPr>
          <w:rFonts w:ascii="Times New Roman" w:hAnsi="Times New Roman" w:cs="Times New Roman"/>
          <w:sz w:val="28"/>
          <w:szCs w:val="28"/>
        </w:rPr>
        <w:t>ь</w:t>
      </w:r>
      <w:r w:rsidRPr="00B11C70">
        <w:rPr>
          <w:rFonts w:ascii="Times New Roman" w:hAnsi="Times New Roman" w:cs="Times New Roman"/>
          <w:sz w:val="28"/>
          <w:szCs w:val="28"/>
          <w:lang w:val="mn-MN"/>
        </w:rPr>
        <w:t>ски</w:t>
      </w:r>
      <w:r w:rsidRPr="00B11C70">
        <w:rPr>
          <w:rFonts w:ascii="Times New Roman" w:hAnsi="Times New Roman" w:cs="Times New Roman"/>
          <w:sz w:val="28"/>
          <w:szCs w:val="28"/>
        </w:rPr>
        <w:t>е</w:t>
      </w:r>
      <w:r w:rsidR="007E44C1">
        <w:rPr>
          <w:rFonts w:ascii="Times New Roman" w:hAnsi="Times New Roman" w:cs="Times New Roman"/>
          <w:sz w:val="28"/>
          <w:szCs w:val="28"/>
        </w:rPr>
        <w:t>:</w:t>
      </w:r>
      <w:r w:rsidRPr="00B11C70">
        <w:rPr>
          <w:rFonts w:ascii="Times New Roman" w:hAnsi="Times New Roman" w:cs="Times New Roman"/>
          <w:sz w:val="28"/>
          <w:szCs w:val="28"/>
          <w:lang w:val="mn-MN"/>
        </w:rPr>
        <w:t xml:space="preserve"> Ж.</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Авхиа, Д.</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Адъяабазар,</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 xml:space="preserve"> Г.</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Гантомор</w:t>
      </w:r>
      <w:r w:rsidRPr="00B11C70">
        <w:rPr>
          <w:rFonts w:ascii="Times New Roman" w:hAnsi="Times New Roman" w:cs="Times New Roman"/>
          <w:sz w:val="28"/>
          <w:szCs w:val="28"/>
        </w:rPr>
        <w:t>,</w:t>
      </w:r>
      <w:r w:rsidRPr="00B11C70">
        <w:rPr>
          <w:rFonts w:ascii="Times New Roman" w:hAnsi="Times New Roman" w:cs="Times New Roman"/>
          <w:sz w:val="28"/>
          <w:szCs w:val="28"/>
          <w:lang w:val="mn-MN"/>
        </w:rPr>
        <w:t xml:space="preserve"> С.</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Жанцан, С.</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Нарангэрэл, Г.</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Совд, Б.</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Содовсур</w:t>
      </w:r>
      <w:r w:rsidRPr="00B11C70">
        <w:rPr>
          <w:rFonts w:ascii="Times New Roman" w:hAnsi="Times New Roman" w:cs="Times New Roman"/>
          <w:sz w:val="28"/>
          <w:szCs w:val="28"/>
        </w:rPr>
        <w:t>э</w:t>
      </w:r>
      <w:r w:rsidRPr="00B11C70">
        <w:rPr>
          <w:rFonts w:ascii="Times New Roman" w:hAnsi="Times New Roman" w:cs="Times New Roman"/>
          <w:sz w:val="28"/>
          <w:szCs w:val="28"/>
          <w:lang w:val="mn-MN"/>
        </w:rPr>
        <w:t xml:space="preserve">н </w:t>
      </w:r>
      <w:r w:rsidRPr="00B11C70">
        <w:rPr>
          <w:rFonts w:ascii="Times New Roman" w:hAnsi="Times New Roman" w:cs="Times New Roman"/>
          <w:sz w:val="28"/>
          <w:szCs w:val="28"/>
        </w:rPr>
        <w:t xml:space="preserve">и </w:t>
      </w:r>
      <w:r w:rsidRPr="00B11C70">
        <w:rPr>
          <w:rFonts w:ascii="Times New Roman" w:hAnsi="Times New Roman" w:cs="Times New Roman"/>
          <w:sz w:val="28"/>
          <w:szCs w:val="28"/>
          <w:lang w:val="mn-MN"/>
        </w:rPr>
        <w:t xml:space="preserve"> </w:t>
      </w:r>
      <w:r w:rsidRPr="00B11C70">
        <w:rPr>
          <w:rFonts w:ascii="Times New Roman" w:hAnsi="Times New Roman" w:cs="Times New Roman"/>
          <w:sz w:val="28"/>
          <w:szCs w:val="28"/>
        </w:rPr>
        <w:t xml:space="preserve">многие </w:t>
      </w:r>
      <w:r w:rsidRPr="00B11C70">
        <w:rPr>
          <w:rFonts w:ascii="Times New Roman" w:hAnsi="Times New Roman" w:cs="Times New Roman"/>
          <w:sz w:val="28"/>
          <w:szCs w:val="28"/>
          <w:lang w:val="mn-MN"/>
        </w:rPr>
        <w:t>др</w:t>
      </w:r>
      <w:proofErr w:type="spellStart"/>
      <w:r w:rsidRPr="00B11C70">
        <w:rPr>
          <w:rFonts w:ascii="Times New Roman" w:hAnsi="Times New Roman" w:cs="Times New Roman"/>
          <w:sz w:val="28"/>
          <w:szCs w:val="28"/>
        </w:rPr>
        <w:t>угие</w:t>
      </w:r>
      <w:proofErr w:type="spellEnd"/>
      <w:r w:rsidRPr="00B11C70">
        <w:rPr>
          <w:rFonts w:ascii="Times New Roman" w:hAnsi="Times New Roman" w:cs="Times New Roman"/>
          <w:sz w:val="28"/>
          <w:szCs w:val="28"/>
        </w:rPr>
        <w:t>.</w:t>
      </w:r>
    </w:p>
    <w:p w14:paraId="4FDF1871" w14:textId="77777777" w:rsidR="00B11C70" w:rsidRPr="00B11C70" w:rsidRDefault="00B11C70" w:rsidP="0013414B">
      <w:pPr>
        <w:shd w:val="clear" w:color="auto" w:fill="FFFFFF"/>
        <w:spacing w:after="0"/>
        <w:ind w:firstLine="709"/>
        <w:jc w:val="both"/>
        <w:rPr>
          <w:rFonts w:ascii="Times New Roman" w:hAnsi="Times New Roman" w:cs="Times New Roman"/>
          <w:sz w:val="28"/>
          <w:szCs w:val="28"/>
        </w:rPr>
      </w:pPr>
      <w:r w:rsidRPr="00B11C70">
        <w:rPr>
          <w:rFonts w:ascii="Times New Roman" w:hAnsi="Times New Roman" w:cs="Times New Roman"/>
          <w:sz w:val="28"/>
          <w:szCs w:val="28"/>
        </w:rPr>
        <w:t xml:space="preserve">В Монголии вопросам исследования проблем борьбы с преступностью несовершеннолетних посвящены работы Ц. </w:t>
      </w:r>
      <w:proofErr w:type="spellStart"/>
      <w:r w:rsidRPr="00B11C70">
        <w:rPr>
          <w:rFonts w:ascii="Times New Roman" w:hAnsi="Times New Roman" w:cs="Times New Roman"/>
          <w:sz w:val="28"/>
          <w:szCs w:val="28"/>
        </w:rPr>
        <w:t>Амгаланбаяр</w:t>
      </w:r>
      <w:proofErr w:type="spellEnd"/>
      <w:r w:rsidRPr="00B11C70">
        <w:rPr>
          <w:rFonts w:ascii="Times New Roman" w:hAnsi="Times New Roman" w:cs="Times New Roman"/>
          <w:sz w:val="28"/>
          <w:szCs w:val="28"/>
        </w:rPr>
        <w:t xml:space="preserve">, Р. </w:t>
      </w:r>
      <w:proofErr w:type="spellStart"/>
      <w:r w:rsidRPr="00B11C70">
        <w:rPr>
          <w:rFonts w:ascii="Times New Roman" w:hAnsi="Times New Roman" w:cs="Times New Roman"/>
          <w:sz w:val="28"/>
          <w:szCs w:val="28"/>
        </w:rPr>
        <w:t>Ёндондэмбэрэл</w:t>
      </w:r>
      <w:proofErr w:type="spellEnd"/>
      <w:r w:rsidRPr="00B11C70">
        <w:rPr>
          <w:rFonts w:ascii="Times New Roman" w:hAnsi="Times New Roman" w:cs="Times New Roman"/>
          <w:sz w:val="28"/>
          <w:szCs w:val="28"/>
        </w:rPr>
        <w:t xml:space="preserve">, Н. </w:t>
      </w:r>
      <w:proofErr w:type="spellStart"/>
      <w:r w:rsidRPr="00B11C70">
        <w:rPr>
          <w:rFonts w:ascii="Times New Roman" w:hAnsi="Times New Roman" w:cs="Times New Roman"/>
          <w:sz w:val="28"/>
          <w:szCs w:val="28"/>
        </w:rPr>
        <w:t>Жанцан</w:t>
      </w:r>
      <w:proofErr w:type="spellEnd"/>
      <w:r w:rsidRPr="00B11C70">
        <w:rPr>
          <w:rFonts w:ascii="Times New Roman" w:hAnsi="Times New Roman" w:cs="Times New Roman"/>
          <w:sz w:val="28"/>
          <w:szCs w:val="28"/>
        </w:rPr>
        <w:t xml:space="preserve">, </w:t>
      </w:r>
      <w:proofErr w:type="spellStart"/>
      <w:r w:rsidRPr="00B11C70">
        <w:rPr>
          <w:rFonts w:ascii="Times New Roman" w:hAnsi="Times New Roman" w:cs="Times New Roman"/>
          <w:sz w:val="28"/>
          <w:szCs w:val="28"/>
        </w:rPr>
        <w:t>Б.Болдбаатар</w:t>
      </w:r>
      <w:proofErr w:type="spellEnd"/>
      <w:r w:rsidRPr="00B11C70">
        <w:rPr>
          <w:rFonts w:ascii="Times New Roman" w:hAnsi="Times New Roman" w:cs="Times New Roman"/>
          <w:sz w:val="28"/>
          <w:szCs w:val="28"/>
        </w:rPr>
        <w:t xml:space="preserve">.  </w:t>
      </w:r>
    </w:p>
    <w:p w14:paraId="3CB990C6" w14:textId="77777777" w:rsidR="00B11C70" w:rsidRPr="00B11C70" w:rsidRDefault="00B11C70" w:rsidP="0013414B">
      <w:pPr>
        <w:spacing w:after="0"/>
        <w:ind w:firstLine="708"/>
        <w:jc w:val="both"/>
        <w:rPr>
          <w:rFonts w:ascii="Times New Roman" w:hAnsi="Times New Roman" w:cs="Times New Roman"/>
          <w:iCs/>
          <w:color w:val="000000"/>
          <w:spacing w:val="4"/>
          <w:sz w:val="28"/>
          <w:szCs w:val="28"/>
        </w:rPr>
      </w:pPr>
      <w:r w:rsidRPr="00B11C70">
        <w:rPr>
          <w:rFonts w:ascii="Times New Roman" w:hAnsi="Times New Roman" w:cs="Times New Roman"/>
          <w:sz w:val="28"/>
          <w:szCs w:val="28"/>
        </w:rPr>
        <w:t xml:space="preserve">Для ретроспективного анализа проблемы имеют существенное значение работы по истории государства и права Монголии, в изучение которых большой вклад внесли российские и советские исследователи: </w:t>
      </w:r>
      <w:r w:rsidRPr="00B11C70">
        <w:rPr>
          <w:rFonts w:ascii="Times New Roman" w:hAnsi="Times New Roman" w:cs="Times New Roman"/>
          <w:color w:val="000000"/>
          <w:spacing w:val="-1"/>
          <w:sz w:val="28"/>
          <w:szCs w:val="28"/>
        </w:rPr>
        <w:t xml:space="preserve">Г.В. Вернадский, Б.Я. Владимирцов, </w:t>
      </w:r>
      <w:r w:rsidRPr="00B11C70">
        <w:rPr>
          <w:rFonts w:ascii="Times New Roman" w:hAnsi="Times New Roman" w:cs="Times New Roman"/>
          <w:sz w:val="28"/>
          <w:szCs w:val="28"/>
          <w:lang w:val="mn-MN"/>
        </w:rPr>
        <w:t>К.</w:t>
      </w:r>
      <w:r w:rsidRPr="00B11C70">
        <w:rPr>
          <w:rFonts w:ascii="Times New Roman" w:hAnsi="Times New Roman" w:cs="Times New Roman"/>
          <w:sz w:val="28"/>
          <w:szCs w:val="28"/>
        </w:rPr>
        <w:t>Ф</w:t>
      </w:r>
      <w:r w:rsidRPr="00B11C70">
        <w:rPr>
          <w:rFonts w:ascii="Times New Roman" w:hAnsi="Times New Roman" w:cs="Times New Roman"/>
          <w:sz w:val="28"/>
          <w:szCs w:val="28"/>
          <w:lang w:val="mn-MN"/>
        </w:rPr>
        <w:t>.</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Голстунский</w:t>
      </w:r>
      <w:r w:rsidRPr="00B11C70">
        <w:rPr>
          <w:rFonts w:ascii="Times New Roman" w:hAnsi="Times New Roman" w:cs="Times New Roman"/>
          <w:sz w:val="28"/>
          <w:szCs w:val="28"/>
        </w:rPr>
        <w:t xml:space="preserve">, Б. </w:t>
      </w:r>
      <w:r w:rsidRPr="00B11C70">
        <w:rPr>
          <w:rFonts w:ascii="Times New Roman" w:hAnsi="Times New Roman" w:cs="Times New Roman"/>
          <w:iCs/>
          <w:color w:val="000000"/>
          <w:sz w:val="28"/>
          <w:szCs w:val="28"/>
        </w:rPr>
        <w:t>Греков,</w:t>
      </w:r>
      <w:r w:rsidRPr="00B11C70">
        <w:rPr>
          <w:rFonts w:ascii="Times New Roman" w:hAnsi="Times New Roman" w:cs="Times New Roman"/>
          <w:color w:val="000000"/>
          <w:sz w:val="28"/>
          <w:szCs w:val="28"/>
        </w:rPr>
        <w:t xml:space="preserve"> </w:t>
      </w:r>
      <w:r w:rsidRPr="00B11C70">
        <w:rPr>
          <w:rFonts w:ascii="Times New Roman" w:hAnsi="Times New Roman" w:cs="Times New Roman"/>
          <w:color w:val="000000"/>
          <w:spacing w:val="-1"/>
          <w:sz w:val="28"/>
          <w:szCs w:val="28"/>
        </w:rPr>
        <w:t xml:space="preserve">Е.И. Кычанов, Ф.И. Леонтович, А.Д. </w:t>
      </w:r>
      <w:proofErr w:type="spellStart"/>
      <w:r w:rsidRPr="00B11C70">
        <w:rPr>
          <w:rFonts w:ascii="Times New Roman" w:hAnsi="Times New Roman" w:cs="Times New Roman"/>
          <w:iCs/>
          <w:color w:val="000000"/>
          <w:spacing w:val="5"/>
          <w:sz w:val="28"/>
          <w:szCs w:val="28"/>
        </w:rPr>
        <w:t>Насилов</w:t>
      </w:r>
      <w:proofErr w:type="spellEnd"/>
      <w:r w:rsidRPr="00B11C70">
        <w:rPr>
          <w:rFonts w:ascii="Times New Roman" w:hAnsi="Times New Roman" w:cs="Times New Roman"/>
          <w:iCs/>
          <w:color w:val="000000"/>
          <w:spacing w:val="5"/>
          <w:sz w:val="28"/>
          <w:szCs w:val="28"/>
        </w:rPr>
        <w:t xml:space="preserve">, В.А. </w:t>
      </w:r>
      <w:r w:rsidRPr="00B11C70">
        <w:rPr>
          <w:rFonts w:ascii="Times New Roman" w:hAnsi="Times New Roman" w:cs="Times New Roman"/>
          <w:sz w:val="28"/>
          <w:szCs w:val="28"/>
          <w:lang w:val="mn-MN"/>
        </w:rPr>
        <w:t>Рязановский</w:t>
      </w:r>
      <w:r w:rsidRPr="00B11C70">
        <w:rPr>
          <w:rFonts w:ascii="Times New Roman" w:hAnsi="Times New Roman" w:cs="Times New Roman"/>
          <w:sz w:val="28"/>
          <w:szCs w:val="28"/>
        </w:rPr>
        <w:t xml:space="preserve">, </w:t>
      </w:r>
      <w:r w:rsidRPr="00B11C70">
        <w:rPr>
          <w:rFonts w:ascii="Times New Roman" w:hAnsi="Times New Roman" w:cs="Times New Roman"/>
          <w:color w:val="000000"/>
          <w:spacing w:val="-1"/>
          <w:sz w:val="28"/>
          <w:szCs w:val="28"/>
        </w:rPr>
        <w:t xml:space="preserve">Т.Д. Скрынников, </w:t>
      </w:r>
      <w:r w:rsidRPr="00B11C70">
        <w:rPr>
          <w:rFonts w:ascii="Times New Roman" w:hAnsi="Times New Roman" w:cs="Times New Roman"/>
          <w:color w:val="000000"/>
          <w:sz w:val="28"/>
          <w:szCs w:val="28"/>
        </w:rPr>
        <w:t xml:space="preserve">А. </w:t>
      </w:r>
      <w:r w:rsidRPr="00B11C70">
        <w:rPr>
          <w:rFonts w:ascii="Times New Roman" w:hAnsi="Times New Roman" w:cs="Times New Roman"/>
          <w:iCs/>
          <w:color w:val="000000"/>
          <w:sz w:val="28"/>
          <w:szCs w:val="28"/>
        </w:rPr>
        <w:t>Якубовский</w:t>
      </w:r>
      <w:r w:rsidRPr="00B11C70">
        <w:rPr>
          <w:rFonts w:ascii="Times New Roman" w:hAnsi="Times New Roman" w:cs="Times New Roman"/>
          <w:sz w:val="28"/>
          <w:szCs w:val="28"/>
          <w:lang w:val="mn-MN"/>
        </w:rPr>
        <w:t xml:space="preserve"> и </w:t>
      </w:r>
      <w:r w:rsidRPr="00B11C70">
        <w:rPr>
          <w:rFonts w:ascii="Times New Roman" w:hAnsi="Times New Roman" w:cs="Times New Roman"/>
          <w:sz w:val="28"/>
          <w:szCs w:val="28"/>
        </w:rPr>
        <w:t xml:space="preserve">монгольские исследователи: </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Э.</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Авирмэд, Т.</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Алтангэрэл, Б.</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Баярсайхан, Ш.</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Бира, Ж.</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Болдбаатар, И.</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Дашням, С.</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Жалан-Аажав, Д.</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Л</w:t>
      </w:r>
      <w:r w:rsidRPr="00B11C70">
        <w:rPr>
          <w:rFonts w:ascii="Times New Roman" w:hAnsi="Times New Roman" w:cs="Times New Roman"/>
          <w:iCs/>
          <w:color w:val="000000"/>
          <w:spacing w:val="4"/>
          <w:sz w:val="28"/>
          <w:szCs w:val="28"/>
        </w:rPr>
        <w:t>у</w:t>
      </w:r>
      <w:r w:rsidRPr="00B11C70">
        <w:rPr>
          <w:rFonts w:ascii="Times New Roman" w:hAnsi="Times New Roman" w:cs="Times New Roman"/>
          <w:iCs/>
          <w:color w:val="000000"/>
          <w:spacing w:val="4"/>
          <w:sz w:val="28"/>
          <w:szCs w:val="28"/>
          <w:lang w:val="mn-MN"/>
        </w:rPr>
        <w:t>ндээжанцан, Ш.</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Нацагдорж, Х.</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Пэрлээ</w:t>
      </w:r>
      <w:r w:rsidRPr="00B11C70">
        <w:rPr>
          <w:rFonts w:ascii="Times New Roman" w:hAnsi="Times New Roman" w:cs="Times New Roman"/>
          <w:iCs/>
          <w:color w:val="000000"/>
          <w:spacing w:val="4"/>
          <w:sz w:val="28"/>
          <w:szCs w:val="28"/>
        </w:rPr>
        <w:t>,</w:t>
      </w:r>
      <w:r w:rsidRPr="00B11C70">
        <w:rPr>
          <w:rFonts w:ascii="Times New Roman" w:hAnsi="Times New Roman" w:cs="Times New Roman"/>
          <w:iCs/>
          <w:color w:val="000000"/>
          <w:spacing w:val="4"/>
          <w:sz w:val="28"/>
          <w:szCs w:val="28"/>
          <w:lang w:val="mn-MN"/>
        </w:rPr>
        <w:t xml:space="preserve"> Г.</w:t>
      </w:r>
      <w:r w:rsidRPr="00B11C70">
        <w:rPr>
          <w:rFonts w:ascii="Times New Roman" w:hAnsi="Times New Roman" w:cs="Times New Roman"/>
          <w:iCs/>
          <w:color w:val="000000"/>
          <w:spacing w:val="4"/>
          <w:sz w:val="28"/>
          <w:szCs w:val="28"/>
        </w:rPr>
        <w:t xml:space="preserve"> </w:t>
      </w:r>
      <w:r w:rsidRPr="00B11C70">
        <w:rPr>
          <w:rFonts w:ascii="Times New Roman" w:hAnsi="Times New Roman" w:cs="Times New Roman"/>
          <w:iCs/>
          <w:color w:val="000000"/>
          <w:spacing w:val="4"/>
          <w:sz w:val="28"/>
          <w:szCs w:val="28"/>
          <w:lang w:val="mn-MN"/>
        </w:rPr>
        <w:t>С</w:t>
      </w:r>
      <w:r w:rsidRPr="00B11C70">
        <w:rPr>
          <w:rFonts w:ascii="Times New Roman" w:hAnsi="Times New Roman" w:cs="Times New Roman"/>
          <w:iCs/>
          <w:color w:val="000000"/>
          <w:spacing w:val="4"/>
          <w:sz w:val="28"/>
          <w:szCs w:val="28"/>
        </w:rPr>
        <w:t>у</w:t>
      </w:r>
      <w:r w:rsidRPr="00B11C70">
        <w:rPr>
          <w:rFonts w:ascii="Times New Roman" w:hAnsi="Times New Roman" w:cs="Times New Roman"/>
          <w:iCs/>
          <w:color w:val="000000"/>
          <w:spacing w:val="4"/>
          <w:sz w:val="28"/>
          <w:szCs w:val="28"/>
          <w:lang w:val="mn-MN"/>
        </w:rPr>
        <w:t xml:space="preserve">хбаатар  </w:t>
      </w:r>
      <w:r w:rsidRPr="00B11C70">
        <w:rPr>
          <w:rFonts w:ascii="Times New Roman" w:hAnsi="Times New Roman" w:cs="Times New Roman"/>
          <w:iCs/>
          <w:color w:val="000000"/>
          <w:spacing w:val="4"/>
          <w:sz w:val="28"/>
          <w:szCs w:val="28"/>
        </w:rPr>
        <w:t xml:space="preserve">и др. </w:t>
      </w:r>
    </w:p>
    <w:p w14:paraId="35F3E115" w14:textId="77777777"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z w:val="28"/>
          <w:szCs w:val="28"/>
          <w:lang w:val="mn-MN"/>
        </w:rPr>
        <w:lastRenderedPageBreak/>
        <w:t xml:space="preserve">Однако, как показало изучение монгольских литературных источников, в работах ученых рассматриваются лишь </w:t>
      </w:r>
      <w:r w:rsidRPr="00B11C70">
        <w:rPr>
          <w:rFonts w:ascii="Times New Roman" w:hAnsi="Times New Roman" w:cs="Times New Roman"/>
          <w:sz w:val="28"/>
          <w:szCs w:val="28"/>
        </w:rPr>
        <w:t>вопросы состояния преступности несовершеннолетних и её предупреждения</w:t>
      </w:r>
      <w:r w:rsidRPr="00B11C70">
        <w:rPr>
          <w:rFonts w:ascii="Times New Roman" w:hAnsi="Times New Roman" w:cs="Times New Roman"/>
          <w:sz w:val="28"/>
          <w:szCs w:val="28"/>
          <w:lang w:val="mn-MN"/>
        </w:rPr>
        <w:t xml:space="preserve">. Комплексные </w:t>
      </w:r>
      <w:r w:rsidRPr="00B11C70">
        <w:rPr>
          <w:rFonts w:ascii="Times New Roman" w:hAnsi="Times New Roman" w:cs="Times New Roman"/>
          <w:sz w:val="28"/>
          <w:szCs w:val="28"/>
        </w:rPr>
        <w:t xml:space="preserve">же </w:t>
      </w:r>
      <w:r w:rsidRPr="00B11C70">
        <w:rPr>
          <w:rFonts w:ascii="Times New Roman" w:hAnsi="Times New Roman" w:cs="Times New Roman"/>
          <w:sz w:val="28"/>
          <w:szCs w:val="28"/>
          <w:lang w:val="mn-MN"/>
        </w:rPr>
        <w:t xml:space="preserve">исследования </w:t>
      </w:r>
      <w:r w:rsidRPr="00B11C70">
        <w:rPr>
          <w:rFonts w:ascii="Times New Roman" w:hAnsi="Times New Roman" w:cs="Times New Roman"/>
          <w:sz w:val="28"/>
          <w:szCs w:val="28"/>
        </w:rPr>
        <w:t>проблемы защиты несовершеннолетних от преступных посягательств</w:t>
      </w:r>
      <w:r w:rsidR="000975E3">
        <w:rPr>
          <w:rFonts w:ascii="Times New Roman" w:hAnsi="Times New Roman" w:cs="Times New Roman"/>
          <w:sz w:val="28"/>
          <w:szCs w:val="28"/>
        </w:rPr>
        <w:t xml:space="preserve"> в Монголии</w:t>
      </w:r>
      <w:r w:rsidRPr="00B11C70">
        <w:rPr>
          <w:rFonts w:ascii="Times New Roman" w:hAnsi="Times New Roman" w:cs="Times New Roman"/>
          <w:sz w:val="28"/>
          <w:szCs w:val="28"/>
        </w:rPr>
        <w:t xml:space="preserve">, с точки зрения криминологических закономерностей,  </w:t>
      </w:r>
      <w:r w:rsidRPr="00B11C70">
        <w:rPr>
          <w:rFonts w:ascii="Times New Roman" w:hAnsi="Times New Roman" w:cs="Times New Roman"/>
          <w:sz w:val="28"/>
          <w:szCs w:val="28"/>
          <w:lang w:val="mn-MN"/>
        </w:rPr>
        <w:t>на монографическом уровне не</w:t>
      </w:r>
      <w:r w:rsidRPr="00B11C70">
        <w:rPr>
          <w:rFonts w:ascii="Times New Roman" w:hAnsi="Times New Roman" w:cs="Times New Roman"/>
          <w:sz w:val="28"/>
          <w:szCs w:val="28"/>
        </w:rPr>
        <w:t xml:space="preserve"> </w:t>
      </w:r>
      <w:r w:rsidRPr="00B11C70">
        <w:rPr>
          <w:rFonts w:ascii="Times New Roman" w:hAnsi="Times New Roman" w:cs="Times New Roman"/>
          <w:sz w:val="28"/>
          <w:szCs w:val="28"/>
          <w:lang w:val="mn-MN"/>
        </w:rPr>
        <w:t>проводились.</w:t>
      </w:r>
      <w:r w:rsidRPr="00B11C70">
        <w:rPr>
          <w:rFonts w:ascii="Times New Roman" w:hAnsi="Times New Roman" w:cs="Times New Roman"/>
          <w:sz w:val="28"/>
          <w:szCs w:val="28"/>
        </w:rPr>
        <w:t xml:space="preserve">  </w:t>
      </w:r>
    </w:p>
    <w:p w14:paraId="680EC4B5" w14:textId="77777777" w:rsidR="00B11C70" w:rsidRPr="00B11C70" w:rsidRDefault="00B11C70" w:rsidP="0013414B">
      <w:pPr>
        <w:spacing w:after="0"/>
        <w:ind w:firstLine="720"/>
        <w:jc w:val="both"/>
        <w:rPr>
          <w:rFonts w:ascii="Times New Roman" w:hAnsi="Times New Roman" w:cs="Times New Roman"/>
          <w:sz w:val="28"/>
          <w:szCs w:val="28"/>
        </w:rPr>
      </w:pPr>
      <w:r w:rsidRPr="00B11C70">
        <w:rPr>
          <w:rFonts w:ascii="Times New Roman" w:hAnsi="Times New Roman" w:cs="Times New Roman"/>
          <w:sz w:val="28"/>
          <w:szCs w:val="28"/>
        </w:rPr>
        <w:t>В настоящем исследовании на основе авторского теоретического обобщения, творческого анализа, имеющегося практического опыта, накопленного в разные периоды усилиями многих ученых и специалистов, дополняемых результатами собственного социально-правового и криминологического анализа, предпринята попытка разработки системы  криминологической защиты несовершеннолетних от преступных посягательств в Монголии.</w:t>
      </w:r>
    </w:p>
    <w:p w14:paraId="199D4B0B" w14:textId="77777777" w:rsidR="00B11C70" w:rsidRPr="00B11C70" w:rsidRDefault="007F5E8C" w:rsidP="0013414B">
      <w:pPr>
        <w:spacing w:after="0"/>
        <w:ind w:firstLine="708"/>
        <w:jc w:val="both"/>
        <w:rPr>
          <w:rFonts w:ascii="Times New Roman" w:hAnsi="Times New Roman" w:cs="Times New Roman"/>
          <w:sz w:val="28"/>
          <w:szCs w:val="28"/>
        </w:rPr>
      </w:pPr>
      <w:r w:rsidRPr="00B11C70">
        <w:rPr>
          <w:rFonts w:ascii="Times New Roman" w:hAnsi="Times New Roman" w:cs="Times New Roman"/>
          <w:b/>
          <w:sz w:val="28"/>
          <w:szCs w:val="28"/>
        </w:rPr>
        <w:t>Цель и задачи исследования</w:t>
      </w:r>
      <w:r w:rsidRPr="00B11C70">
        <w:rPr>
          <w:rFonts w:ascii="Times New Roman" w:hAnsi="Times New Roman" w:cs="Times New Roman"/>
          <w:sz w:val="28"/>
          <w:szCs w:val="28"/>
        </w:rPr>
        <w:t xml:space="preserve">. </w:t>
      </w:r>
      <w:r w:rsidR="00B11C70" w:rsidRPr="00B11C70">
        <w:rPr>
          <w:rFonts w:ascii="Times New Roman" w:hAnsi="Times New Roman" w:cs="Times New Roman"/>
          <w:sz w:val="28"/>
          <w:szCs w:val="28"/>
        </w:rPr>
        <w:t>Целью диссертационного исследования является получение нового криминологического знания о состоянии проблемы защиты несовершеннолетних от преступности и разработка на этой основе предложений по совершенствованию законодательства Монголии, нацеленно</w:t>
      </w:r>
      <w:r w:rsidR="000979D7">
        <w:rPr>
          <w:rFonts w:ascii="Times New Roman" w:hAnsi="Times New Roman" w:cs="Times New Roman"/>
          <w:sz w:val="28"/>
          <w:szCs w:val="28"/>
        </w:rPr>
        <w:t xml:space="preserve">го на обеспечение безопасности </w:t>
      </w:r>
      <w:r w:rsidR="00B11C70" w:rsidRPr="00B11C70">
        <w:rPr>
          <w:rFonts w:ascii="Times New Roman" w:hAnsi="Times New Roman" w:cs="Times New Roman"/>
          <w:sz w:val="28"/>
          <w:szCs w:val="28"/>
        </w:rPr>
        <w:t xml:space="preserve">несовершеннолетних от преступлений, посягающих на их жизнь, здоровье, права и законные интересы. </w:t>
      </w:r>
    </w:p>
    <w:p w14:paraId="42549F11" w14:textId="77777777"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z w:val="28"/>
          <w:szCs w:val="28"/>
        </w:rPr>
        <w:t>Д</w:t>
      </w:r>
      <w:r w:rsidRPr="00B11C70">
        <w:rPr>
          <w:rFonts w:ascii="Times New Roman" w:hAnsi="Times New Roman" w:cs="Times New Roman"/>
          <w:sz w:val="28"/>
          <w:szCs w:val="28"/>
          <w:lang w:val="mn-MN"/>
        </w:rPr>
        <w:t>остижени</w:t>
      </w:r>
      <w:r w:rsidRPr="00B11C70">
        <w:rPr>
          <w:rFonts w:ascii="Times New Roman" w:hAnsi="Times New Roman" w:cs="Times New Roman"/>
          <w:sz w:val="28"/>
          <w:szCs w:val="28"/>
        </w:rPr>
        <w:t xml:space="preserve">ю </w:t>
      </w:r>
      <w:r w:rsidRPr="00B11C70">
        <w:rPr>
          <w:rFonts w:ascii="Times New Roman" w:hAnsi="Times New Roman" w:cs="Times New Roman"/>
          <w:sz w:val="28"/>
          <w:szCs w:val="28"/>
          <w:lang w:val="mn-MN"/>
        </w:rPr>
        <w:t>цели</w:t>
      </w:r>
      <w:r w:rsidRPr="00B11C70">
        <w:rPr>
          <w:rFonts w:ascii="Times New Roman" w:hAnsi="Times New Roman" w:cs="Times New Roman"/>
          <w:sz w:val="28"/>
          <w:szCs w:val="28"/>
        </w:rPr>
        <w:t xml:space="preserve"> способствовало решение </w:t>
      </w:r>
      <w:r w:rsidRPr="00B11C70">
        <w:rPr>
          <w:rFonts w:ascii="Times New Roman" w:hAnsi="Times New Roman" w:cs="Times New Roman"/>
          <w:sz w:val="28"/>
          <w:szCs w:val="28"/>
          <w:lang w:val="mn-MN"/>
        </w:rPr>
        <w:t xml:space="preserve"> следующи</w:t>
      </w:r>
      <w:r w:rsidRPr="00B11C70">
        <w:rPr>
          <w:rFonts w:ascii="Times New Roman" w:hAnsi="Times New Roman" w:cs="Times New Roman"/>
          <w:sz w:val="28"/>
          <w:szCs w:val="28"/>
        </w:rPr>
        <w:t>х</w:t>
      </w:r>
      <w:r w:rsidRPr="00B11C70">
        <w:rPr>
          <w:rFonts w:ascii="Times New Roman" w:hAnsi="Times New Roman" w:cs="Times New Roman"/>
          <w:sz w:val="28"/>
          <w:szCs w:val="28"/>
          <w:lang w:val="mn-MN"/>
        </w:rPr>
        <w:t xml:space="preserve"> задач:</w:t>
      </w:r>
    </w:p>
    <w:p w14:paraId="43672040" w14:textId="77777777" w:rsidR="00B11C70" w:rsidRPr="00B11C70" w:rsidRDefault="000979D7" w:rsidP="0013414B">
      <w:pPr>
        <w:spacing w:after="0"/>
        <w:ind w:firstLine="708"/>
        <w:jc w:val="both"/>
        <w:rPr>
          <w:rFonts w:ascii="Times New Roman" w:hAnsi="Times New Roman" w:cs="Times New Roman"/>
          <w:sz w:val="28"/>
          <w:szCs w:val="28"/>
        </w:rPr>
      </w:pPr>
      <w:r>
        <w:rPr>
          <w:rFonts w:ascii="Times New Roman" w:hAnsi="Times New Roman" w:cs="Times New Roman"/>
          <w:sz w:val="28"/>
          <w:szCs w:val="28"/>
        </w:rPr>
        <w:t>- определение</w:t>
      </w:r>
      <w:r w:rsidR="00B11C70" w:rsidRPr="00B11C70">
        <w:rPr>
          <w:rFonts w:ascii="Times New Roman" w:hAnsi="Times New Roman" w:cs="Times New Roman"/>
          <w:sz w:val="28"/>
          <w:szCs w:val="28"/>
        </w:rPr>
        <w:t xml:space="preserve"> понятия и правовой природы защиты несовершеннолетних от преступных посягательств;</w:t>
      </w:r>
    </w:p>
    <w:p w14:paraId="664CFF41" w14:textId="77777777" w:rsidR="00B11C70" w:rsidRPr="00B11C70" w:rsidRDefault="000979D7" w:rsidP="0013414B">
      <w:pPr>
        <w:spacing w:after="0"/>
        <w:ind w:firstLine="708"/>
        <w:jc w:val="both"/>
        <w:rPr>
          <w:rFonts w:ascii="Times New Roman" w:hAnsi="Times New Roman" w:cs="Times New Roman"/>
          <w:sz w:val="28"/>
          <w:szCs w:val="28"/>
        </w:rPr>
      </w:pPr>
      <w:r>
        <w:rPr>
          <w:rFonts w:ascii="Times New Roman" w:hAnsi="Times New Roman" w:cs="Times New Roman"/>
          <w:sz w:val="28"/>
          <w:szCs w:val="28"/>
        </w:rPr>
        <w:t>- историко-правовой</w:t>
      </w:r>
      <w:r w:rsidR="00B11C70" w:rsidRPr="00B11C70">
        <w:rPr>
          <w:rFonts w:ascii="Times New Roman" w:hAnsi="Times New Roman" w:cs="Times New Roman"/>
          <w:sz w:val="28"/>
          <w:szCs w:val="28"/>
        </w:rPr>
        <w:t xml:space="preserve"> анализ становления и развития законодательства Монголии, регламентирующего деятельность государства, обеспечивающую защиту несовершеннолетних от преступных посягательств;  </w:t>
      </w:r>
    </w:p>
    <w:p w14:paraId="32E94FCF" w14:textId="77777777" w:rsidR="00B11C70" w:rsidRPr="00B11C70" w:rsidRDefault="000979D7" w:rsidP="0013414B">
      <w:pPr>
        <w:spacing w:after="0"/>
        <w:ind w:firstLine="708"/>
        <w:jc w:val="both"/>
        <w:rPr>
          <w:rFonts w:ascii="Times New Roman" w:hAnsi="Times New Roman" w:cs="Times New Roman"/>
          <w:sz w:val="28"/>
          <w:szCs w:val="28"/>
        </w:rPr>
      </w:pPr>
      <w:r>
        <w:rPr>
          <w:rFonts w:ascii="Times New Roman" w:hAnsi="Times New Roman" w:cs="Times New Roman"/>
          <w:sz w:val="28"/>
          <w:szCs w:val="28"/>
        </w:rPr>
        <w:t>- изучение</w:t>
      </w:r>
      <w:r w:rsidR="00B11C70" w:rsidRPr="00B11C70">
        <w:rPr>
          <w:rFonts w:ascii="Times New Roman" w:hAnsi="Times New Roman" w:cs="Times New Roman"/>
          <w:sz w:val="28"/>
          <w:szCs w:val="28"/>
        </w:rPr>
        <w:t xml:space="preserve"> современного состояния преступности против несовершеннолетних в Монголии; </w:t>
      </w:r>
    </w:p>
    <w:p w14:paraId="3BA780F5" w14:textId="77777777"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z w:val="28"/>
          <w:szCs w:val="28"/>
        </w:rPr>
        <w:t>-</w:t>
      </w:r>
      <w:r w:rsidR="000979D7">
        <w:rPr>
          <w:rFonts w:ascii="Times New Roman" w:hAnsi="Times New Roman" w:cs="Times New Roman"/>
          <w:sz w:val="28"/>
          <w:szCs w:val="28"/>
        </w:rPr>
        <w:t xml:space="preserve"> криминологическая</w:t>
      </w:r>
      <w:r w:rsidRPr="00B11C70">
        <w:rPr>
          <w:rFonts w:ascii="Times New Roman" w:hAnsi="Times New Roman" w:cs="Times New Roman"/>
          <w:sz w:val="28"/>
          <w:szCs w:val="28"/>
        </w:rPr>
        <w:t xml:space="preserve"> характеристик</w:t>
      </w:r>
      <w:r w:rsidR="000979D7">
        <w:rPr>
          <w:rFonts w:ascii="Times New Roman" w:hAnsi="Times New Roman" w:cs="Times New Roman"/>
          <w:sz w:val="28"/>
          <w:szCs w:val="28"/>
        </w:rPr>
        <w:t>а</w:t>
      </w:r>
      <w:r w:rsidRPr="00B11C70">
        <w:rPr>
          <w:rFonts w:ascii="Times New Roman" w:hAnsi="Times New Roman" w:cs="Times New Roman"/>
          <w:sz w:val="28"/>
          <w:szCs w:val="28"/>
        </w:rPr>
        <w:t xml:space="preserve"> личности преступников, посягающих на несовершеннолетних, их жизнь, здоровье, права и законные интересы;</w:t>
      </w:r>
    </w:p>
    <w:p w14:paraId="240AF8CB" w14:textId="77777777" w:rsidR="00B11C70" w:rsidRPr="00B11C70" w:rsidRDefault="000979D7" w:rsidP="0013414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виктимологический</w:t>
      </w:r>
      <w:proofErr w:type="spellEnd"/>
      <w:r w:rsidR="00B11C70" w:rsidRPr="00B11C70">
        <w:rPr>
          <w:rFonts w:ascii="Times New Roman" w:hAnsi="Times New Roman" w:cs="Times New Roman"/>
          <w:sz w:val="28"/>
          <w:szCs w:val="28"/>
        </w:rPr>
        <w:t xml:space="preserve"> анализ несовершеннолетних, потерпевших от совершенных в отношении них преступлений;</w:t>
      </w:r>
    </w:p>
    <w:p w14:paraId="53F749A7" w14:textId="77777777"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z w:val="28"/>
          <w:szCs w:val="28"/>
        </w:rPr>
        <w:t>-</w:t>
      </w:r>
      <w:r w:rsidR="000979D7">
        <w:rPr>
          <w:rFonts w:ascii="Times New Roman" w:hAnsi="Times New Roman" w:cs="Times New Roman"/>
          <w:sz w:val="28"/>
          <w:szCs w:val="28"/>
        </w:rPr>
        <w:t xml:space="preserve"> анализ</w:t>
      </w:r>
      <w:r w:rsidRPr="00B11C70">
        <w:rPr>
          <w:rFonts w:ascii="Times New Roman" w:hAnsi="Times New Roman" w:cs="Times New Roman"/>
          <w:sz w:val="28"/>
          <w:szCs w:val="28"/>
        </w:rPr>
        <w:t xml:space="preserve"> </w:t>
      </w:r>
      <w:proofErr w:type="spellStart"/>
      <w:r w:rsidRPr="00B11C70">
        <w:rPr>
          <w:rFonts w:ascii="Times New Roman" w:hAnsi="Times New Roman" w:cs="Times New Roman"/>
          <w:sz w:val="28"/>
          <w:szCs w:val="28"/>
        </w:rPr>
        <w:t>общесоциальных</w:t>
      </w:r>
      <w:proofErr w:type="spellEnd"/>
      <w:r w:rsidRPr="00B11C70">
        <w:rPr>
          <w:rFonts w:ascii="Times New Roman" w:hAnsi="Times New Roman" w:cs="Times New Roman"/>
          <w:sz w:val="28"/>
          <w:szCs w:val="28"/>
        </w:rPr>
        <w:t xml:space="preserve"> и специально-криминологических мер предупреждения преступлений против несовершеннолетних;</w:t>
      </w:r>
    </w:p>
    <w:p w14:paraId="50D17790" w14:textId="77777777" w:rsidR="00B11C70" w:rsidRPr="00B11C70" w:rsidRDefault="000979D7" w:rsidP="0013414B">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разработка</w:t>
      </w:r>
      <w:r w:rsidR="00B11C70" w:rsidRPr="00B11C70">
        <w:rPr>
          <w:rFonts w:ascii="Times New Roman" w:hAnsi="Times New Roman" w:cs="Times New Roman"/>
          <w:sz w:val="28"/>
          <w:szCs w:val="28"/>
        </w:rPr>
        <w:t xml:space="preserve"> на основе проведенного исследования предложений, направленных на совершенствование уголовно-правовых и иных норм, предусматривающих ответственность за преступления против несовершеннолетних</w:t>
      </w:r>
      <w:r w:rsidR="00FA2F13">
        <w:rPr>
          <w:rFonts w:ascii="Times New Roman" w:hAnsi="Times New Roman" w:cs="Times New Roman"/>
          <w:sz w:val="28"/>
          <w:szCs w:val="28"/>
        </w:rPr>
        <w:t xml:space="preserve"> в Монголии</w:t>
      </w:r>
      <w:r w:rsidR="00B11C70" w:rsidRPr="00B11C70">
        <w:rPr>
          <w:rFonts w:ascii="Times New Roman" w:hAnsi="Times New Roman" w:cs="Times New Roman"/>
          <w:sz w:val="28"/>
          <w:szCs w:val="28"/>
        </w:rPr>
        <w:t xml:space="preserve">;  </w:t>
      </w:r>
    </w:p>
    <w:p w14:paraId="0EE4BEBC" w14:textId="77777777" w:rsidR="00B11C70" w:rsidRPr="00B11C70" w:rsidRDefault="000979D7" w:rsidP="0013414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разработка</w:t>
      </w:r>
      <w:r w:rsidR="00B11C70" w:rsidRPr="00B11C70">
        <w:rPr>
          <w:rFonts w:ascii="Times New Roman" w:hAnsi="Times New Roman" w:cs="Times New Roman"/>
          <w:sz w:val="28"/>
          <w:szCs w:val="28"/>
        </w:rPr>
        <w:t xml:space="preserve"> предложений по предупреждению  преступлений против несовершеннолетних</w:t>
      </w:r>
      <w:r w:rsidR="00FA2F13">
        <w:rPr>
          <w:rFonts w:ascii="Times New Roman" w:hAnsi="Times New Roman" w:cs="Times New Roman"/>
          <w:sz w:val="28"/>
          <w:szCs w:val="28"/>
        </w:rPr>
        <w:t xml:space="preserve"> в Монголии</w:t>
      </w:r>
      <w:r w:rsidR="00B11C70" w:rsidRPr="00B11C70">
        <w:rPr>
          <w:rFonts w:ascii="Times New Roman" w:hAnsi="Times New Roman" w:cs="Times New Roman"/>
          <w:sz w:val="28"/>
          <w:szCs w:val="28"/>
        </w:rPr>
        <w:t xml:space="preserve">; </w:t>
      </w:r>
    </w:p>
    <w:p w14:paraId="7875E997" w14:textId="77777777" w:rsidR="00B11C70" w:rsidRPr="00B11C70" w:rsidRDefault="000979D7" w:rsidP="0013414B">
      <w:pPr>
        <w:widowControl w:val="0"/>
        <w:numPr>
          <w:ilvl w:val="0"/>
          <w:numId w:val="2"/>
        </w:numPr>
        <w:shd w:val="clear" w:color="auto" w:fill="FFFFFF"/>
        <w:tabs>
          <w:tab w:val="left" w:pos="-1843"/>
        </w:tabs>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подготовка</w:t>
      </w:r>
      <w:r w:rsidR="00B11C70" w:rsidRPr="00B11C70">
        <w:rPr>
          <w:rFonts w:ascii="Times New Roman" w:hAnsi="Times New Roman" w:cs="Times New Roman"/>
          <w:color w:val="000000"/>
          <w:spacing w:val="1"/>
          <w:sz w:val="28"/>
          <w:szCs w:val="28"/>
        </w:rPr>
        <w:t xml:space="preserve"> предложений и рекомендаций, направленных на совершенствование деятельности полиции Монголии в области защиты </w:t>
      </w:r>
      <w:r w:rsidR="00B11C70" w:rsidRPr="00B11C70">
        <w:rPr>
          <w:rFonts w:ascii="Times New Roman" w:hAnsi="Times New Roman" w:cs="Times New Roman"/>
          <w:color w:val="000000"/>
          <w:spacing w:val="-1"/>
          <w:sz w:val="28"/>
          <w:szCs w:val="28"/>
        </w:rPr>
        <w:t xml:space="preserve"> несовершеннолетних от преступных посягательств.</w:t>
      </w:r>
    </w:p>
    <w:p w14:paraId="5E8F4801" w14:textId="77777777" w:rsidR="00B11C70" w:rsidRPr="00B11C70" w:rsidRDefault="007F5E8C" w:rsidP="0013414B">
      <w:pPr>
        <w:spacing w:after="0"/>
        <w:ind w:firstLine="720"/>
        <w:jc w:val="both"/>
        <w:rPr>
          <w:rFonts w:ascii="Times New Roman" w:hAnsi="Times New Roman" w:cs="Times New Roman"/>
          <w:sz w:val="28"/>
          <w:szCs w:val="28"/>
        </w:rPr>
      </w:pPr>
      <w:r w:rsidRPr="00B11C70">
        <w:rPr>
          <w:rFonts w:ascii="Times New Roman" w:hAnsi="Times New Roman" w:cs="Times New Roman"/>
          <w:b/>
          <w:sz w:val="28"/>
          <w:szCs w:val="28"/>
        </w:rPr>
        <w:t>Объект и предмет исследования</w:t>
      </w:r>
      <w:r w:rsidRPr="00B11C70">
        <w:rPr>
          <w:rFonts w:ascii="Times New Roman" w:hAnsi="Times New Roman" w:cs="Times New Roman"/>
          <w:sz w:val="28"/>
          <w:szCs w:val="28"/>
        </w:rPr>
        <w:t xml:space="preserve">. </w:t>
      </w:r>
      <w:r w:rsidR="00B11C70" w:rsidRPr="00B11C70">
        <w:rPr>
          <w:rFonts w:ascii="Times New Roman" w:hAnsi="Times New Roman" w:cs="Times New Roman"/>
          <w:sz w:val="28"/>
          <w:szCs w:val="28"/>
        </w:rPr>
        <w:t>Объектом диссертационного исследования выступает совокупность общественных отношений, складывающихся</w:t>
      </w:r>
      <w:r w:rsidR="00B11C70" w:rsidRPr="00B11C70">
        <w:rPr>
          <w:rFonts w:ascii="Times New Roman" w:hAnsi="Times New Roman" w:cs="Times New Roman"/>
          <w:sz w:val="28"/>
          <w:szCs w:val="28"/>
          <w:lang w:val="mn-MN"/>
        </w:rPr>
        <w:t xml:space="preserve"> в сфере </w:t>
      </w:r>
      <w:r w:rsidR="00B11C70" w:rsidRPr="00B11C70">
        <w:rPr>
          <w:rFonts w:ascii="Times New Roman" w:hAnsi="Times New Roman" w:cs="Times New Roman"/>
          <w:sz w:val="28"/>
          <w:szCs w:val="28"/>
        </w:rPr>
        <w:t>предупреждения</w:t>
      </w:r>
      <w:r w:rsidR="00B11C70" w:rsidRPr="00B11C70">
        <w:rPr>
          <w:rFonts w:ascii="Times New Roman" w:hAnsi="Times New Roman" w:cs="Times New Roman"/>
          <w:sz w:val="28"/>
          <w:szCs w:val="28"/>
          <w:lang w:val="mn-MN"/>
        </w:rPr>
        <w:t xml:space="preserve"> </w:t>
      </w:r>
      <w:r w:rsidR="00B11C70" w:rsidRPr="00B11C70">
        <w:rPr>
          <w:rFonts w:ascii="Times New Roman" w:hAnsi="Times New Roman" w:cs="Times New Roman"/>
          <w:sz w:val="28"/>
          <w:szCs w:val="28"/>
        </w:rPr>
        <w:t>преступлений, совершаемых против несовершеннолетних,</w:t>
      </w:r>
      <w:r w:rsidR="00B11C70" w:rsidRPr="00B11C70">
        <w:rPr>
          <w:rFonts w:ascii="Times New Roman" w:hAnsi="Times New Roman" w:cs="Times New Roman"/>
          <w:sz w:val="28"/>
          <w:szCs w:val="28"/>
          <w:lang w:val="mn-MN"/>
        </w:rPr>
        <w:t xml:space="preserve"> и </w:t>
      </w:r>
      <w:r w:rsidR="00B11C70" w:rsidRPr="00B11C70">
        <w:rPr>
          <w:rFonts w:ascii="Times New Roman" w:hAnsi="Times New Roman" w:cs="Times New Roman"/>
          <w:sz w:val="28"/>
          <w:szCs w:val="28"/>
        </w:rPr>
        <w:t xml:space="preserve">защиты подростков от преступных посягательств в Монголии. </w:t>
      </w:r>
    </w:p>
    <w:p w14:paraId="39CA3BD6" w14:textId="77777777"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z w:val="28"/>
          <w:szCs w:val="28"/>
        </w:rPr>
        <w:t>П</w:t>
      </w:r>
      <w:r w:rsidRPr="00B11C70">
        <w:rPr>
          <w:rFonts w:ascii="Times New Roman" w:hAnsi="Times New Roman" w:cs="Times New Roman"/>
          <w:sz w:val="28"/>
          <w:szCs w:val="28"/>
          <w:lang w:val="mn-MN"/>
        </w:rPr>
        <w:t>редмет</w:t>
      </w:r>
      <w:r w:rsidRPr="00B11C70">
        <w:rPr>
          <w:rFonts w:ascii="Times New Roman" w:hAnsi="Times New Roman" w:cs="Times New Roman"/>
          <w:sz w:val="28"/>
          <w:szCs w:val="28"/>
        </w:rPr>
        <w:t>ом</w:t>
      </w:r>
      <w:r w:rsidRPr="00B11C70">
        <w:rPr>
          <w:rFonts w:ascii="Times New Roman" w:hAnsi="Times New Roman" w:cs="Times New Roman"/>
          <w:sz w:val="28"/>
          <w:szCs w:val="28"/>
          <w:lang w:val="mn-MN"/>
        </w:rPr>
        <w:t xml:space="preserve"> исследования </w:t>
      </w:r>
      <w:r w:rsidRPr="00B11C70">
        <w:rPr>
          <w:rFonts w:ascii="Times New Roman" w:hAnsi="Times New Roman" w:cs="Times New Roman"/>
          <w:sz w:val="28"/>
          <w:szCs w:val="28"/>
        </w:rPr>
        <w:t>стали: исторические закономерности становления и развития законодательства Монголии, связанного с обеспечением защиты несовершеннолетних</w:t>
      </w:r>
      <w:r w:rsidRPr="00B11C70">
        <w:rPr>
          <w:rFonts w:ascii="Times New Roman" w:hAnsi="Times New Roman" w:cs="Times New Roman"/>
          <w:sz w:val="28"/>
          <w:szCs w:val="28"/>
          <w:lang w:val="mn-MN"/>
        </w:rPr>
        <w:t xml:space="preserve"> </w:t>
      </w:r>
      <w:r w:rsidRPr="00B11C70">
        <w:rPr>
          <w:rFonts w:ascii="Times New Roman" w:hAnsi="Times New Roman" w:cs="Times New Roman"/>
          <w:sz w:val="28"/>
          <w:szCs w:val="28"/>
        </w:rPr>
        <w:t xml:space="preserve">от преступных посягательств; тенденции и закономерности преступности, объединяющей преступления против несовершеннолетних в Монголии, её количественные и качественные показатели; криминологически значимые свойства и качества лиц, совершающих преступления против несовершеннолетних; виктимологические свойства и качества несовершеннолетних, ставших потерпевшими от преступлений; </w:t>
      </w:r>
      <w:proofErr w:type="spellStart"/>
      <w:r w:rsidRPr="00B11C70">
        <w:rPr>
          <w:rFonts w:ascii="Times New Roman" w:hAnsi="Times New Roman" w:cs="Times New Roman"/>
          <w:sz w:val="28"/>
          <w:szCs w:val="28"/>
        </w:rPr>
        <w:t>общесоциальные</w:t>
      </w:r>
      <w:proofErr w:type="spellEnd"/>
      <w:r w:rsidRPr="00B11C70">
        <w:rPr>
          <w:rFonts w:ascii="Times New Roman" w:hAnsi="Times New Roman" w:cs="Times New Roman"/>
          <w:sz w:val="28"/>
          <w:szCs w:val="28"/>
        </w:rPr>
        <w:t xml:space="preserve"> и специально-криминологические меры предупреждения и обеспечения безопасности несовершеннолетних от преступных посягательств</w:t>
      </w:r>
      <w:r w:rsidRPr="00B11C70">
        <w:rPr>
          <w:rFonts w:ascii="Times New Roman" w:hAnsi="Times New Roman" w:cs="Times New Roman"/>
          <w:sz w:val="28"/>
          <w:szCs w:val="28"/>
          <w:lang w:val="mn-MN"/>
        </w:rPr>
        <w:t>.</w:t>
      </w:r>
      <w:r w:rsidRPr="00B11C70">
        <w:rPr>
          <w:rFonts w:ascii="Times New Roman" w:hAnsi="Times New Roman" w:cs="Times New Roman"/>
          <w:sz w:val="28"/>
          <w:szCs w:val="28"/>
        </w:rPr>
        <w:t xml:space="preserve"> </w:t>
      </w:r>
    </w:p>
    <w:p w14:paraId="1E6642AE" w14:textId="77777777" w:rsidR="007F5E8C" w:rsidRPr="007F5E8C" w:rsidRDefault="007F5E8C" w:rsidP="0013414B">
      <w:pPr>
        <w:spacing w:after="0"/>
        <w:ind w:firstLine="708"/>
        <w:jc w:val="both"/>
        <w:rPr>
          <w:rFonts w:ascii="Times New Roman" w:hAnsi="Times New Roman" w:cs="Times New Roman"/>
          <w:sz w:val="28"/>
          <w:szCs w:val="28"/>
        </w:rPr>
      </w:pPr>
      <w:r w:rsidRPr="007F5E8C">
        <w:rPr>
          <w:rFonts w:ascii="Times New Roman" w:hAnsi="Times New Roman" w:cs="Times New Roman"/>
          <w:b/>
          <w:sz w:val="28"/>
          <w:szCs w:val="28"/>
        </w:rPr>
        <w:t>Методология и методика исследования</w:t>
      </w:r>
      <w:r w:rsidRPr="007F5E8C">
        <w:rPr>
          <w:rFonts w:ascii="Times New Roman" w:hAnsi="Times New Roman" w:cs="Times New Roman"/>
          <w:sz w:val="28"/>
          <w:szCs w:val="28"/>
        </w:rPr>
        <w:t xml:space="preserve">. Методологической основой исследования послужили общенаучные методы познания, в частности, диалектический и системный подходы к изучению социально-правовых явлений. В целях получения достоверных результатов и их научного обоснования использованы методы исторического, сравнительно-правового анализа, статистический, логико-языковой метод, методы статистических и социологических исследований. </w:t>
      </w:r>
    </w:p>
    <w:p w14:paraId="5418E10E" w14:textId="77777777"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b/>
          <w:sz w:val="28"/>
          <w:szCs w:val="28"/>
        </w:rPr>
        <w:t>Нормативной базой диссертационной работы</w:t>
      </w:r>
      <w:r w:rsidRPr="00B11C70">
        <w:rPr>
          <w:rFonts w:ascii="Times New Roman" w:hAnsi="Times New Roman" w:cs="Times New Roman"/>
          <w:sz w:val="28"/>
          <w:szCs w:val="28"/>
        </w:rPr>
        <w:t xml:space="preserve"> явились международные конвенции о защите прав человека, особенно защите законных интересов и прав ребенка от преступления, Конституция Монголии, уголовное законодательство Монголии (включая разъяснения Государственного Верховного Суда (ГВС) Монголии, постановления и определения Судебной коллегии по уголовным делам ГВС по вопросам, относящимся к объекту исследования) и законы Российской Федерации, касающиеся защиты прав несовершеннолетних, преступности несовершеннолетних и преступлений против них, по предупреждению (Федеральные законы РФ «Об основных гарантиях прав ребенка в РФ" (1998 г.), «Об основах системы профилактики безнадзорности и правонарушений несовершеннолетних» (1999 г.).  </w:t>
      </w:r>
    </w:p>
    <w:p w14:paraId="597EB9BD" w14:textId="77777777"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z w:val="28"/>
          <w:szCs w:val="28"/>
        </w:rPr>
        <w:lastRenderedPageBreak/>
        <w:t xml:space="preserve">Криминологическое исследование сопровождалось анализом положений Конвенции ООН о правах ребенка (1989 г.), Конвенции МОТ о запрещении и немедленных мерах по искоренению наихудших форм детского труда (1999 г.), Минимальных стандартных правил ООН, касающихся отправления правосудия в отношении несовершеннолетних (Пекинские правила,1985), </w:t>
      </w:r>
      <w:r w:rsidRPr="00B11C70">
        <w:rPr>
          <w:rFonts w:ascii="Times New Roman" w:hAnsi="Times New Roman" w:cs="Times New Roman"/>
          <w:sz w:val="28"/>
          <w:szCs w:val="28"/>
          <w:lang w:val="mn-MN"/>
        </w:rPr>
        <w:t>Правил ООН, касающи</w:t>
      </w:r>
      <w:r w:rsidRPr="00B11C70">
        <w:rPr>
          <w:rFonts w:ascii="Times New Roman" w:hAnsi="Times New Roman" w:cs="Times New Roman"/>
          <w:sz w:val="28"/>
          <w:szCs w:val="28"/>
        </w:rPr>
        <w:t>х</w:t>
      </w:r>
      <w:r w:rsidRPr="00B11C70">
        <w:rPr>
          <w:rFonts w:ascii="Times New Roman" w:hAnsi="Times New Roman" w:cs="Times New Roman"/>
          <w:sz w:val="28"/>
          <w:szCs w:val="28"/>
          <w:lang w:val="mn-MN"/>
        </w:rPr>
        <w:t>ся защиты несовершеннолетних, лишенных свободы</w:t>
      </w:r>
      <w:r w:rsidRPr="00B11C70">
        <w:rPr>
          <w:rFonts w:ascii="Times New Roman" w:hAnsi="Times New Roman" w:cs="Times New Roman"/>
          <w:sz w:val="28"/>
          <w:szCs w:val="28"/>
        </w:rPr>
        <w:t xml:space="preserve"> (1990), </w:t>
      </w:r>
      <w:r w:rsidRPr="00B11C70">
        <w:rPr>
          <w:rStyle w:val="aa"/>
          <w:rFonts w:ascii="Times New Roman" w:hAnsi="Times New Roman" w:cs="Times New Roman"/>
          <w:i w:val="0"/>
          <w:sz w:val="28"/>
          <w:szCs w:val="28"/>
        </w:rPr>
        <w:t>Гаагской конвенции</w:t>
      </w:r>
      <w:r w:rsidRPr="00B11C70">
        <w:rPr>
          <w:rStyle w:val="st"/>
          <w:rFonts w:ascii="Times New Roman" w:hAnsi="Times New Roman" w:cs="Times New Roman"/>
          <w:sz w:val="28"/>
          <w:szCs w:val="28"/>
        </w:rPr>
        <w:t xml:space="preserve"> о защите детей и сотрудничестве в отношении иностранного </w:t>
      </w:r>
      <w:r w:rsidRPr="00B11C70">
        <w:rPr>
          <w:rStyle w:val="aa"/>
          <w:rFonts w:ascii="Times New Roman" w:hAnsi="Times New Roman" w:cs="Times New Roman"/>
          <w:i w:val="0"/>
          <w:sz w:val="28"/>
          <w:szCs w:val="28"/>
        </w:rPr>
        <w:t>усыновления (1993)</w:t>
      </w:r>
      <w:r w:rsidRPr="00B11C70">
        <w:rPr>
          <w:rStyle w:val="aa"/>
          <w:rFonts w:ascii="Times New Roman" w:hAnsi="Times New Roman" w:cs="Times New Roman"/>
          <w:sz w:val="28"/>
          <w:szCs w:val="28"/>
        </w:rPr>
        <w:t xml:space="preserve"> </w:t>
      </w:r>
      <w:r w:rsidRPr="00B11C70">
        <w:rPr>
          <w:rFonts w:ascii="Times New Roman" w:hAnsi="Times New Roman" w:cs="Times New Roman"/>
          <w:sz w:val="28"/>
          <w:szCs w:val="28"/>
        </w:rPr>
        <w:t xml:space="preserve">и др. </w:t>
      </w:r>
    </w:p>
    <w:p w14:paraId="6DA877D3" w14:textId="77777777" w:rsidR="00B11C70" w:rsidRPr="00FA2F13" w:rsidRDefault="00B11C70" w:rsidP="00FA2F13">
      <w:pPr>
        <w:spacing w:after="0"/>
        <w:ind w:firstLine="708"/>
        <w:jc w:val="both"/>
        <w:rPr>
          <w:rFonts w:ascii="Times New Roman" w:hAnsi="Times New Roman" w:cs="Times New Roman"/>
          <w:spacing w:val="-9"/>
          <w:sz w:val="28"/>
          <w:szCs w:val="28"/>
        </w:rPr>
      </w:pPr>
      <w:r w:rsidRPr="00B11C70">
        <w:rPr>
          <w:rFonts w:ascii="Times New Roman" w:hAnsi="Times New Roman" w:cs="Times New Roman"/>
          <w:b/>
          <w:sz w:val="28"/>
          <w:szCs w:val="28"/>
        </w:rPr>
        <w:t>Эмпирической базой диссертации</w:t>
      </w:r>
      <w:r w:rsidRPr="00B11C70">
        <w:rPr>
          <w:rFonts w:ascii="Times New Roman" w:hAnsi="Times New Roman" w:cs="Times New Roman"/>
          <w:sz w:val="28"/>
          <w:szCs w:val="28"/>
        </w:rPr>
        <w:t xml:space="preserve"> послужили официальные данные уголовной статистики, информационно-аналитические материалы  Главного управления полиции Монголии, содержащие информацию о криминологических показателях преступлений, совершенных против несовершеннолетних в период с 2007 по 2011 гг.;</w:t>
      </w:r>
      <w:r w:rsidRPr="00B11C70">
        <w:rPr>
          <w:rFonts w:ascii="Times New Roman" w:hAnsi="Times New Roman" w:cs="Times New Roman"/>
          <w:color w:val="FF0000"/>
          <w:sz w:val="28"/>
          <w:szCs w:val="28"/>
        </w:rPr>
        <w:t xml:space="preserve"> </w:t>
      </w:r>
      <w:r w:rsidRPr="00B11C70">
        <w:rPr>
          <w:rFonts w:ascii="Times New Roman" w:hAnsi="Times New Roman" w:cs="Times New Roman"/>
          <w:sz w:val="28"/>
          <w:szCs w:val="28"/>
        </w:rPr>
        <w:t xml:space="preserve">материалы опубликованной судебной практики ГВС Монголии; сведения, полученные в результате изучения 100 архивных уголовных дел, рассмотренных судами различной инстанции Монголии; </w:t>
      </w:r>
      <w:r w:rsidRPr="00B11C70">
        <w:rPr>
          <w:rFonts w:ascii="Times New Roman" w:hAnsi="Times New Roman" w:cs="Times New Roman"/>
          <w:spacing w:val="-6"/>
          <w:sz w:val="28"/>
          <w:szCs w:val="28"/>
        </w:rPr>
        <w:t xml:space="preserve">официальные извещения следователей органов полиции, </w:t>
      </w:r>
      <w:r w:rsidRPr="00B11C70">
        <w:rPr>
          <w:rFonts w:ascii="Times New Roman" w:hAnsi="Times New Roman" w:cs="Times New Roman"/>
          <w:sz w:val="28"/>
          <w:szCs w:val="28"/>
        </w:rPr>
        <w:t xml:space="preserve">сведения опубликованных социологических исследований </w:t>
      </w:r>
      <w:r w:rsidRPr="00B11C70">
        <w:rPr>
          <w:rFonts w:ascii="Times New Roman" w:hAnsi="Times New Roman" w:cs="Times New Roman"/>
          <w:spacing w:val="-6"/>
          <w:sz w:val="28"/>
          <w:szCs w:val="28"/>
        </w:rPr>
        <w:t xml:space="preserve">правоохранительных и других органов и учреждений; </w:t>
      </w:r>
      <w:r w:rsidRPr="00B11C70">
        <w:rPr>
          <w:rFonts w:ascii="Times New Roman" w:hAnsi="Times New Roman" w:cs="Times New Roman"/>
          <w:color w:val="000000"/>
          <w:sz w:val="28"/>
          <w:szCs w:val="28"/>
        </w:rPr>
        <w:t xml:space="preserve">архивные аналитические материалы о работе </w:t>
      </w:r>
      <w:r w:rsidRPr="00B11C70">
        <w:rPr>
          <w:rFonts w:ascii="Times New Roman" w:hAnsi="Times New Roman" w:cs="Times New Roman"/>
          <w:color w:val="000000"/>
          <w:spacing w:val="2"/>
          <w:sz w:val="28"/>
          <w:szCs w:val="28"/>
        </w:rPr>
        <w:t xml:space="preserve">милиции, полиции с несовершеннолетними, содержащиеся в отчетах, </w:t>
      </w:r>
      <w:r w:rsidRPr="00B11C70">
        <w:rPr>
          <w:rFonts w:ascii="Times New Roman" w:hAnsi="Times New Roman" w:cs="Times New Roman"/>
          <w:color w:val="000000"/>
          <w:spacing w:val="-1"/>
          <w:sz w:val="28"/>
          <w:szCs w:val="28"/>
        </w:rPr>
        <w:t xml:space="preserve">справках, обзорах за период с 1950 г. по 2003 г.; результаты авторских социологических опросов с соблюдением требований репрезентативности 44 </w:t>
      </w:r>
      <w:r w:rsidRPr="00B11C70">
        <w:rPr>
          <w:rFonts w:ascii="Times New Roman" w:hAnsi="Times New Roman" w:cs="Times New Roman"/>
          <w:spacing w:val="-9"/>
          <w:sz w:val="28"/>
          <w:szCs w:val="28"/>
        </w:rPr>
        <w:t xml:space="preserve">сотрудников полиции, 66 педагогов, 60 работников органов опеки и попечительства, </w:t>
      </w:r>
      <w:r w:rsidRPr="00FA2F13">
        <w:rPr>
          <w:rFonts w:ascii="Times New Roman" w:hAnsi="Times New Roman" w:cs="Times New Roman"/>
          <w:spacing w:val="-9"/>
          <w:sz w:val="28"/>
          <w:szCs w:val="28"/>
        </w:rPr>
        <w:t>57 потерпевших и 135 лиц, осужденных за совершение преступлений против несовершеннолетних.</w:t>
      </w:r>
    </w:p>
    <w:p w14:paraId="7309D6A1" w14:textId="77777777" w:rsidR="00FA2F13" w:rsidRPr="00FA2F13" w:rsidRDefault="00FA2F13" w:rsidP="00FA2F13">
      <w:pPr>
        <w:ind w:firstLine="708"/>
        <w:jc w:val="both"/>
        <w:rPr>
          <w:rFonts w:ascii="Times New Roman" w:hAnsi="Times New Roman" w:cs="Times New Roman"/>
          <w:sz w:val="28"/>
          <w:szCs w:val="28"/>
        </w:rPr>
      </w:pPr>
      <w:r w:rsidRPr="00FA2F13">
        <w:rPr>
          <w:rFonts w:ascii="Times New Roman" w:hAnsi="Times New Roman" w:cs="Times New Roman"/>
          <w:b/>
          <w:sz w:val="28"/>
          <w:szCs w:val="28"/>
        </w:rPr>
        <w:t>Научная новизна исследования</w:t>
      </w:r>
      <w:r w:rsidRPr="00FA2F13">
        <w:rPr>
          <w:rFonts w:ascii="Times New Roman" w:hAnsi="Times New Roman" w:cs="Times New Roman"/>
          <w:sz w:val="28"/>
          <w:szCs w:val="28"/>
        </w:rPr>
        <w:t xml:space="preserve"> определяется совокупным фактическим материалом о состоянии преступности, посягающей на общественные отношения в сфере защиты несовершеннолетних от преступных посягательств и ее предупреждении в Монголии, до настоящего времени не нашедшим полного отражения в юридической и специальной литературе. В диссертации содержится оригинальная информация, касающаяся причин и условий, способствующих совершению преступлений против несовершеннолетних в Монголии, личностных особенностей преступников и потерпевших, образующих в своем взаимодействии механизм совершения преступного посягательства на несовершеннолетних. Новизна диссертации характеризуется авторской разработкой предложений по совершенствованию системы предупреждения преступлений, совершаемых в отношении несовершеннолетних с учетом специфики Монголии. Отличаются новизной сформулированные по результатам исследования положения, выносимые на защиту.</w:t>
      </w:r>
    </w:p>
    <w:p w14:paraId="5B7BDDCA" w14:textId="77777777" w:rsidR="00FA2F13" w:rsidRPr="00FA2F13" w:rsidRDefault="00FA2F13" w:rsidP="00FA2F13">
      <w:pPr>
        <w:spacing w:after="0"/>
        <w:ind w:firstLine="708"/>
        <w:jc w:val="both"/>
        <w:rPr>
          <w:rFonts w:ascii="Times New Roman" w:hAnsi="Times New Roman" w:cs="Times New Roman"/>
          <w:sz w:val="28"/>
          <w:szCs w:val="28"/>
        </w:rPr>
      </w:pPr>
    </w:p>
    <w:p w14:paraId="39F87F9A" w14:textId="77777777" w:rsidR="00FA2F13" w:rsidRDefault="00FA2F13" w:rsidP="00FA2F13">
      <w:pPr>
        <w:spacing w:after="0"/>
        <w:ind w:firstLine="708"/>
        <w:jc w:val="both"/>
        <w:rPr>
          <w:rFonts w:ascii="Times New Roman" w:hAnsi="Times New Roman" w:cs="Times New Roman"/>
          <w:b/>
          <w:sz w:val="28"/>
          <w:szCs w:val="28"/>
        </w:rPr>
      </w:pPr>
    </w:p>
    <w:p w14:paraId="0D43FC08" w14:textId="77777777" w:rsidR="007F5E8C" w:rsidRPr="00FA2F13" w:rsidRDefault="007F5E8C" w:rsidP="00FA2F13">
      <w:pPr>
        <w:spacing w:after="0"/>
        <w:ind w:firstLine="708"/>
        <w:jc w:val="both"/>
        <w:rPr>
          <w:rFonts w:ascii="Times New Roman" w:hAnsi="Times New Roman" w:cs="Times New Roman"/>
          <w:b/>
          <w:sz w:val="28"/>
          <w:szCs w:val="28"/>
        </w:rPr>
      </w:pPr>
      <w:r w:rsidRPr="00FA2F13">
        <w:rPr>
          <w:rFonts w:ascii="Times New Roman" w:hAnsi="Times New Roman" w:cs="Times New Roman"/>
          <w:b/>
          <w:sz w:val="28"/>
          <w:szCs w:val="28"/>
        </w:rPr>
        <w:t xml:space="preserve">Основные положения, выносимые на защиту: </w:t>
      </w:r>
    </w:p>
    <w:p w14:paraId="04288485" w14:textId="77777777" w:rsidR="00B11C70" w:rsidRPr="00B11C70" w:rsidRDefault="00623208" w:rsidP="00FA2F13">
      <w:pPr>
        <w:autoSpaceDE w:val="0"/>
        <w:autoSpaceDN w:val="0"/>
        <w:adjustRightInd w:val="0"/>
        <w:spacing w:after="0"/>
        <w:ind w:firstLine="708"/>
        <w:jc w:val="both"/>
        <w:rPr>
          <w:rFonts w:ascii="Times New Roman" w:hAnsi="Times New Roman" w:cs="Times New Roman"/>
          <w:sz w:val="28"/>
          <w:szCs w:val="28"/>
        </w:rPr>
      </w:pPr>
      <w:r w:rsidRPr="00FA2F13">
        <w:rPr>
          <w:rFonts w:ascii="Times New Roman" w:hAnsi="Times New Roman" w:cs="Times New Roman"/>
          <w:sz w:val="28"/>
          <w:szCs w:val="28"/>
        </w:rPr>
        <w:t xml:space="preserve">1. </w:t>
      </w:r>
      <w:r w:rsidR="00906D25">
        <w:rPr>
          <w:rFonts w:ascii="Times New Roman" w:hAnsi="Times New Roman" w:cs="Times New Roman"/>
          <w:sz w:val="28"/>
          <w:szCs w:val="28"/>
        </w:rPr>
        <w:t>Система з</w:t>
      </w:r>
      <w:r w:rsidR="00B11C70" w:rsidRPr="00FA2F13">
        <w:rPr>
          <w:rFonts w:ascii="Times New Roman" w:hAnsi="Times New Roman" w:cs="Times New Roman"/>
          <w:sz w:val="28"/>
          <w:szCs w:val="28"/>
        </w:rPr>
        <w:t>а</w:t>
      </w:r>
      <w:r w:rsidR="00B11C70" w:rsidRPr="00FA2F13">
        <w:rPr>
          <w:rFonts w:ascii="Times New Roman" w:hAnsi="Times New Roman" w:cs="Times New Roman"/>
          <w:sz w:val="28"/>
          <w:szCs w:val="28"/>
          <w:lang w:val="mn-MN"/>
        </w:rPr>
        <w:t>щит</w:t>
      </w:r>
      <w:r w:rsidR="00906D25">
        <w:rPr>
          <w:rFonts w:ascii="Times New Roman" w:hAnsi="Times New Roman" w:cs="Times New Roman"/>
          <w:sz w:val="28"/>
          <w:szCs w:val="28"/>
        </w:rPr>
        <w:t>ы</w:t>
      </w:r>
      <w:r w:rsidR="00B11C70" w:rsidRPr="00FA2F13">
        <w:rPr>
          <w:rFonts w:ascii="Times New Roman" w:hAnsi="Times New Roman" w:cs="Times New Roman"/>
          <w:sz w:val="28"/>
          <w:szCs w:val="28"/>
          <w:lang w:val="mn-MN"/>
        </w:rPr>
        <w:t xml:space="preserve"> несовершеннолетних от преступных посягательств</w:t>
      </w:r>
      <w:r w:rsidR="00DC563B" w:rsidRPr="00FA2F13">
        <w:rPr>
          <w:rFonts w:ascii="Times New Roman" w:hAnsi="Times New Roman" w:cs="Times New Roman"/>
          <w:sz w:val="28"/>
          <w:szCs w:val="28"/>
        </w:rPr>
        <w:t xml:space="preserve"> представляет собой</w:t>
      </w:r>
      <w:r w:rsidR="00B11C70" w:rsidRPr="00FA2F13">
        <w:rPr>
          <w:rFonts w:ascii="Times New Roman" w:hAnsi="Times New Roman" w:cs="Times New Roman"/>
          <w:sz w:val="28"/>
          <w:szCs w:val="28"/>
          <w:lang w:val="mn-MN"/>
        </w:rPr>
        <w:t xml:space="preserve"> комплекс </w:t>
      </w:r>
      <w:r w:rsidR="0039669D" w:rsidRPr="00FA2F13">
        <w:rPr>
          <w:rFonts w:ascii="Times New Roman" w:hAnsi="Times New Roman" w:cs="Times New Roman"/>
          <w:sz w:val="28"/>
          <w:szCs w:val="28"/>
        </w:rPr>
        <w:t xml:space="preserve">социально-правовых </w:t>
      </w:r>
      <w:r w:rsidR="00B11C70" w:rsidRPr="00FA2F13">
        <w:rPr>
          <w:rFonts w:ascii="Times New Roman" w:hAnsi="Times New Roman" w:cs="Times New Roman"/>
          <w:sz w:val="28"/>
          <w:szCs w:val="28"/>
          <w:lang w:val="mn-MN"/>
        </w:rPr>
        <w:t>мер</w:t>
      </w:r>
      <w:r w:rsidR="00906D25">
        <w:rPr>
          <w:rFonts w:ascii="Times New Roman" w:hAnsi="Times New Roman" w:cs="Times New Roman"/>
          <w:sz w:val="28"/>
          <w:szCs w:val="28"/>
        </w:rPr>
        <w:t xml:space="preserve"> и реализующих их субъектов</w:t>
      </w:r>
      <w:r w:rsidR="00B11C70" w:rsidRPr="00FA2F13">
        <w:rPr>
          <w:rFonts w:ascii="Times New Roman" w:hAnsi="Times New Roman" w:cs="Times New Roman"/>
          <w:sz w:val="28"/>
          <w:szCs w:val="28"/>
        </w:rPr>
        <w:t>,</w:t>
      </w:r>
      <w:r w:rsidR="00B11C70" w:rsidRPr="00FA2F13">
        <w:rPr>
          <w:rFonts w:ascii="Times New Roman" w:hAnsi="Times New Roman" w:cs="Times New Roman"/>
          <w:sz w:val="28"/>
          <w:szCs w:val="28"/>
          <w:lang w:val="mn-MN"/>
        </w:rPr>
        <w:t xml:space="preserve"> направленных на</w:t>
      </w:r>
      <w:r w:rsidR="00B11C70" w:rsidRPr="00B11C70">
        <w:rPr>
          <w:rFonts w:ascii="Times New Roman" w:hAnsi="Times New Roman" w:cs="Times New Roman"/>
          <w:sz w:val="28"/>
          <w:szCs w:val="28"/>
          <w:lang w:val="mn-MN"/>
        </w:rPr>
        <w:t xml:space="preserve"> установление причин</w:t>
      </w:r>
      <w:r w:rsidR="00DC563B">
        <w:rPr>
          <w:rFonts w:ascii="Times New Roman" w:hAnsi="Times New Roman" w:cs="Times New Roman"/>
          <w:sz w:val="28"/>
          <w:szCs w:val="28"/>
        </w:rPr>
        <w:t>, условий</w:t>
      </w:r>
      <w:r w:rsidR="00B11C70" w:rsidRPr="00B11C70">
        <w:rPr>
          <w:rFonts w:ascii="Times New Roman" w:hAnsi="Times New Roman" w:cs="Times New Roman"/>
          <w:sz w:val="28"/>
          <w:szCs w:val="28"/>
          <w:lang w:val="mn-MN"/>
        </w:rPr>
        <w:t xml:space="preserve"> и обстоятельств</w:t>
      </w:r>
      <w:r w:rsidR="00A21E5A">
        <w:rPr>
          <w:rFonts w:ascii="Times New Roman" w:hAnsi="Times New Roman" w:cs="Times New Roman"/>
          <w:sz w:val="28"/>
          <w:szCs w:val="28"/>
        </w:rPr>
        <w:t xml:space="preserve"> совершения</w:t>
      </w:r>
      <w:r w:rsidR="00B11C70" w:rsidRPr="00B11C70">
        <w:rPr>
          <w:rFonts w:ascii="Times New Roman" w:hAnsi="Times New Roman" w:cs="Times New Roman"/>
          <w:sz w:val="28"/>
          <w:szCs w:val="28"/>
          <w:lang w:val="mn-MN"/>
        </w:rPr>
        <w:t xml:space="preserve"> преступлений</w:t>
      </w:r>
      <w:r w:rsidR="00B11C70" w:rsidRPr="00B11C70">
        <w:rPr>
          <w:rFonts w:ascii="Times New Roman" w:hAnsi="Times New Roman" w:cs="Times New Roman"/>
          <w:sz w:val="28"/>
          <w:szCs w:val="28"/>
        </w:rPr>
        <w:t xml:space="preserve">, </w:t>
      </w:r>
      <w:r w:rsidR="00A21E5A">
        <w:rPr>
          <w:rFonts w:ascii="Times New Roman" w:hAnsi="Times New Roman" w:cs="Times New Roman"/>
          <w:sz w:val="28"/>
          <w:szCs w:val="28"/>
        </w:rPr>
        <w:t xml:space="preserve">включая </w:t>
      </w:r>
      <w:r w:rsidR="0039669D">
        <w:rPr>
          <w:rFonts w:ascii="Times New Roman" w:hAnsi="Times New Roman" w:cs="Times New Roman"/>
          <w:sz w:val="28"/>
          <w:szCs w:val="28"/>
        </w:rPr>
        <w:t>определение их признаков</w:t>
      </w:r>
      <w:r w:rsidR="00A21E5A">
        <w:rPr>
          <w:rFonts w:ascii="Times New Roman" w:hAnsi="Times New Roman" w:cs="Times New Roman"/>
          <w:sz w:val="28"/>
          <w:szCs w:val="28"/>
        </w:rPr>
        <w:t>, свойств, качеств</w:t>
      </w:r>
      <w:r w:rsidR="0039669D">
        <w:rPr>
          <w:rFonts w:ascii="Times New Roman" w:hAnsi="Times New Roman" w:cs="Times New Roman"/>
          <w:sz w:val="28"/>
          <w:szCs w:val="28"/>
        </w:rPr>
        <w:t>, криминологических характеристик и последствий</w:t>
      </w:r>
      <w:r w:rsidR="00A21E5A">
        <w:rPr>
          <w:rFonts w:ascii="Times New Roman" w:hAnsi="Times New Roman" w:cs="Times New Roman"/>
          <w:sz w:val="28"/>
          <w:szCs w:val="28"/>
        </w:rPr>
        <w:t xml:space="preserve">, </w:t>
      </w:r>
      <w:r w:rsidR="00B11C70" w:rsidRPr="00B11C70">
        <w:rPr>
          <w:rFonts w:ascii="Times New Roman" w:hAnsi="Times New Roman" w:cs="Times New Roman"/>
          <w:sz w:val="28"/>
          <w:szCs w:val="28"/>
        </w:rPr>
        <w:t>в результате которых</w:t>
      </w:r>
      <w:r w:rsidR="00B11C70" w:rsidRPr="00B11C70">
        <w:rPr>
          <w:rFonts w:ascii="Times New Roman" w:hAnsi="Times New Roman" w:cs="Times New Roman"/>
          <w:sz w:val="28"/>
          <w:szCs w:val="28"/>
          <w:lang w:val="mn-MN"/>
        </w:rPr>
        <w:t xml:space="preserve"> потерпев</w:t>
      </w:r>
      <w:r w:rsidR="00B11C70" w:rsidRPr="00B11C70">
        <w:rPr>
          <w:rFonts w:ascii="Times New Roman" w:hAnsi="Times New Roman" w:cs="Times New Roman"/>
          <w:sz w:val="28"/>
          <w:szCs w:val="28"/>
        </w:rPr>
        <w:t>ш</w:t>
      </w:r>
      <w:r w:rsidR="00B11C70" w:rsidRPr="00B11C70">
        <w:rPr>
          <w:rFonts w:ascii="Times New Roman" w:hAnsi="Times New Roman" w:cs="Times New Roman"/>
          <w:sz w:val="28"/>
          <w:szCs w:val="28"/>
          <w:lang w:val="mn-MN"/>
        </w:rPr>
        <w:t>им</w:t>
      </w:r>
      <w:r w:rsidR="00B11C70" w:rsidRPr="00B11C70">
        <w:rPr>
          <w:rFonts w:ascii="Times New Roman" w:hAnsi="Times New Roman" w:cs="Times New Roman"/>
          <w:sz w:val="28"/>
          <w:szCs w:val="28"/>
        </w:rPr>
        <w:t>и</w:t>
      </w:r>
      <w:r w:rsidR="00B11C70" w:rsidRPr="00B11C70">
        <w:rPr>
          <w:rFonts w:ascii="Times New Roman" w:hAnsi="Times New Roman" w:cs="Times New Roman"/>
          <w:sz w:val="28"/>
          <w:szCs w:val="28"/>
          <w:lang w:val="mn-MN"/>
        </w:rPr>
        <w:t xml:space="preserve"> станов</w:t>
      </w:r>
      <w:r w:rsidR="00B11C70" w:rsidRPr="00B11C70">
        <w:rPr>
          <w:rFonts w:ascii="Times New Roman" w:hAnsi="Times New Roman" w:cs="Times New Roman"/>
          <w:sz w:val="28"/>
          <w:szCs w:val="28"/>
        </w:rPr>
        <w:t>я</w:t>
      </w:r>
      <w:r w:rsidR="00B11C70" w:rsidRPr="00B11C70">
        <w:rPr>
          <w:rFonts w:ascii="Times New Roman" w:hAnsi="Times New Roman" w:cs="Times New Roman"/>
          <w:sz w:val="28"/>
          <w:szCs w:val="28"/>
          <w:lang w:val="mn-MN"/>
        </w:rPr>
        <w:t>тся несовершеннолетни</w:t>
      </w:r>
      <w:r w:rsidR="0039669D">
        <w:rPr>
          <w:rFonts w:ascii="Times New Roman" w:hAnsi="Times New Roman" w:cs="Times New Roman"/>
          <w:sz w:val="28"/>
          <w:szCs w:val="28"/>
        </w:rPr>
        <w:t>е,</w:t>
      </w:r>
      <w:r w:rsidR="00B11C70" w:rsidRPr="00B11C70">
        <w:rPr>
          <w:rFonts w:ascii="Times New Roman" w:hAnsi="Times New Roman" w:cs="Times New Roman"/>
          <w:sz w:val="28"/>
          <w:szCs w:val="28"/>
          <w:lang w:val="mn-MN"/>
        </w:rPr>
        <w:t xml:space="preserve"> </w:t>
      </w:r>
      <w:r w:rsidR="00C02128">
        <w:rPr>
          <w:rFonts w:ascii="Times New Roman" w:hAnsi="Times New Roman" w:cs="Times New Roman"/>
          <w:sz w:val="28"/>
          <w:szCs w:val="28"/>
          <w:lang w:val="mn-MN"/>
        </w:rPr>
        <w:t>предупреждени</w:t>
      </w:r>
      <w:r w:rsidR="00C02128">
        <w:rPr>
          <w:rFonts w:ascii="Times New Roman" w:hAnsi="Times New Roman" w:cs="Times New Roman"/>
          <w:sz w:val="28"/>
          <w:szCs w:val="28"/>
        </w:rPr>
        <w:t>е</w:t>
      </w:r>
      <w:r w:rsidR="00B11C70" w:rsidRPr="00B11C70">
        <w:rPr>
          <w:rFonts w:ascii="Times New Roman" w:hAnsi="Times New Roman" w:cs="Times New Roman"/>
          <w:sz w:val="28"/>
          <w:szCs w:val="28"/>
          <w:lang w:val="mn-MN"/>
        </w:rPr>
        <w:t xml:space="preserve"> </w:t>
      </w:r>
      <w:r w:rsidR="00B11C70" w:rsidRPr="00B11C70">
        <w:rPr>
          <w:rFonts w:ascii="Times New Roman" w:hAnsi="Times New Roman" w:cs="Times New Roman"/>
          <w:sz w:val="28"/>
          <w:szCs w:val="28"/>
        </w:rPr>
        <w:t xml:space="preserve">таких </w:t>
      </w:r>
      <w:r w:rsidR="00B11C70" w:rsidRPr="00B11C70">
        <w:rPr>
          <w:rFonts w:ascii="Times New Roman" w:hAnsi="Times New Roman" w:cs="Times New Roman"/>
          <w:sz w:val="28"/>
          <w:szCs w:val="28"/>
          <w:lang w:val="mn-MN"/>
        </w:rPr>
        <w:t>преступлени</w:t>
      </w:r>
      <w:r w:rsidR="00B11C70" w:rsidRPr="00B11C70">
        <w:rPr>
          <w:rFonts w:ascii="Times New Roman" w:hAnsi="Times New Roman" w:cs="Times New Roman"/>
          <w:sz w:val="28"/>
          <w:szCs w:val="28"/>
        </w:rPr>
        <w:t>й</w:t>
      </w:r>
      <w:r w:rsidR="0039669D">
        <w:rPr>
          <w:rFonts w:ascii="Times New Roman" w:hAnsi="Times New Roman" w:cs="Times New Roman"/>
          <w:sz w:val="28"/>
          <w:szCs w:val="28"/>
        </w:rPr>
        <w:t>,</w:t>
      </w:r>
      <w:r w:rsidR="00C02128">
        <w:rPr>
          <w:rFonts w:ascii="Times New Roman" w:hAnsi="Times New Roman" w:cs="Times New Roman"/>
          <w:sz w:val="28"/>
          <w:szCs w:val="28"/>
        </w:rPr>
        <w:t xml:space="preserve"> создание правовых</w:t>
      </w:r>
      <w:r w:rsidR="00242965">
        <w:rPr>
          <w:rFonts w:ascii="Times New Roman" w:hAnsi="Times New Roman" w:cs="Times New Roman"/>
          <w:sz w:val="28"/>
          <w:szCs w:val="28"/>
        </w:rPr>
        <w:t>,</w:t>
      </w:r>
      <w:r w:rsidR="00242965">
        <w:rPr>
          <w:rFonts w:ascii="Times New Roman" w:hAnsi="Times New Roman" w:cs="Times New Roman"/>
          <w:sz w:val="28"/>
          <w:szCs w:val="28"/>
          <w:lang w:val="mn-MN"/>
        </w:rPr>
        <w:t xml:space="preserve"> экономическ</w:t>
      </w:r>
      <w:r w:rsidR="00242965">
        <w:rPr>
          <w:rFonts w:ascii="Times New Roman" w:hAnsi="Times New Roman" w:cs="Times New Roman"/>
          <w:sz w:val="28"/>
          <w:szCs w:val="28"/>
        </w:rPr>
        <w:t>их</w:t>
      </w:r>
      <w:r w:rsidR="00242965">
        <w:rPr>
          <w:rFonts w:ascii="Times New Roman" w:hAnsi="Times New Roman" w:cs="Times New Roman"/>
          <w:sz w:val="28"/>
          <w:szCs w:val="28"/>
          <w:lang w:val="mn-MN"/>
        </w:rPr>
        <w:t>, политическ</w:t>
      </w:r>
      <w:r w:rsidR="00242965">
        <w:rPr>
          <w:rFonts w:ascii="Times New Roman" w:hAnsi="Times New Roman" w:cs="Times New Roman"/>
          <w:sz w:val="28"/>
          <w:szCs w:val="28"/>
        </w:rPr>
        <w:t>их</w:t>
      </w:r>
      <w:r w:rsidR="00B11C70" w:rsidRPr="00B11C70">
        <w:rPr>
          <w:rFonts w:ascii="Times New Roman" w:hAnsi="Times New Roman" w:cs="Times New Roman"/>
          <w:sz w:val="28"/>
          <w:szCs w:val="28"/>
          <w:lang w:val="mn-MN"/>
        </w:rPr>
        <w:t>, инте</w:t>
      </w:r>
      <w:r w:rsidR="00B11C70" w:rsidRPr="00B11C70">
        <w:rPr>
          <w:rFonts w:ascii="Times New Roman" w:hAnsi="Times New Roman" w:cs="Times New Roman"/>
          <w:sz w:val="28"/>
          <w:szCs w:val="28"/>
        </w:rPr>
        <w:t>л</w:t>
      </w:r>
      <w:r w:rsidR="00242965">
        <w:rPr>
          <w:rFonts w:ascii="Times New Roman" w:hAnsi="Times New Roman" w:cs="Times New Roman"/>
          <w:sz w:val="28"/>
          <w:szCs w:val="28"/>
          <w:lang w:val="mn-MN"/>
        </w:rPr>
        <w:t>лектуальн</w:t>
      </w:r>
      <w:proofErr w:type="spellStart"/>
      <w:r w:rsidR="00242965">
        <w:rPr>
          <w:rFonts w:ascii="Times New Roman" w:hAnsi="Times New Roman" w:cs="Times New Roman"/>
          <w:sz w:val="28"/>
          <w:szCs w:val="28"/>
        </w:rPr>
        <w:t>ых</w:t>
      </w:r>
      <w:proofErr w:type="spellEnd"/>
      <w:r w:rsidR="00242965">
        <w:rPr>
          <w:rFonts w:ascii="Times New Roman" w:hAnsi="Times New Roman" w:cs="Times New Roman"/>
          <w:sz w:val="28"/>
          <w:szCs w:val="28"/>
          <w:lang w:val="mn-MN"/>
        </w:rPr>
        <w:t>, культурн</w:t>
      </w:r>
      <w:proofErr w:type="spellStart"/>
      <w:r w:rsidR="00242965">
        <w:rPr>
          <w:rFonts w:ascii="Times New Roman" w:hAnsi="Times New Roman" w:cs="Times New Roman"/>
          <w:sz w:val="28"/>
          <w:szCs w:val="28"/>
        </w:rPr>
        <w:t>ых</w:t>
      </w:r>
      <w:proofErr w:type="spellEnd"/>
      <w:r w:rsidR="00B11C70" w:rsidRPr="00B11C70">
        <w:rPr>
          <w:rFonts w:ascii="Times New Roman" w:hAnsi="Times New Roman" w:cs="Times New Roman"/>
          <w:sz w:val="28"/>
          <w:szCs w:val="28"/>
          <w:lang w:val="mn-MN"/>
        </w:rPr>
        <w:t xml:space="preserve"> и </w:t>
      </w:r>
      <w:r w:rsidR="00242965">
        <w:rPr>
          <w:rFonts w:ascii="Times New Roman" w:hAnsi="Times New Roman" w:cs="Times New Roman"/>
          <w:sz w:val="28"/>
          <w:szCs w:val="28"/>
        </w:rPr>
        <w:t>иных</w:t>
      </w:r>
      <w:r w:rsidR="00242965">
        <w:rPr>
          <w:rFonts w:ascii="Times New Roman" w:hAnsi="Times New Roman" w:cs="Times New Roman"/>
          <w:sz w:val="28"/>
          <w:szCs w:val="28"/>
          <w:lang w:val="mn-MN"/>
        </w:rPr>
        <w:t xml:space="preserve"> гаранти</w:t>
      </w:r>
      <w:r w:rsidR="00242965">
        <w:rPr>
          <w:rFonts w:ascii="Times New Roman" w:hAnsi="Times New Roman" w:cs="Times New Roman"/>
          <w:sz w:val="28"/>
          <w:szCs w:val="28"/>
        </w:rPr>
        <w:t>й</w:t>
      </w:r>
      <w:r w:rsidR="00B11C70" w:rsidRPr="00B11C70">
        <w:rPr>
          <w:rFonts w:ascii="Times New Roman" w:hAnsi="Times New Roman" w:cs="Times New Roman"/>
          <w:sz w:val="28"/>
          <w:szCs w:val="28"/>
          <w:lang w:val="mn-MN"/>
        </w:rPr>
        <w:t xml:space="preserve"> </w:t>
      </w:r>
      <w:r w:rsidR="00242965">
        <w:rPr>
          <w:rFonts w:ascii="Times New Roman" w:hAnsi="Times New Roman" w:cs="Times New Roman"/>
          <w:sz w:val="28"/>
          <w:szCs w:val="28"/>
        </w:rPr>
        <w:t>обеспечения</w:t>
      </w:r>
      <w:r w:rsidR="00B11C70" w:rsidRPr="00B11C70">
        <w:rPr>
          <w:rFonts w:ascii="Times New Roman" w:hAnsi="Times New Roman" w:cs="Times New Roman"/>
          <w:sz w:val="28"/>
          <w:szCs w:val="28"/>
          <w:lang w:val="mn-MN"/>
        </w:rPr>
        <w:t xml:space="preserve"> </w:t>
      </w:r>
      <w:r w:rsidR="00242965">
        <w:rPr>
          <w:rFonts w:ascii="Times New Roman" w:hAnsi="Times New Roman" w:cs="Times New Roman"/>
          <w:sz w:val="28"/>
          <w:szCs w:val="28"/>
        </w:rPr>
        <w:t xml:space="preserve">безопасной жизнедеятельности </w:t>
      </w:r>
      <w:r w:rsidR="00B11C70" w:rsidRPr="00B11C70">
        <w:rPr>
          <w:rFonts w:ascii="Times New Roman" w:hAnsi="Times New Roman" w:cs="Times New Roman"/>
          <w:sz w:val="28"/>
          <w:szCs w:val="28"/>
          <w:lang w:val="mn-MN"/>
        </w:rPr>
        <w:t>несовершенноле</w:t>
      </w:r>
      <w:r w:rsidR="00242965">
        <w:rPr>
          <w:rFonts w:ascii="Times New Roman" w:hAnsi="Times New Roman" w:cs="Times New Roman"/>
          <w:sz w:val="28"/>
          <w:szCs w:val="28"/>
          <w:lang w:val="mn-MN"/>
        </w:rPr>
        <w:t>тних</w:t>
      </w:r>
      <w:r w:rsidR="00242965">
        <w:rPr>
          <w:rFonts w:ascii="Times New Roman" w:hAnsi="Times New Roman" w:cs="Times New Roman"/>
          <w:sz w:val="28"/>
          <w:szCs w:val="28"/>
        </w:rPr>
        <w:t xml:space="preserve">, </w:t>
      </w:r>
      <w:r w:rsidR="00906D25">
        <w:rPr>
          <w:rFonts w:ascii="Times New Roman" w:hAnsi="Times New Roman" w:cs="Times New Roman"/>
          <w:sz w:val="28"/>
          <w:szCs w:val="28"/>
        </w:rPr>
        <w:t xml:space="preserve">минимизирующих и, в итоге, </w:t>
      </w:r>
      <w:r w:rsidR="00242965">
        <w:rPr>
          <w:rFonts w:ascii="Times New Roman" w:hAnsi="Times New Roman" w:cs="Times New Roman"/>
          <w:sz w:val="28"/>
          <w:szCs w:val="28"/>
        </w:rPr>
        <w:t>исключающих их возможность и способность стать потерпевшими от преступных посягательств</w:t>
      </w:r>
      <w:r w:rsidR="00B11C70" w:rsidRPr="00B11C70">
        <w:rPr>
          <w:rFonts w:ascii="Times New Roman" w:hAnsi="Times New Roman" w:cs="Times New Roman"/>
          <w:sz w:val="28"/>
          <w:szCs w:val="28"/>
        </w:rPr>
        <w:t>.</w:t>
      </w:r>
      <w:r w:rsidR="00F54719">
        <w:rPr>
          <w:rFonts w:ascii="Times New Roman" w:hAnsi="Times New Roman" w:cs="Times New Roman"/>
          <w:sz w:val="28"/>
          <w:szCs w:val="28"/>
        </w:rPr>
        <w:t xml:space="preserve"> Каждое государство, включая Монголию, призвано </w:t>
      </w:r>
      <w:r w:rsidR="00BA2D97">
        <w:rPr>
          <w:rFonts w:ascii="Times New Roman" w:hAnsi="Times New Roman" w:cs="Times New Roman"/>
          <w:sz w:val="28"/>
          <w:szCs w:val="28"/>
        </w:rPr>
        <w:t>развивать</w:t>
      </w:r>
      <w:r w:rsidR="00F54719">
        <w:rPr>
          <w:rFonts w:ascii="Times New Roman" w:hAnsi="Times New Roman" w:cs="Times New Roman"/>
          <w:sz w:val="28"/>
          <w:szCs w:val="28"/>
        </w:rPr>
        <w:t xml:space="preserve"> эту систему</w:t>
      </w:r>
      <w:r w:rsidR="00BA2D97">
        <w:rPr>
          <w:rFonts w:ascii="Times New Roman" w:hAnsi="Times New Roman" w:cs="Times New Roman"/>
          <w:sz w:val="28"/>
          <w:szCs w:val="28"/>
        </w:rPr>
        <w:t>, привнося в нее</w:t>
      </w:r>
      <w:r w:rsidR="00F54719">
        <w:rPr>
          <w:rFonts w:ascii="Times New Roman" w:hAnsi="Times New Roman" w:cs="Times New Roman"/>
          <w:sz w:val="28"/>
          <w:szCs w:val="28"/>
        </w:rPr>
        <w:t xml:space="preserve"> свою социально-правовую специфику для достижения цели обеспечения безопасности несовершеннолетних от преступности.</w:t>
      </w:r>
    </w:p>
    <w:p w14:paraId="21708BFB" w14:textId="77777777" w:rsidR="00675E16" w:rsidRDefault="00B11C70" w:rsidP="0013414B">
      <w:pPr>
        <w:autoSpaceDE w:val="0"/>
        <w:autoSpaceDN w:val="0"/>
        <w:adjustRightInd w:val="0"/>
        <w:spacing w:after="0"/>
        <w:ind w:firstLine="709"/>
        <w:jc w:val="both"/>
        <w:rPr>
          <w:rFonts w:ascii="Times New Roman" w:hAnsi="Times New Roman" w:cs="Times New Roman"/>
          <w:sz w:val="28"/>
          <w:szCs w:val="28"/>
        </w:rPr>
      </w:pPr>
      <w:r w:rsidRPr="00B11C70">
        <w:rPr>
          <w:rFonts w:ascii="Times New Roman" w:hAnsi="Times New Roman" w:cs="Times New Roman"/>
          <w:sz w:val="28"/>
          <w:szCs w:val="28"/>
        </w:rPr>
        <w:t>2. Традиция государственной уголовной политики по защите  несовершеннолетних от преступных посягательств</w:t>
      </w:r>
      <w:r w:rsidR="005226C2">
        <w:rPr>
          <w:rFonts w:ascii="Times New Roman" w:hAnsi="Times New Roman" w:cs="Times New Roman"/>
          <w:sz w:val="28"/>
          <w:szCs w:val="28"/>
        </w:rPr>
        <w:t xml:space="preserve"> имеет характер историко-правовых изменений</w:t>
      </w:r>
      <w:r w:rsidRPr="00B11C70">
        <w:rPr>
          <w:rFonts w:ascii="Times New Roman" w:hAnsi="Times New Roman" w:cs="Times New Roman"/>
          <w:sz w:val="28"/>
          <w:szCs w:val="28"/>
        </w:rPr>
        <w:t xml:space="preserve">, в основном </w:t>
      </w:r>
      <w:r w:rsidR="005226C2">
        <w:rPr>
          <w:rFonts w:ascii="Times New Roman" w:hAnsi="Times New Roman" w:cs="Times New Roman"/>
          <w:sz w:val="28"/>
          <w:szCs w:val="28"/>
        </w:rPr>
        <w:t>касающихся средств</w:t>
      </w:r>
      <w:r w:rsidRPr="00B11C70">
        <w:rPr>
          <w:rFonts w:ascii="Times New Roman" w:hAnsi="Times New Roman" w:cs="Times New Roman"/>
          <w:sz w:val="28"/>
          <w:szCs w:val="28"/>
        </w:rPr>
        <w:t xml:space="preserve"> уголовного права,  </w:t>
      </w:r>
      <w:r w:rsidR="006A5119">
        <w:rPr>
          <w:rFonts w:ascii="Times New Roman" w:hAnsi="Times New Roman" w:cs="Times New Roman"/>
          <w:sz w:val="28"/>
          <w:szCs w:val="28"/>
        </w:rPr>
        <w:t>связанных, с одной стороны, с государственной репрессией в отношении преступников, с другой, - с возмещением</w:t>
      </w:r>
      <w:r w:rsidRPr="00B11C70">
        <w:rPr>
          <w:rFonts w:ascii="Times New Roman" w:hAnsi="Times New Roman" w:cs="Times New Roman"/>
          <w:sz w:val="28"/>
          <w:szCs w:val="28"/>
        </w:rPr>
        <w:t xml:space="preserve"> </w:t>
      </w:r>
      <w:r w:rsidR="002A4AE5">
        <w:rPr>
          <w:rFonts w:ascii="Times New Roman" w:hAnsi="Times New Roman" w:cs="Times New Roman"/>
          <w:sz w:val="28"/>
          <w:szCs w:val="28"/>
        </w:rPr>
        <w:t xml:space="preserve">причиненного преступлением </w:t>
      </w:r>
      <w:r w:rsidRPr="00B11C70">
        <w:rPr>
          <w:rFonts w:ascii="Times New Roman" w:hAnsi="Times New Roman" w:cs="Times New Roman"/>
          <w:sz w:val="28"/>
          <w:szCs w:val="28"/>
        </w:rPr>
        <w:t>ущерба</w:t>
      </w:r>
      <w:r w:rsidR="006A5119">
        <w:rPr>
          <w:rFonts w:ascii="Times New Roman" w:hAnsi="Times New Roman" w:cs="Times New Roman"/>
          <w:sz w:val="28"/>
          <w:szCs w:val="28"/>
        </w:rPr>
        <w:t>.</w:t>
      </w:r>
      <w:r w:rsidRPr="00B11C70">
        <w:rPr>
          <w:rFonts w:ascii="Times New Roman" w:hAnsi="Times New Roman" w:cs="Times New Roman"/>
          <w:sz w:val="28"/>
          <w:szCs w:val="28"/>
        </w:rPr>
        <w:t xml:space="preserve"> </w:t>
      </w:r>
      <w:r w:rsidR="006A5119">
        <w:rPr>
          <w:rFonts w:ascii="Times New Roman" w:hAnsi="Times New Roman" w:cs="Times New Roman"/>
          <w:sz w:val="28"/>
          <w:szCs w:val="28"/>
        </w:rPr>
        <w:t>П</w:t>
      </w:r>
      <w:r w:rsidRPr="00B11C70">
        <w:rPr>
          <w:rFonts w:ascii="Times New Roman" w:hAnsi="Times New Roman" w:cs="Times New Roman"/>
          <w:sz w:val="28"/>
          <w:szCs w:val="28"/>
        </w:rPr>
        <w:t>равовые средства защиты несовершеннолетних от преступных посягательств</w:t>
      </w:r>
      <w:r w:rsidR="008E53A4">
        <w:rPr>
          <w:rFonts w:ascii="Times New Roman" w:hAnsi="Times New Roman" w:cs="Times New Roman"/>
          <w:sz w:val="28"/>
          <w:szCs w:val="28"/>
        </w:rPr>
        <w:t xml:space="preserve"> всегда</w:t>
      </w:r>
      <w:r w:rsidRPr="00B11C70">
        <w:rPr>
          <w:rFonts w:ascii="Times New Roman" w:hAnsi="Times New Roman" w:cs="Times New Roman"/>
          <w:sz w:val="28"/>
          <w:szCs w:val="28"/>
        </w:rPr>
        <w:t xml:space="preserve"> основывались на определенных </w:t>
      </w:r>
      <w:r w:rsidR="008E53A4">
        <w:rPr>
          <w:rFonts w:ascii="Times New Roman" w:hAnsi="Times New Roman" w:cs="Times New Roman"/>
          <w:sz w:val="28"/>
          <w:szCs w:val="28"/>
        </w:rPr>
        <w:t xml:space="preserve">правовых </w:t>
      </w:r>
      <w:r w:rsidRPr="00B11C70">
        <w:rPr>
          <w:rFonts w:ascii="Times New Roman" w:hAnsi="Times New Roman" w:cs="Times New Roman"/>
          <w:sz w:val="28"/>
          <w:szCs w:val="28"/>
        </w:rPr>
        <w:t xml:space="preserve">понятиях родственной связи, </w:t>
      </w:r>
      <w:r w:rsidR="008E53A4">
        <w:rPr>
          <w:rFonts w:ascii="Times New Roman" w:hAnsi="Times New Roman" w:cs="Times New Roman"/>
          <w:sz w:val="28"/>
          <w:szCs w:val="28"/>
        </w:rPr>
        <w:t>гендерной и возрастной специфики</w:t>
      </w:r>
      <w:r w:rsidRPr="00B11C70">
        <w:rPr>
          <w:rFonts w:ascii="Times New Roman" w:hAnsi="Times New Roman" w:cs="Times New Roman"/>
          <w:sz w:val="28"/>
          <w:szCs w:val="28"/>
        </w:rPr>
        <w:t xml:space="preserve">, </w:t>
      </w:r>
      <w:r w:rsidR="008E53A4">
        <w:rPr>
          <w:rFonts w:ascii="Times New Roman" w:hAnsi="Times New Roman" w:cs="Times New Roman"/>
          <w:sz w:val="28"/>
          <w:szCs w:val="28"/>
        </w:rPr>
        <w:t>правового статуса, отличного от взрослых.</w:t>
      </w:r>
      <w:r w:rsidRPr="00B11C70">
        <w:rPr>
          <w:rFonts w:ascii="Times New Roman" w:hAnsi="Times New Roman" w:cs="Times New Roman"/>
          <w:sz w:val="28"/>
          <w:szCs w:val="28"/>
        </w:rPr>
        <w:t xml:space="preserve"> </w:t>
      </w:r>
      <w:r w:rsidR="008E53A4">
        <w:rPr>
          <w:rFonts w:ascii="Times New Roman" w:hAnsi="Times New Roman" w:cs="Times New Roman"/>
          <w:sz w:val="28"/>
          <w:szCs w:val="28"/>
        </w:rPr>
        <w:t xml:space="preserve">В своем историко-правовом аспекте развитие институтов защиты несовершеннолетних от преступных посягательств в Монголии происходило по пути постепенного перехода от </w:t>
      </w:r>
      <w:r w:rsidR="002A4AE5">
        <w:rPr>
          <w:rFonts w:ascii="Times New Roman" w:hAnsi="Times New Roman" w:cs="Times New Roman"/>
          <w:sz w:val="28"/>
          <w:szCs w:val="28"/>
        </w:rPr>
        <w:t xml:space="preserve">примитивных норм </w:t>
      </w:r>
      <w:r w:rsidR="008E53A4">
        <w:rPr>
          <w:rFonts w:ascii="Times New Roman" w:hAnsi="Times New Roman" w:cs="Times New Roman"/>
          <w:sz w:val="28"/>
          <w:szCs w:val="28"/>
        </w:rPr>
        <w:t>обычного права</w:t>
      </w:r>
      <w:r w:rsidRPr="00B11C70">
        <w:rPr>
          <w:rFonts w:ascii="Times New Roman" w:hAnsi="Times New Roman" w:cs="Times New Roman"/>
          <w:sz w:val="28"/>
          <w:szCs w:val="28"/>
        </w:rPr>
        <w:t xml:space="preserve"> кочевников</w:t>
      </w:r>
      <w:r w:rsidR="008E53A4">
        <w:rPr>
          <w:rFonts w:ascii="Times New Roman" w:hAnsi="Times New Roman" w:cs="Times New Roman"/>
          <w:sz w:val="28"/>
          <w:szCs w:val="28"/>
        </w:rPr>
        <w:t xml:space="preserve"> к установлению четких </w:t>
      </w:r>
      <w:r w:rsidR="002A4AE5">
        <w:rPr>
          <w:rFonts w:ascii="Times New Roman" w:hAnsi="Times New Roman" w:cs="Times New Roman"/>
          <w:sz w:val="28"/>
          <w:szCs w:val="28"/>
        </w:rPr>
        <w:t xml:space="preserve">правовых </w:t>
      </w:r>
      <w:r w:rsidR="008E53A4">
        <w:rPr>
          <w:rFonts w:ascii="Times New Roman" w:hAnsi="Times New Roman" w:cs="Times New Roman"/>
          <w:sz w:val="28"/>
          <w:szCs w:val="28"/>
        </w:rPr>
        <w:t>признаков</w:t>
      </w:r>
      <w:r w:rsidRPr="00B11C70">
        <w:rPr>
          <w:rFonts w:ascii="Times New Roman" w:hAnsi="Times New Roman" w:cs="Times New Roman"/>
          <w:sz w:val="28"/>
          <w:szCs w:val="28"/>
        </w:rPr>
        <w:t xml:space="preserve"> преступных деяний против несовершеннолетних</w:t>
      </w:r>
      <w:r w:rsidR="008E53A4">
        <w:rPr>
          <w:rFonts w:ascii="Times New Roman" w:hAnsi="Times New Roman" w:cs="Times New Roman"/>
          <w:sz w:val="28"/>
          <w:szCs w:val="28"/>
        </w:rPr>
        <w:t>,</w:t>
      </w:r>
      <w:r w:rsidRPr="00B11C70">
        <w:rPr>
          <w:rFonts w:ascii="Times New Roman" w:hAnsi="Times New Roman" w:cs="Times New Roman"/>
          <w:sz w:val="28"/>
          <w:szCs w:val="28"/>
        </w:rPr>
        <w:t xml:space="preserve"> </w:t>
      </w:r>
      <w:r w:rsidR="00060CBF" w:rsidRPr="00B11C70">
        <w:rPr>
          <w:rFonts w:ascii="Times New Roman" w:hAnsi="Times New Roman" w:cs="Times New Roman"/>
          <w:sz w:val="28"/>
          <w:szCs w:val="28"/>
        </w:rPr>
        <w:t>ди</w:t>
      </w:r>
      <w:r w:rsidR="00060CBF">
        <w:rPr>
          <w:rFonts w:ascii="Times New Roman" w:hAnsi="Times New Roman" w:cs="Times New Roman"/>
          <w:sz w:val="28"/>
          <w:szCs w:val="28"/>
        </w:rPr>
        <w:t>фференцированной</w:t>
      </w:r>
      <w:r w:rsidR="00060CBF" w:rsidRPr="00B11C70">
        <w:rPr>
          <w:rFonts w:ascii="Times New Roman" w:hAnsi="Times New Roman" w:cs="Times New Roman"/>
          <w:sz w:val="28"/>
          <w:szCs w:val="28"/>
        </w:rPr>
        <w:t xml:space="preserve"> </w:t>
      </w:r>
      <w:r w:rsidRPr="00B11C70">
        <w:rPr>
          <w:rFonts w:ascii="Times New Roman" w:hAnsi="Times New Roman" w:cs="Times New Roman"/>
          <w:sz w:val="28"/>
          <w:szCs w:val="28"/>
        </w:rPr>
        <w:t>уголовной ответственности</w:t>
      </w:r>
      <w:r w:rsidR="008E53A4">
        <w:rPr>
          <w:rFonts w:ascii="Times New Roman" w:hAnsi="Times New Roman" w:cs="Times New Roman"/>
          <w:sz w:val="28"/>
          <w:szCs w:val="28"/>
        </w:rPr>
        <w:t xml:space="preserve"> за их совершение</w:t>
      </w:r>
      <w:r w:rsidR="00060CBF">
        <w:rPr>
          <w:rFonts w:ascii="Times New Roman" w:hAnsi="Times New Roman" w:cs="Times New Roman"/>
          <w:sz w:val="28"/>
          <w:szCs w:val="28"/>
        </w:rPr>
        <w:t>,</w:t>
      </w:r>
      <w:r w:rsidRPr="00B11C70">
        <w:rPr>
          <w:rFonts w:ascii="Times New Roman" w:hAnsi="Times New Roman" w:cs="Times New Roman"/>
          <w:sz w:val="28"/>
          <w:szCs w:val="28"/>
        </w:rPr>
        <w:t xml:space="preserve"> </w:t>
      </w:r>
      <w:r w:rsidR="00D53B8B">
        <w:rPr>
          <w:rFonts w:ascii="Times New Roman" w:hAnsi="Times New Roman" w:cs="Times New Roman"/>
          <w:sz w:val="28"/>
          <w:szCs w:val="28"/>
        </w:rPr>
        <w:t>расширения</w:t>
      </w:r>
      <w:r w:rsidR="00060CBF">
        <w:rPr>
          <w:rFonts w:ascii="Times New Roman" w:hAnsi="Times New Roman" w:cs="Times New Roman"/>
          <w:sz w:val="28"/>
          <w:szCs w:val="28"/>
        </w:rPr>
        <w:t xml:space="preserve"> криминализации подобных</w:t>
      </w:r>
      <w:r w:rsidR="002A4AE5">
        <w:rPr>
          <w:rFonts w:ascii="Times New Roman" w:hAnsi="Times New Roman" w:cs="Times New Roman"/>
          <w:sz w:val="28"/>
          <w:szCs w:val="28"/>
        </w:rPr>
        <w:t xml:space="preserve"> деяний и уголовных наказаний</w:t>
      </w:r>
      <w:r w:rsidRPr="00B11C70">
        <w:rPr>
          <w:rFonts w:ascii="Times New Roman" w:hAnsi="Times New Roman" w:cs="Times New Roman"/>
          <w:sz w:val="28"/>
          <w:szCs w:val="28"/>
        </w:rPr>
        <w:t xml:space="preserve"> за их совершение</w:t>
      </w:r>
      <w:r w:rsidR="002A4AE5">
        <w:rPr>
          <w:rFonts w:ascii="Times New Roman" w:hAnsi="Times New Roman" w:cs="Times New Roman"/>
          <w:sz w:val="28"/>
          <w:szCs w:val="28"/>
        </w:rPr>
        <w:t>.</w:t>
      </w:r>
      <w:r w:rsidRPr="00B11C70">
        <w:rPr>
          <w:rFonts w:ascii="Times New Roman" w:hAnsi="Times New Roman" w:cs="Times New Roman"/>
          <w:sz w:val="28"/>
          <w:szCs w:val="28"/>
        </w:rPr>
        <w:t xml:space="preserve"> </w:t>
      </w:r>
      <w:r w:rsidR="002A4AE5">
        <w:rPr>
          <w:rFonts w:ascii="Times New Roman" w:hAnsi="Times New Roman" w:cs="Times New Roman"/>
          <w:sz w:val="28"/>
          <w:szCs w:val="28"/>
        </w:rPr>
        <w:t xml:space="preserve"> </w:t>
      </w:r>
    </w:p>
    <w:p w14:paraId="75B6CF5B" w14:textId="77777777" w:rsidR="00B11C70" w:rsidRPr="00B11C70" w:rsidRDefault="00675E16" w:rsidP="0013414B">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3. Последнее десятилетие развития уголовной политики в области защиты несовершеннолетних от преступных посягательств характеризуется ориентацией государства на</w:t>
      </w:r>
      <w:r w:rsidR="00B11C70" w:rsidRPr="00B11C70">
        <w:rPr>
          <w:rFonts w:ascii="Times New Roman" w:hAnsi="Times New Roman" w:cs="Times New Roman"/>
          <w:sz w:val="28"/>
          <w:szCs w:val="28"/>
        </w:rPr>
        <w:t xml:space="preserve"> </w:t>
      </w:r>
      <w:r>
        <w:rPr>
          <w:rFonts w:ascii="Times New Roman" w:hAnsi="Times New Roman" w:cs="Times New Roman"/>
          <w:sz w:val="28"/>
          <w:szCs w:val="28"/>
        </w:rPr>
        <w:t>взаимосвязь</w:t>
      </w:r>
      <w:r w:rsidR="002A4AE5">
        <w:rPr>
          <w:rFonts w:ascii="Times New Roman" w:hAnsi="Times New Roman" w:cs="Times New Roman"/>
          <w:sz w:val="28"/>
          <w:szCs w:val="28"/>
        </w:rPr>
        <w:t xml:space="preserve"> уголовной репрессии </w:t>
      </w:r>
      <w:r w:rsidR="00B11C70" w:rsidRPr="00B11C70">
        <w:rPr>
          <w:rFonts w:ascii="Times New Roman" w:hAnsi="Times New Roman" w:cs="Times New Roman"/>
          <w:sz w:val="28"/>
          <w:szCs w:val="28"/>
        </w:rPr>
        <w:t xml:space="preserve">с </w:t>
      </w:r>
      <w:r w:rsidR="00B11C70" w:rsidRPr="00B11C70">
        <w:rPr>
          <w:rFonts w:ascii="Times New Roman" w:hAnsi="Times New Roman" w:cs="Times New Roman"/>
          <w:color w:val="000000"/>
          <w:sz w:val="28"/>
          <w:szCs w:val="28"/>
        </w:rPr>
        <w:t>другими социально-правовыми институтами</w:t>
      </w:r>
      <w:r w:rsidR="002A4AE5">
        <w:rPr>
          <w:rFonts w:ascii="Times New Roman" w:hAnsi="Times New Roman" w:cs="Times New Roman"/>
          <w:color w:val="000000"/>
          <w:sz w:val="28"/>
          <w:szCs w:val="28"/>
        </w:rPr>
        <w:t xml:space="preserve">, обеспечивающими </w:t>
      </w:r>
      <w:r w:rsidR="00B11C70" w:rsidRPr="00B11C70">
        <w:rPr>
          <w:rFonts w:ascii="Times New Roman" w:hAnsi="Times New Roman" w:cs="Times New Roman"/>
          <w:sz w:val="28"/>
          <w:szCs w:val="28"/>
        </w:rPr>
        <w:t>прав</w:t>
      </w:r>
      <w:r w:rsidR="0040726A">
        <w:rPr>
          <w:rFonts w:ascii="Times New Roman" w:hAnsi="Times New Roman" w:cs="Times New Roman"/>
          <w:sz w:val="28"/>
          <w:szCs w:val="28"/>
        </w:rPr>
        <w:t>а и свободы</w:t>
      </w:r>
      <w:r w:rsidR="00B11C70" w:rsidRPr="00B11C70">
        <w:rPr>
          <w:rFonts w:ascii="Times New Roman" w:hAnsi="Times New Roman" w:cs="Times New Roman"/>
          <w:sz w:val="28"/>
          <w:szCs w:val="28"/>
        </w:rPr>
        <w:t xml:space="preserve"> </w:t>
      </w:r>
      <w:r w:rsidR="0040726A" w:rsidRPr="00B11C70">
        <w:rPr>
          <w:rFonts w:ascii="Times New Roman" w:hAnsi="Times New Roman" w:cs="Times New Roman"/>
          <w:sz w:val="28"/>
          <w:szCs w:val="28"/>
        </w:rPr>
        <w:t>несовершеннолетних</w:t>
      </w:r>
      <w:r w:rsidR="0040726A">
        <w:rPr>
          <w:rFonts w:ascii="Times New Roman" w:hAnsi="Times New Roman" w:cs="Times New Roman"/>
          <w:sz w:val="28"/>
          <w:szCs w:val="28"/>
        </w:rPr>
        <w:t>,</w:t>
      </w:r>
      <w:r w:rsidR="0040726A" w:rsidRPr="00B11C70">
        <w:rPr>
          <w:rFonts w:ascii="Times New Roman" w:hAnsi="Times New Roman" w:cs="Times New Roman"/>
          <w:sz w:val="28"/>
          <w:szCs w:val="28"/>
        </w:rPr>
        <w:t xml:space="preserve"> </w:t>
      </w:r>
      <w:r w:rsidR="0040726A">
        <w:rPr>
          <w:rFonts w:ascii="Times New Roman" w:hAnsi="Times New Roman" w:cs="Times New Roman"/>
          <w:sz w:val="28"/>
          <w:szCs w:val="28"/>
        </w:rPr>
        <w:t>включающими конкретизацию связанных с этим обеспечением прав и обязанностей</w:t>
      </w:r>
      <w:r w:rsidR="00B11C70" w:rsidRPr="00B11C70">
        <w:rPr>
          <w:rFonts w:ascii="Times New Roman" w:hAnsi="Times New Roman" w:cs="Times New Roman"/>
          <w:sz w:val="28"/>
          <w:szCs w:val="28"/>
        </w:rPr>
        <w:t xml:space="preserve"> </w:t>
      </w:r>
      <w:r w:rsidR="0040726A">
        <w:rPr>
          <w:rFonts w:ascii="Times New Roman" w:hAnsi="Times New Roman" w:cs="Times New Roman"/>
          <w:sz w:val="28"/>
          <w:szCs w:val="28"/>
        </w:rPr>
        <w:t>традиционных субъектов</w:t>
      </w:r>
      <w:r w:rsidR="008108D9">
        <w:rPr>
          <w:rFonts w:ascii="Times New Roman" w:hAnsi="Times New Roman" w:cs="Times New Roman"/>
          <w:sz w:val="28"/>
          <w:szCs w:val="28"/>
        </w:rPr>
        <w:t>, включенных в систему воспитания подрастающего поколения</w:t>
      </w:r>
      <w:r w:rsidR="00B11C70" w:rsidRPr="00B11C70">
        <w:rPr>
          <w:rFonts w:ascii="Times New Roman" w:hAnsi="Times New Roman" w:cs="Times New Roman"/>
          <w:color w:val="000000"/>
          <w:sz w:val="28"/>
          <w:szCs w:val="28"/>
        </w:rPr>
        <w:t xml:space="preserve">. </w:t>
      </w:r>
      <w:r w:rsidR="00BD73FE">
        <w:rPr>
          <w:rFonts w:ascii="Times New Roman" w:hAnsi="Times New Roman" w:cs="Times New Roman"/>
          <w:color w:val="000000"/>
          <w:sz w:val="28"/>
          <w:szCs w:val="28"/>
        </w:rPr>
        <w:t xml:space="preserve">Это предопределяет </w:t>
      </w:r>
      <w:r w:rsidR="00766C52">
        <w:rPr>
          <w:rFonts w:ascii="Times New Roman" w:hAnsi="Times New Roman" w:cs="Times New Roman"/>
          <w:color w:val="000000"/>
          <w:sz w:val="28"/>
          <w:szCs w:val="28"/>
        </w:rPr>
        <w:lastRenderedPageBreak/>
        <w:t xml:space="preserve">целесообразность и необходимость </w:t>
      </w:r>
      <w:r w:rsidR="00BD73FE">
        <w:rPr>
          <w:rFonts w:ascii="Times New Roman" w:hAnsi="Times New Roman" w:cs="Times New Roman"/>
          <w:color w:val="000000"/>
          <w:sz w:val="28"/>
          <w:szCs w:val="28"/>
        </w:rPr>
        <w:t>более конкретизированного учета</w:t>
      </w:r>
      <w:r w:rsidR="00766C52">
        <w:rPr>
          <w:rFonts w:ascii="Times New Roman" w:hAnsi="Times New Roman" w:cs="Times New Roman"/>
          <w:color w:val="000000"/>
          <w:sz w:val="28"/>
          <w:szCs w:val="28"/>
        </w:rPr>
        <w:t xml:space="preserve"> в современной политике защиты несовершеннолетних от преступных посягательств </w:t>
      </w:r>
      <w:r w:rsidR="00BD73FE">
        <w:rPr>
          <w:rFonts w:ascii="Times New Roman" w:hAnsi="Times New Roman" w:cs="Times New Roman"/>
          <w:color w:val="000000"/>
          <w:sz w:val="28"/>
          <w:szCs w:val="28"/>
        </w:rPr>
        <w:t xml:space="preserve">гендерной (половозрастной) специфики несовершеннолетних, развития восстановительного правосудия, общественных институтов, административно-правовых ресурсов воздействия на субъектов, не обеспечивающих безопасность жизнедеятельности несовершеннолетних. </w:t>
      </w:r>
    </w:p>
    <w:p w14:paraId="013DD896" w14:textId="77777777" w:rsidR="00B11C70" w:rsidRPr="00B11C70" w:rsidRDefault="004174F0" w:rsidP="0013414B">
      <w:pPr>
        <w:spacing w:after="0"/>
        <w:ind w:firstLine="708"/>
        <w:jc w:val="both"/>
        <w:rPr>
          <w:rFonts w:ascii="Times New Roman" w:hAnsi="Times New Roman" w:cs="Times New Roman"/>
          <w:sz w:val="28"/>
          <w:szCs w:val="28"/>
        </w:rPr>
      </w:pPr>
      <w:r>
        <w:rPr>
          <w:rFonts w:ascii="Times New Roman" w:hAnsi="Times New Roman" w:cs="Times New Roman"/>
          <w:bCs/>
          <w:sz w:val="28"/>
          <w:szCs w:val="28"/>
        </w:rPr>
        <w:t>4</w:t>
      </w:r>
      <w:r w:rsidR="00B11C70" w:rsidRPr="00B11C70">
        <w:rPr>
          <w:rFonts w:ascii="Times New Roman" w:hAnsi="Times New Roman" w:cs="Times New Roman"/>
          <w:bCs/>
          <w:sz w:val="28"/>
          <w:szCs w:val="28"/>
        </w:rPr>
        <w:t xml:space="preserve">. </w:t>
      </w:r>
      <w:r w:rsidR="00BD73FE">
        <w:rPr>
          <w:rFonts w:ascii="Times New Roman" w:hAnsi="Times New Roman" w:cs="Times New Roman"/>
          <w:bCs/>
          <w:sz w:val="28"/>
          <w:szCs w:val="28"/>
        </w:rPr>
        <w:t xml:space="preserve">Общее состояние </w:t>
      </w:r>
      <w:r w:rsidR="00B11C70" w:rsidRPr="00B11C70">
        <w:rPr>
          <w:rFonts w:ascii="Times New Roman" w:hAnsi="Times New Roman" w:cs="Times New Roman"/>
          <w:color w:val="000000"/>
          <w:sz w:val="28"/>
          <w:szCs w:val="28"/>
        </w:rPr>
        <w:t>преступности против несовершеннолетних</w:t>
      </w:r>
      <w:r w:rsidR="00477947">
        <w:rPr>
          <w:rFonts w:ascii="Times New Roman" w:hAnsi="Times New Roman" w:cs="Times New Roman"/>
          <w:color w:val="000000"/>
          <w:sz w:val="28"/>
          <w:szCs w:val="28"/>
        </w:rPr>
        <w:t xml:space="preserve"> </w:t>
      </w:r>
      <w:r w:rsidR="00477947" w:rsidRPr="00B11C70">
        <w:rPr>
          <w:rFonts w:ascii="Times New Roman" w:hAnsi="Times New Roman" w:cs="Times New Roman"/>
          <w:color w:val="000000"/>
          <w:sz w:val="28"/>
          <w:szCs w:val="28"/>
        </w:rPr>
        <w:t>в Монголии</w:t>
      </w:r>
      <w:r w:rsidR="009E3042">
        <w:rPr>
          <w:rFonts w:ascii="Times New Roman" w:hAnsi="Times New Roman" w:cs="Times New Roman"/>
          <w:color w:val="000000"/>
          <w:sz w:val="28"/>
          <w:szCs w:val="28"/>
        </w:rPr>
        <w:t>,</w:t>
      </w:r>
      <w:r w:rsidR="00477947">
        <w:rPr>
          <w:rFonts w:ascii="Times New Roman" w:hAnsi="Times New Roman" w:cs="Times New Roman"/>
          <w:color w:val="000000"/>
          <w:sz w:val="28"/>
          <w:szCs w:val="28"/>
        </w:rPr>
        <w:t xml:space="preserve"> </w:t>
      </w:r>
      <w:r w:rsidR="009E3042">
        <w:rPr>
          <w:rFonts w:ascii="Times New Roman" w:hAnsi="Times New Roman" w:cs="Times New Roman"/>
          <w:color w:val="000000"/>
          <w:sz w:val="28"/>
          <w:szCs w:val="28"/>
        </w:rPr>
        <w:t xml:space="preserve"> </w:t>
      </w:r>
      <w:r w:rsidR="00477947">
        <w:rPr>
          <w:rFonts w:ascii="Times New Roman" w:hAnsi="Times New Roman" w:cs="Times New Roman"/>
          <w:color w:val="000000"/>
          <w:sz w:val="28"/>
          <w:szCs w:val="28"/>
        </w:rPr>
        <w:t xml:space="preserve">с </w:t>
      </w:r>
      <w:r w:rsidR="009E3042">
        <w:rPr>
          <w:rFonts w:ascii="Times New Roman" w:hAnsi="Times New Roman" w:cs="Times New Roman"/>
          <w:color w:val="000000"/>
          <w:sz w:val="28"/>
          <w:szCs w:val="28"/>
        </w:rPr>
        <w:t xml:space="preserve"> </w:t>
      </w:r>
      <w:r w:rsidR="00477947">
        <w:rPr>
          <w:rFonts w:ascii="Times New Roman" w:hAnsi="Times New Roman" w:cs="Times New Roman"/>
          <w:color w:val="000000"/>
          <w:sz w:val="28"/>
          <w:szCs w:val="28"/>
        </w:rPr>
        <w:t>учетом совокупного анализа статистических данных и результатов авторского исследования</w:t>
      </w:r>
      <w:r w:rsidR="009E3042">
        <w:rPr>
          <w:rFonts w:ascii="Times New Roman" w:hAnsi="Times New Roman" w:cs="Times New Roman"/>
          <w:color w:val="000000"/>
          <w:sz w:val="28"/>
          <w:szCs w:val="28"/>
        </w:rPr>
        <w:t>,</w:t>
      </w:r>
      <w:r w:rsidR="00B11C70" w:rsidRPr="00B11C70">
        <w:rPr>
          <w:rFonts w:ascii="Times New Roman" w:hAnsi="Times New Roman" w:cs="Times New Roman"/>
          <w:color w:val="000000"/>
          <w:sz w:val="28"/>
          <w:szCs w:val="28"/>
        </w:rPr>
        <w:t xml:space="preserve"> </w:t>
      </w:r>
      <w:r w:rsidR="00BD73FE">
        <w:rPr>
          <w:rFonts w:ascii="Times New Roman" w:hAnsi="Times New Roman" w:cs="Times New Roman"/>
          <w:color w:val="000000"/>
          <w:sz w:val="28"/>
          <w:szCs w:val="28"/>
        </w:rPr>
        <w:t xml:space="preserve">характеризуется </w:t>
      </w:r>
      <w:r w:rsidR="00477947">
        <w:rPr>
          <w:rFonts w:ascii="Times New Roman" w:hAnsi="Times New Roman" w:cs="Times New Roman"/>
          <w:color w:val="000000"/>
          <w:sz w:val="28"/>
          <w:szCs w:val="28"/>
        </w:rPr>
        <w:t xml:space="preserve">ростом основных </w:t>
      </w:r>
      <w:r w:rsidR="00B11C70" w:rsidRPr="00B11C70">
        <w:rPr>
          <w:rFonts w:ascii="Times New Roman" w:hAnsi="Times New Roman" w:cs="Times New Roman"/>
          <w:color w:val="000000"/>
          <w:sz w:val="28"/>
          <w:szCs w:val="28"/>
        </w:rPr>
        <w:t>к</w:t>
      </w:r>
      <w:r w:rsidR="00477947">
        <w:rPr>
          <w:rFonts w:ascii="Times New Roman" w:hAnsi="Times New Roman" w:cs="Times New Roman"/>
          <w:color w:val="000000"/>
          <w:sz w:val="28"/>
          <w:szCs w:val="28"/>
        </w:rPr>
        <w:t>риминологических показателей</w:t>
      </w:r>
      <w:r w:rsidR="009E3042">
        <w:rPr>
          <w:rFonts w:ascii="Times New Roman" w:hAnsi="Times New Roman" w:cs="Times New Roman"/>
          <w:color w:val="000000"/>
          <w:sz w:val="28"/>
          <w:szCs w:val="28"/>
        </w:rPr>
        <w:t>, включающих в себя традиционные умышленные (насильственные и корыстные), а также неосторожные преступления. При этом, с</w:t>
      </w:r>
      <w:r w:rsidR="006D5A9C">
        <w:rPr>
          <w:rFonts w:ascii="Times New Roman" w:hAnsi="Times New Roman" w:cs="Times New Roman"/>
          <w:color w:val="000000"/>
          <w:sz w:val="28"/>
          <w:szCs w:val="28"/>
        </w:rPr>
        <w:t>реди неосторожных</w:t>
      </w:r>
      <w:r w:rsidR="009E3042">
        <w:rPr>
          <w:rFonts w:ascii="Times New Roman" w:hAnsi="Times New Roman" w:cs="Times New Roman"/>
          <w:color w:val="000000"/>
          <w:sz w:val="28"/>
          <w:szCs w:val="28"/>
        </w:rPr>
        <w:t xml:space="preserve"> преступлений, посягающих на несовершеннолетних, выделяются</w:t>
      </w:r>
      <w:r w:rsidR="00B11C70" w:rsidRPr="00B11C70">
        <w:rPr>
          <w:rFonts w:ascii="Times New Roman" w:hAnsi="Times New Roman" w:cs="Times New Roman"/>
          <w:color w:val="000000"/>
          <w:sz w:val="28"/>
          <w:szCs w:val="28"/>
        </w:rPr>
        <w:t xml:space="preserve"> нарушения правил </w:t>
      </w:r>
      <w:r w:rsidR="006D5A9C">
        <w:rPr>
          <w:rFonts w:ascii="Times New Roman" w:hAnsi="Times New Roman" w:cs="Times New Roman"/>
          <w:color w:val="000000"/>
          <w:sz w:val="28"/>
          <w:szCs w:val="28"/>
        </w:rPr>
        <w:t>транспортной</w:t>
      </w:r>
      <w:r w:rsidR="00B11C70" w:rsidRPr="00B11C70">
        <w:rPr>
          <w:rFonts w:ascii="Times New Roman" w:hAnsi="Times New Roman" w:cs="Times New Roman"/>
          <w:color w:val="000000"/>
          <w:sz w:val="28"/>
          <w:szCs w:val="28"/>
        </w:rPr>
        <w:t xml:space="preserve"> безопасности, которые</w:t>
      </w:r>
      <w:r w:rsidR="009E3042">
        <w:rPr>
          <w:rFonts w:ascii="Times New Roman" w:hAnsi="Times New Roman" w:cs="Times New Roman"/>
          <w:color w:val="000000"/>
          <w:sz w:val="28"/>
          <w:szCs w:val="28"/>
        </w:rPr>
        <w:t>, главным образом,</w:t>
      </w:r>
      <w:r w:rsidR="00B11C70" w:rsidRPr="00B11C70">
        <w:rPr>
          <w:rFonts w:ascii="Times New Roman" w:hAnsi="Times New Roman" w:cs="Times New Roman"/>
          <w:color w:val="000000"/>
          <w:sz w:val="28"/>
          <w:szCs w:val="28"/>
        </w:rPr>
        <w:t xml:space="preserve"> </w:t>
      </w:r>
      <w:r w:rsidR="009E3042">
        <w:rPr>
          <w:rFonts w:ascii="Times New Roman" w:hAnsi="Times New Roman" w:cs="Times New Roman"/>
          <w:color w:val="000000"/>
          <w:sz w:val="28"/>
          <w:szCs w:val="28"/>
        </w:rPr>
        <w:t>и определяют</w:t>
      </w:r>
      <w:r w:rsidR="00B11C70" w:rsidRPr="00B11C70">
        <w:rPr>
          <w:rFonts w:ascii="Times New Roman" w:hAnsi="Times New Roman" w:cs="Times New Roman"/>
          <w:color w:val="000000"/>
          <w:sz w:val="28"/>
          <w:szCs w:val="28"/>
        </w:rPr>
        <w:t xml:space="preserve"> </w:t>
      </w:r>
      <w:r w:rsidR="009E3042">
        <w:rPr>
          <w:rFonts w:ascii="Times New Roman" w:hAnsi="Times New Roman" w:cs="Times New Roman"/>
          <w:color w:val="000000"/>
          <w:sz w:val="28"/>
          <w:szCs w:val="28"/>
        </w:rPr>
        <w:t xml:space="preserve">общую </w:t>
      </w:r>
      <w:r w:rsidR="00B11C70" w:rsidRPr="00B11C70">
        <w:rPr>
          <w:rFonts w:ascii="Times New Roman" w:hAnsi="Times New Roman" w:cs="Times New Roman"/>
          <w:color w:val="000000"/>
          <w:sz w:val="28"/>
          <w:szCs w:val="28"/>
        </w:rPr>
        <w:t xml:space="preserve">тенденцию роста </w:t>
      </w:r>
      <w:r w:rsidR="009E3042">
        <w:rPr>
          <w:rFonts w:ascii="Times New Roman" w:hAnsi="Times New Roman" w:cs="Times New Roman"/>
          <w:color w:val="000000"/>
          <w:sz w:val="28"/>
          <w:szCs w:val="28"/>
        </w:rPr>
        <w:t xml:space="preserve">всех анализируемых преступлений. Они же образуют в своей совокупности две трети </w:t>
      </w:r>
      <w:r w:rsidR="00B11C70" w:rsidRPr="00B11C70">
        <w:rPr>
          <w:rFonts w:ascii="Times New Roman" w:hAnsi="Times New Roman" w:cs="Times New Roman"/>
          <w:color w:val="000000"/>
          <w:sz w:val="28"/>
          <w:szCs w:val="28"/>
        </w:rPr>
        <w:t>всех преступ</w:t>
      </w:r>
      <w:r w:rsidR="006D5A9C">
        <w:rPr>
          <w:rFonts w:ascii="Times New Roman" w:hAnsi="Times New Roman" w:cs="Times New Roman"/>
          <w:color w:val="000000"/>
          <w:sz w:val="28"/>
          <w:szCs w:val="28"/>
        </w:rPr>
        <w:t>лений против несовершеннолетних.</w:t>
      </w:r>
      <w:r w:rsidR="00B11C70" w:rsidRPr="00B11C70">
        <w:rPr>
          <w:rFonts w:ascii="Times New Roman" w:hAnsi="Times New Roman" w:cs="Times New Roman"/>
          <w:color w:val="000000"/>
          <w:sz w:val="28"/>
          <w:szCs w:val="28"/>
        </w:rPr>
        <w:t xml:space="preserve"> </w:t>
      </w:r>
      <w:r w:rsidR="00062BB5">
        <w:rPr>
          <w:rFonts w:ascii="Times New Roman" w:hAnsi="Times New Roman" w:cs="Times New Roman"/>
          <w:color w:val="000000"/>
          <w:sz w:val="28"/>
          <w:szCs w:val="28"/>
        </w:rPr>
        <w:t xml:space="preserve"> </w:t>
      </w:r>
      <w:r w:rsidR="009E3042">
        <w:rPr>
          <w:rFonts w:ascii="Times New Roman" w:hAnsi="Times New Roman" w:cs="Times New Roman"/>
          <w:color w:val="000000"/>
          <w:sz w:val="28"/>
          <w:szCs w:val="28"/>
        </w:rPr>
        <w:t>На фоне общей тенденции роста показателей преступности против несовершеннолетних, на</w:t>
      </w:r>
      <w:r w:rsidR="00B11C70" w:rsidRPr="00B11C70">
        <w:rPr>
          <w:rFonts w:ascii="Times New Roman" w:hAnsi="Times New Roman" w:cs="Times New Roman"/>
          <w:color w:val="000000"/>
          <w:sz w:val="28"/>
          <w:szCs w:val="28"/>
        </w:rPr>
        <w:t xml:space="preserve">блюдается </w:t>
      </w:r>
      <w:r w:rsidR="009E3042">
        <w:rPr>
          <w:rFonts w:ascii="Times New Roman" w:hAnsi="Times New Roman" w:cs="Times New Roman"/>
          <w:color w:val="000000"/>
          <w:sz w:val="28"/>
          <w:szCs w:val="28"/>
        </w:rPr>
        <w:t>снижение в их сегменте</w:t>
      </w:r>
      <w:r w:rsidR="00B11C70" w:rsidRPr="00B11C70">
        <w:rPr>
          <w:rFonts w:ascii="Times New Roman" w:hAnsi="Times New Roman" w:cs="Times New Roman"/>
          <w:color w:val="000000"/>
          <w:sz w:val="28"/>
          <w:szCs w:val="28"/>
        </w:rPr>
        <w:t xml:space="preserve"> количества тяжких и особо тяжких преступлений</w:t>
      </w:r>
      <w:r w:rsidR="00062BB5">
        <w:rPr>
          <w:rFonts w:ascii="Times New Roman" w:hAnsi="Times New Roman" w:cs="Times New Roman"/>
          <w:color w:val="000000"/>
          <w:sz w:val="28"/>
          <w:szCs w:val="28"/>
        </w:rPr>
        <w:t>.</w:t>
      </w:r>
      <w:r w:rsidR="009E3042">
        <w:rPr>
          <w:rFonts w:ascii="Times New Roman" w:hAnsi="Times New Roman" w:cs="Times New Roman"/>
          <w:color w:val="000000"/>
          <w:sz w:val="28"/>
          <w:szCs w:val="28"/>
        </w:rPr>
        <w:t xml:space="preserve"> Общий п</w:t>
      </w:r>
      <w:r w:rsidR="0037507C">
        <w:rPr>
          <w:rFonts w:ascii="Times New Roman" w:hAnsi="Times New Roman" w:cs="Times New Roman"/>
          <w:color w:val="000000"/>
          <w:sz w:val="28"/>
          <w:szCs w:val="28"/>
        </w:rPr>
        <w:t xml:space="preserve">оказатель криминогенной виктимизации </w:t>
      </w:r>
      <w:r w:rsidR="00BE012C">
        <w:rPr>
          <w:rFonts w:ascii="Times New Roman" w:hAnsi="Times New Roman" w:cs="Times New Roman"/>
          <w:color w:val="000000"/>
          <w:sz w:val="28"/>
          <w:szCs w:val="28"/>
        </w:rPr>
        <w:t xml:space="preserve">несовершеннолетних в Монголии </w:t>
      </w:r>
      <w:r w:rsidR="0037507C">
        <w:rPr>
          <w:rFonts w:ascii="Times New Roman" w:hAnsi="Times New Roman" w:cs="Times New Roman"/>
          <w:color w:val="000000"/>
          <w:sz w:val="28"/>
          <w:szCs w:val="28"/>
        </w:rPr>
        <w:t xml:space="preserve">составляет </w:t>
      </w:r>
      <w:r w:rsidR="00BE012C">
        <w:rPr>
          <w:rFonts w:ascii="Times New Roman" w:hAnsi="Times New Roman" w:cs="Times New Roman"/>
          <w:color w:val="000000"/>
          <w:sz w:val="28"/>
          <w:szCs w:val="28"/>
        </w:rPr>
        <w:t>38%,</w:t>
      </w:r>
      <w:r w:rsidR="00B11C70" w:rsidRPr="00B11C70">
        <w:rPr>
          <w:rFonts w:ascii="Times New Roman" w:hAnsi="Times New Roman" w:cs="Times New Roman"/>
          <w:color w:val="000000"/>
          <w:sz w:val="28"/>
          <w:szCs w:val="28"/>
        </w:rPr>
        <w:t xml:space="preserve"> </w:t>
      </w:r>
      <w:r w:rsidR="00BE012C">
        <w:rPr>
          <w:rFonts w:ascii="Times New Roman" w:hAnsi="Times New Roman" w:cs="Times New Roman"/>
          <w:color w:val="000000"/>
          <w:sz w:val="28"/>
          <w:szCs w:val="28"/>
        </w:rPr>
        <w:t>л</w:t>
      </w:r>
      <w:r w:rsidR="0037507C">
        <w:rPr>
          <w:rFonts w:ascii="Times New Roman" w:hAnsi="Times New Roman" w:cs="Times New Roman"/>
          <w:color w:val="000000"/>
          <w:sz w:val="28"/>
          <w:szCs w:val="28"/>
        </w:rPr>
        <w:t>атентность</w:t>
      </w:r>
      <w:r w:rsidR="00BE012C">
        <w:rPr>
          <w:rFonts w:ascii="Times New Roman" w:hAnsi="Times New Roman" w:cs="Times New Roman"/>
          <w:color w:val="000000"/>
          <w:sz w:val="28"/>
          <w:szCs w:val="28"/>
        </w:rPr>
        <w:t xml:space="preserve"> преступности против несовершеннолетних</w:t>
      </w:r>
      <w:r w:rsidR="0037507C">
        <w:rPr>
          <w:rFonts w:ascii="Times New Roman" w:hAnsi="Times New Roman" w:cs="Times New Roman"/>
          <w:color w:val="000000"/>
          <w:sz w:val="28"/>
          <w:szCs w:val="28"/>
        </w:rPr>
        <w:t xml:space="preserve"> </w:t>
      </w:r>
      <w:r w:rsidR="00BE012C">
        <w:rPr>
          <w:rFonts w:ascii="Times New Roman" w:hAnsi="Times New Roman" w:cs="Times New Roman"/>
          <w:color w:val="000000"/>
          <w:sz w:val="28"/>
          <w:szCs w:val="28"/>
        </w:rPr>
        <w:t>- более</w:t>
      </w:r>
      <w:r w:rsidR="00B11C70" w:rsidRPr="00B11C70">
        <w:rPr>
          <w:rFonts w:ascii="Times New Roman" w:hAnsi="Times New Roman" w:cs="Times New Roman"/>
          <w:sz w:val="28"/>
          <w:szCs w:val="28"/>
        </w:rPr>
        <w:t xml:space="preserve"> 65 %.</w:t>
      </w:r>
    </w:p>
    <w:p w14:paraId="3CAAB627" w14:textId="77777777" w:rsidR="00B11C70" w:rsidRPr="00B11C70" w:rsidRDefault="003F12C4" w:rsidP="0013414B">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B11C70" w:rsidRPr="00B11C70">
        <w:rPr>
          <w:rFonts w:ascii="Times New Roman" w:hAnsi="Times New Roman" w:cs="Times New Roman"/>
          <w:sz w:val="28"/>
          <w:szCs w:val="28"/>
        </w:rPr>
        <w:t>.</w:t>
      </w:r>
      <w:r w:rsidR="004174F0">
        <w:rPr>
          <w:rFonts w:ascii="Times New Roman" w:hAnsi="Times New Roman" w:cs="Times New Roman"/>
          <w:sz w:val="28"/>
          <w:szCs w:val="28"/>
        </w:rPr>
        <w:t xml:space="preserve"> </w:t>
      </w:r>
      <w:r w:rsidR="00B11C70" w:rsidRPr="00B11C70">
        <w:rPr>
          <w:rFonts w:ascii="Times New Roman" w:hAnsi="Times New Roman" w:cs="Times New Roman"/>
          <w:sz w:val="28"/>
          <w:szCs w:val="28"/>
        </w:rPr>
        <w:t xml:space="preserve">Установлена и впервые научно определена </w:t>
      </w:r>
      <w:r w:rsidR="004174F0">
        <w:rPr>
          <w:rFonts w:ascii="Times New Roman" w:hAnsi="Times New Roman" w:cs="Times New Roman"/>
          <w:sz w:val="28"/>
          <w:szCs w:val="28"/>
        </w:rPr>
        <w:t xml:space="preserve">и обоснована </w:t>
      </w:r>
      <w:r w:rsidR="00B11C70" w:rsidRPr="00B11C70">
        <w:rPr>
          <w:rFonts w:ascii="Times New Roman" w:hAnsi="Times New Roman" w:cs="Times New Roman"/>
          <w:sz w:val="28"/>
          <w:szCs w:val="28"/>
        </w:rPr>
        <w:t>криминологическая характеристика лиц, совершающих преступления проти</w:t>
      </w:r>
      <w:r w:rsidR="004174F0">
        <w:rPr>
          <w:rFonts w:ascii="Times New Roman" w:hAnsi="Times New Roman" w:cs="Times New Roman"/>
          <w:sz w:val="28"/>
          <w:szCs w:val="28"/>
        </w:rPr>
        <w:t>в несовершеннолетних в Монголии. П</w:t>
      </w:r>
      <w:r w:rsidR="00B11C70" w:rsidRPr="00B11C70">
        <w:rPr>
          <w:rFonts w:ascii="Times New Roman" w:hAnsi="Times New Roman" w:cs="Times New Roman"/>
          <w:sz w:val="28"/>
          <w:szCs w:val="28"/>
        </w:rPr>
        <w:t>реимущественно</w:t>
      </w:r>
      <w:r w:rsidR="004174F0">
        <w:rPr>
          <w:rFonts w:ascii="Times New Roman" w:hAnsi="Times New Roman" w:cs="Times New Roman"/>
          <w:sz w:val="28"/>
          <w:szCs w:val="28"/>
        </w:rPr>
        <w:t>,</w:t>
      </w:r>
      <w:r w:rsidR="00B11C70" w:rsidRPr="00B11C70">
        <w:rPr>
          <w:rFonts w:ascii="Times New Roman" w:hAnsi="Times New Roman" w:cs="Times New Roman"/>
          <w:sz w:val="28"/>
          <w:szCs w:val="28"/>
        </w:rPr>
        <w:t xml:space="preserve"> </w:t>
      </w:r>
      <w:r w:rsidR="004174F0">
        <w:rPr>
          <w:rFonts w:ascii="Times New Roman" w:hAnsi="Times New Roman" w:cs="Times New Roman"/>
          <w:sz w:val="28"/>
          <w:szCs w:val="28"/>
        </w:rPr>
        <w:t xml:space="preserve">это </w:t>
      </w:r>
      <w:r w:rsidR="00B11C70" w:rsidRPr="00B11C70">
        <w:rPr>
          <w:rFonts w:ascii="Times New Roman" w:hAnsi="Times New Roman" w:cs="Times New Roman"/>
          <w:sz w:val="28"/>
          <w:szCs w:val="28"/>
        </w:rPr>
        <w:t>лица в возрасте до 35 лет, мужского пола, вполне трудоспособны</w:t>
      </w:r>
      <w:r w:rsidR="004174F0">
        <w:rPr>
          <w:rFonts w:ascii="Times New Roman" w:hAnsi="Times New Roman" w:cs="Times New Roman"/>
          <w:sz w:val="28"/>
          <w:szCs w:val="28"/>
        </w:rPr>
        <w:t>е</w:t>
      </w:r>
      <w:r w:rsidR="00B11C70" w:rsidRPr="00B11C70">
        <w:rPr>
          <w:rFonts w:ascii="Times New Roman" w:hAnsi="Times New Roman" w:cs="Times New Roman"/>
          <w:sz w:val="28"/>
          <w:szCs w:val="28"/>
        </w:rPr>
        <w:t>, но не работающие, не учащиеся, не обремененные семейными обязательствами, имеющие неполное среднее</w:t>
      </w:r>
      <w:r w:rsidR="004174F0">
        <w:rPr>
          <w:rFonts w:ascii="Times New Roman" w:hAnsi="Times New Roman" w:cs="Times New Roman"/>
          <w:sz w:val="28"/>
          <w:szCs w:val="28"/>
        </w:rPr>
        <w:t xml:space="preserve"> либо</w:t>
      </w:r>
      <w:r w:rsidR="00B11C70" w:rsidRPr="00B11C70">
        <w:rPr>
          <w:rFonts w:ascii="Times New Roman" w:hAnsi="Times New Roman" w:cs="Times New Roman"/>
          <w:sz w:val="28"/>
          <w:szCs w:val="28"/>
        </w:rPr>
        <w:t xml:space="preserve"> среднее образование, зачастую состоящие в родственных отношениях с потерпевшим, ранее совершившие преступление</w:t>
      </w:r>
      <w:r w:rsidR="004174F0">
        <w:rPr>
          <w:rFonts w:ascii="Times New Roman" w:hAnsi="Times New Roman" w:cs="Times New Roman"/>
          <w:sz w:val="28"/>
          <w:szCs w:val="28"/>
        </w:rPr>
        <w:t>. Кроме того, для большинства из них симптоматично</w:t>
      </w:r>
      <w:r w:rsidR="00B11C70" w:rsidRPr="00B11C70">
        <w:rPr>
          <w:rFonts w:ascii="Times New Roman" w:hAnsi="Times New Roman" w:cs="Times New Roman"/>
          <w:sz w:val="28"/>
          <w:szCs w:val="28"/>
        </w:rPr>
        <w:t xml:space="preserve"> пьянство, алкоголизм, занятие проституцией. </w:t>
      </w:r>
    </w:p>
    <w:p w14:paraId="7C1AD0D4" w14:textId="77777777" w:rsidR="00B11C70" w:rsidRPr="00B11C70" w:rsidRDefault="00B11C70" w:rsidP="0013414B">
      <w:pPr>
        <w:pStyle w:val="ab"/>
        <w:spacing w:line="276" w:lineRule="auto"/>
        <w:ind w:firstLine="709"/>
        <w:jc w:val="both"/>
        <w:rPr>
          <w:sz w:val="28"/>
          <w:szCs w:val="28"/>
          <w:lang w:val="ru-RU"/>
        </w:rPr>
      </w:pPr>
      <w:r w:rsidRPr="00B11C70">
        <w:rPr>
          <w:sz w:val="28"/>
          <w:szCs w:val="28"/>
          <w:lang w:val="ru-RU"/>
        </w:rPr>
        <w:t>6. Национальная политика в сфере предупреждения преступлений против несовершеннолетних в Монголии не соответствует мировым стандартам, в том числе основным требованиям международного права. На государственном уровне принимается немало мер по защите несовершеннолетних от преступных посягательств, о</w:t>
      </w:r>
      <w:r w:rsidRPr="00B11C70">
        <w:rPr>
          <w:snapToGrid w:val="0"/>
          <w:sz w:val="28"/>
          <w:szCs w:val="28"/>
          <w:lang w:val="mn-MN"/>
        </w:rPr>
        <w:t>днак</w:t>
      </w:r>
      <w:r w:rsidRPr="00B11C70">
        <w:rPr>
          <w:snapToGrid w:val="0"/>
          <w:sz w:val="28"/>
          <w:szCs w:val="28"/>
          <w:lang w:val="ru-RU"/>
        </w:rPr>
        <w:t>о</w:t>
      </w:r>
      <w:r w:rsidRPr="00B11C70">
        <w:rPr>
          <w:snapToGrid w:val="0"/>
          <w:sz w:val="28"/>
          <w:szCs w:val="28"/>
          <w:lang w:val="mn-MN"/>
        </w:rPr>
        <w:t xml:space="preserve"> </w:t>
      </w:r>
      <w:r w:rsidRPr="00B11C70">
        <w:rPr>
          <w:spacing w:val="2"/>
          <w:sz w:val="28"/>
          <w:szCs w:val="28"/>
          <w:lang w:val="ru-RU"/>
        </w:rPr>
        <w:t xml:space="preserve">в силу разных причин и условий проводимая </w:t>
      </w:r>
      <w:r w:rsidR="003F12C4">
        <w:rPr>
          <w:spacing w:val="2"/>
          <w:sz w:val="28"/>
          <w:szCs w:val="28"/>
          <w:lang w:val="ru-RU"/>
        </w:rPr>
        <w:t xml:space="preserve">работа </w:t>
      </w:r>
      <w:r w:rsidR="003F12C4">
        <w:rPr>
          <w:spacing w:val="6"/>
          <w:sz w:val="28"/>
          <w:szCs w:val="28"/>
          <w:lang w:val="ru-RU"/>
        </w:rPr>
        <w:t>по предупреждению</w:t>
      </w:r>
      <w:r w:rsidRPr="00B11C70">
        <w:rPr>
          <w:spacing w:val="6"/>
          <w:sz w:val="28"/>
          <w:szCs w:val="28"/>
          <w:lang w:val="ru-RU"/>
        </w:rPr>
        <w:t xml:space="preserve"> преступности </w:t>
      </w:r>
      <w:r w:rsidR="003F12C4">
        <w:rPr>
          <w:spacing w:val="6"/>
          <w:sz w:val="28"/>
          <w:szCs w:val="28"/>
          <w:lang w:val="ru-RU"/>
        </w:rPr>
        <w:t xml:space="preserve">представляется малоэффективной. </w:t>
      </w:r>
      <w:r w:rsidRPr="00B11C70">
        <w:rPr>
          <w:sz w:val="28"/>
          <w:szCs w:val="28"/>
          <w:lang w:val="ru-RU"/>
        </w:rPr>
        <w:t>Д</w:t>
      </w:r>
      <w:r w:rsidRPr="00B11C70">
        <w:rPr>
          <w:snapToGrid w:val="0"/>
          <w:sz w:val="28"/>
          <w:szCs w:val="28"/>
          <w:lang w:val="ru-RU"/>
        </w:rPr>
        <w:t xml:space="preserve">ля </w:t>
      </w:r>
      <w:r w:rsidR="003F12C4">
        <w:rPr>
          <w:sz w:val="28"/>
          <w:szCs w:val="28"/>
          <w:lang w:val="ru-RU"/>
        </w:rPr>
        <w:t>эффективного</w:t>
      </w:r>
      <w:r w:rsidRPr="00B11C70">
        <w:rPr>
          <w:sz w:val="28"/>
          <w:szCs w:val="28"/>
          <w:lang w:val="ru-RU"/>
        </w:rPr>
        <w:t xml:space="preserve"> обеспечения безопасности</w:t>
      </w:r>
      <w:r w:rsidRPr="00B11C70">
        <w:rPr>
          <w:snapToGrid w:val="0"/>
          <w:sz w:val="28"/>
          <w:szCs w:val="28"/>
          <w:lang w:val="ru-RU"/>
        </w:rPr>
        <w:t xml:space="preserve"> несовершеннолетних</w:t>
      </w:r>
      <w:r w:rsidR="009861B4">
        <w:rPr>
          <w:snapToGrid w:val="0"/>
          <w:sz w:val="28"/>
          <w:szCs w:val="28"/>
          <w:lang w:val="ru-RU"/>
        </w:rPr>
        <w:t>, результативности</w:t>
      </w:r>
      <w:r w:rsidRPr="00B11C70">
        <w:rPr>
          <w:sz w:val="28"/>
          <w:szCs w:val="28"/>
          <w:lang w:val="ru-RU"/>
        </w:rPr>
        <w:t xml:space="preserve"> </w:t>
      </w:r>
      <w:proofErr w:type="spellStart"/>
      <w:r w:rsidRPr="00B11C70">
        <w:rPr>
          <w:sz w:val="28"/>
          <w:szCs w:val="28"/>
          <w:lang w:val="ru-RU"/>
        </w:rPr>
        <w:t>общесоциальных</w:t>
      </w:r>
      <w:proofErr w:type="spellEnd"/>
      <w:r w:rsidRPr="00B11C70">
        <w:rPr>
          <w:sz w:val="28"/>
          <w:szCs w:val="28"/>
          <w:lang w:val="ru-RU"/>
        </w:rPr>
        <w:t xml:space="preserve"> и специально-криминологических мер</w:t>
      </w:r>
      <w:r w:rsidRPr="00B11C70">
        <w:rPr>
          <w:snapToGrid w:val="0"/>
          <w:sz w:val="28"/>
          <w:szCs w:val="28"/>
          <w:lang w:val="ru-RU"/>
        </w:rPr>
        <w:t xml:space="preserve"> по защите несовершеннолетних от преступных посягательств, координации межотраслевой политики учреждений р</w:t>
      </w:r>
      <w:r w:rsidR="009861B4">
        <w:rPr>
          <w:snapToGrid w:val="0"/>
          <w:sz w:val="28"/>
          <w:szCs w:val="28"/>
          <w:lang w:val="ru-RU"/>
        </w:rPr>
        <w:t xml:space="preserve">азного уровня необходимо создание в </w:t>
      </w:r>
      <w:r w:rsidR="009861B4">
        <w:rPr>
          <w:snapToGrid w:val="0"/>
          <w:sz w:val="28"/>
          <w:szCs w:val="28"/>
          <w:lang w:val="ru-RU"/>
        </w:rPr>
        <w:lastRenderedPageBreak/>
        <w:t xml:space="preserve">Монголии единого координирующего </w:t>
      </w:r>
      <w:r w:rsidRPr="00B11C70">
        <w:rPr>
          <w:snapToGrid w:val="0"/>
          <w:sz w:val="28"/>
          <w:szCs w:val="28"/>
          <w:lang w:val="ru-RU"/>
        </w:rPr>
        <w:t>орган</w:t>
      </w:r>
      <w:r w:rsidR="009861B4">
        <w:rPr>
          <w:snapToGrid w:val="0"/>
          <w:sz w:val="28"/>
          <w:szCs w:val="28"/>
          <w:lang w:val="ru-RU"/>
        </w:rPr>
        <w:t>а</w:t>
      </w:r>
      <w:r w:rsidRPr="00B11C70">
        <w:rPr>
          <w:snapToGrid w:val="0"/>
          <w:sz w:val="28"/>
          <w:szCs w:val="28"/>
          <w:lang w:val="ru-RU"/>
        </w:rPr>
        <w:t xml:space="preserve">, </w:t>
      </w:r>
      <w:r w:rsidR="009861B4">
        <w:rPr>
          <w:sz w:val="28"/>
          <w:szCs w:val="28"/>
          <w:lang w:val="ru-RU"/>
        </w:rPr>
        <w:t xml:space="preserve"> имеющего</w:t>
      </w:r>
      <w:r w:rsidRPr="00B11C70">
        <w:rPr>
          <w:sz w:val="28"/>
          <w:szCs w:val="28"/>
          <w:lang w:val="ru-RU"/>
        </w:rPr>
        <w:t xml:space="preserve"> специальные  лаборатории для </w:t>
      </w:r>
      <w:r w:rsidR="009861B4">
        <w:rPr>
          <w:sz w:val="28"/>
          <w:szCs w:val="28"/>
          <w:lang w:val="ru-RU"/>
        </w:rPr>
        <w:t xml:space="preserve">постоянного </w:t>
      </w:r>
      <w:r w:rsidRPr="00B11C70">
        <w:rPr>
          <w:sz w:val="28"/>
          <w:szCs w:val="28"/>
          <w:lang w:val="ru-RU"/>
        </w:rPr>
        <w:t xml:space="preserve">исследования </w:t>
      </w:r>
      <w:r w:rsidR="009861B4">
        <w:rPr>
          <w:sz w:val="28"/>
          <w:szCs w:val="28"/>
          <w:lang w:val="ru-RU"/>
        </w:rPr>
        <w:t xml:space="preserve">в режиме мониторинга </w:t>
      </w:r>
      <w:r w:rsidRPr="00B11C70">
        <w:rPr>
          <w:sz w:val="28"/>
          <w:szCs w:val="28"/>
          <w:lang w:val="ru-RU"/>
        </w:rPr>
        <w:t>факторов, способствующих совершению преступлений, изучения личност</w:t>
      </w:r>
      <w:r w:rsidR="007A5CD6">
        <w:rPr>
          <w:sz w:val="28"/>
          <w:szCs w:val="28"/>
          <w:lang w:val="ru-RU"/>
        </w:rPr>
        <w:t>и потерпевших, правонарушителей, разработки оперативных мер социально-правовой превенции.</w:t>
      </w:r>
    </w:p>
    <w:p w14:paraId="2BCA5871" w14:textId="77777777" w:rsidR="005F1215"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napToGrid w:val="0"/>
          <w:sz w:val="28"/>
          <w:szCs w:val="28"/>
        </w:rPr>
        <w:t xml:space="preserve">7. </w:t>
      </w:r>
      <w:r w:rsidR="005F1215">
        <w:rPr>
          <w:rFonts w:ascii="Times New Roman" w:hAnsi="Times New Roman" w:cs="Times New Roman"/>
          <w:snapToGrid w:val="0"/>
          <w:sz w:val="28"/>
          <w:szCs w:val="28"/>
        </w:rPr>
        <w:t xml:space="preserve">Для </w:t>
      </w:r>
      <w:r w:rsidRPr="00B11C70">
        <w:rPr>
          <w:rFonts w:ascii="Times New Roman" w:hAnsi="Times New Roman" w:cs="Times New Roman"/>
          <w:sz w:val="28"/>
          <w:szCs w:val="28"/>
        </w:rPr>
        <w:t>обеспеч</w:t>
      </w:r>
      <w:r w:rsidR="005F1215">
        <w:rPr>
          <w:rFonts w:ascii="Times New Roman" w:hAnsi="Times New Roman" w:cs="Times New Roman"/>
          <w:sz w:val="28"/>
          <w:szCs w:val="28"/>
        </w:rPr>
        <w:t xml:space="preserve">ения </w:t>
      </w:r>
      <w:r w:rsidR="005F1215" w:rsidRPr="00B11C70">
        <w:rPr>
          <w:rFonts w:ascii="Times New Roman" w:hAnsi="Times New Roman" w:cs="Times New Roman"/>
          <w:sz w:val="28"/>
          <w:szCs w:val="28"/>
        </w:rPr>
        <w:t>в Монголии</w:t>
      </w:r>
      <w:r w:rsidR="005F1215">
        <w:rPr>
          <w:rFonts w:ascii="Times New Roman" w:hAnsi="Times New Roman" w:cs="Times New Roman"/>
          <w:sz w:val="28"/>
          <w:szCs w:val="28"/>
        </w:rPr>
        <w:t xml:space="preserve"> криминологической безопасности</w:t>
      </w:r>
      <w:r w:rsidRPr="00B11C70">
        <w:rPr>
          <w:rFonts w:ascii="Times New Roman" w:hAnsi="Times New Roman" w:cs="Times New Roman"/>
          <w:sz w:val="28"/>
          <w:szCs w:val="28"/>
        </w:rPr>
        <w:t xml:space="preserve"> несовершеннолетних </w:t>
      </w:r>
      <w:r w:rsidR="005F1215">
        <w:rPr>
          <w:rFonts w:ascii="Times New Roman" w:hAnsi="Times New Roman" w:cs="Times New Roman"/>
          <w:sz w:val="28"/>
          <w:szCs w:val="28"/>
        </w:rPr>
        <w:t>необходимо</w:t>
      </w:r>
      <w:r w:rsidRPr="00B11C70">
        <w:rPr>
          <w:rFonts w:ascii="Times New Roman" w:hAnsi="Times New Roman" w:cs="Times New Roman"/>
          <w:sz w:val="28"/>
          <w:szCs w:val="28"/>
        </w:rPr>
        <w:t>: внести соответствующие изменения в уголовное законодательство, направленное на борьбу с преступлен</w:t>
      </w:r>
      <w:r w:rsidR="005F1215">
        <w:rPr>
          <w:rFonts w:ascii="Times New Roman" w:hAnsi="Times New Roman" w:cs="Times New Roman"/>
          <w:sz w:val="28"/>
          <w:szCs w:val="28"/>
        </w:rPr>
        <w:t>иями против несовершеннолетних;</w:t>
      </w:r>
      <w:r w:rsidRPr="00B11C70">
        <w:rPr>
          <w:rFonts w:ascii="Times New Roman" w:hAnsi="Times New Roman" w:cs="Times New Roman"/>
          <w:sz w:val="28"/>
          <w:szCs w:val="28"/>
        </w:rPr>
        <w:t xml:space="preserve"> применять </w:t>
      </w:r>
      <w:r w:rsidR="005F1215">
        <w:rPr>
          <w:rFonts w:ascii="Times New Roman" w:hAnsi="Times New Roman" w:cs="Times New Roman"/>
          <w:sz w:val="28"/>
          <w:szCs w:val="28"/>
        </w:rPr>
        <w:t>к несовершеннолетним правонарушителям, вовлеченным</w:t>
      </w:r>
      <w:r w:rsidR="005F1215" w:rsidRPr="00B11C70">
        <w:rPr>
          <w:rFonts w:ascii="Times New Roman" w:hAnsi="Times New Roman" w:cs="Times New Roman"/>
          <w:sz w:val="28"/>
          <w:szCs w:val="28"/>
        </w:rPr>
        <w:t xml:space="preserve"> в совершение престу</w:t>
      </w:r>
      <w:r w:rsidR="005F1215">
        <w:rPr>
          <w:rFonts w:ascii="Times New Roman" w:hAnsi="Times New Roman" w:cs="Times New Roman"/>
          <w:sz w:val="28"/>
          <w:szCs w:val="28"/>
        </w:rPr>
        <w:t>плений</w:t>
      </w:r>
      <w:r w:rsidR="005F1215" w:rsidRPr="00B11C70">
        <w:rPr>
          <w:rFonts w:ascii="Times New Roman" w:hAnsi="Times New Roman" w:cs="Times New Roman"/>
          <w:sz w:val="28"/>
          <w:szCs w:val="28"/>
        </w:rPr>
        <w:t xml:space="preserve"> в результате негатив</w:t>
      </w:r>
      <w:r w:rsidR="005F1215">
        <w:rPr>
          <w:rFonts w:ascii="Times New Roman" w:hAnsi="Times New Roman" w:cs="Times New Roman"/>
          <w:sz w:val="28"/>
          <w:szCs w:val="28"/>
        </w:rPr>
        <w:t xml:space="preserve">ного влияния </w:t>
      </w:r>
      <w:r w:rsidR="005F1215" w:rsidRPr="00B11C70">
        <w:rPr>
          <w:rFonts w:ascii="Times New Roman" w:hAnsi="Times New Roman" w:cs="Times New Roman"/>
          <w:sz w:val="28"/>
          <w:szCs w:val="28"/>
        </w:rPr>
        <w:t xml:space="preserve"> взрослых, </w:t>
      </w:r>
      <w:r w:rsidR="005F1215">
        <w:rPr>
          <w:rFonts w:ascii="Times New Roman" w:hAnsi="Times New Roman" w:cs="Times New Roman"/>
          <w:sz w:val="28"/>
          <w:szCs w:val="28"/>
        </w:rPr>
        <w:t xml:space="preserve"> </w:t>
      </w:r>
      <w:r w:rsidRPr="00B11C70">
        <w:rPr>
          <w:rFonts w:ascii="Times New Roman" w:hAnsi="Times New Roman" w:cs="Times New Roman"/>
          <w:sz w:val="28"/>
          <w:szCs w:val="28"/>
        </w:rPr>
        <w:t>меры воспитательного характера</w:t>
      </w:r>
      <w:r w:rsidR="005F1215">
        <w:rPr>
          <w:rFonts w:ascii="Times New Roman" w:hAnsi="Times New Roman" w:cs="Times New Roman"/>
          <w:sz w:val="28"/>
          <w:szCs w:val="28"/>
        </w:rPr>
        <w:t xml:space="preserve"> без</w:t>
      </w:r>
      <w:r w:rsidRPr="00B11C70">
        <w:rPr>
          <w:rFonts w:ascii="Times New Roman" w:hAnsi="Times New Roman" w:cs="Times New Roman"/>
          <w:sz w:val="28"/>
          <w:szCs w:val="28"/>
        </w:rPr>
        <w:t xml:space="preserve"> изол</w:t>
      </w:r>
      <w:r w:rsidR="005F1215">
        <w:rPr>
          <w:rFonts w:ascii="Times New Roman" w:hAnsi="Times New Roman" w:cs="Times New Roman"/>
          <w:sz w:val="28"/>
          <w:szCs w:val="28"/>
        </w:rPr>
        <w:t xml:space="preserve">яции их от общества. Целесообразно создать для таких подростков </w:t>
      </w:r>
      <w:r w:rsidRPr="00B11C70">
        <w:rPr>
          <w:rFonts w:ascii="Times New Roman" w:hAnsi="Times New Roman" w:cs="Times New Roman"/>
          <w:sz w:val="28"/>
          <w:szCs w:val="28"/>
        </w:rPr>
        <w:t>специальные учебно-воспитател</w:t>
      </w:r>
      <w:r w:rsidR="005F1215">
        <w:rPr>
          <w:rFonts w:ascii="Times New Roman" w:hAnsi="Times New Roman" w:cs="Times New Roman"/>
          <w:sz w:val="28"/>
          <w:szCs w:val="28"/>
        </w:rPr>
        <w:t>ьные заведения закрытого типа, стимулировать</w:t>
      </w:r>
      <w:r w:rsidRPr="00B11C70">
        <w:rPr>
          <w:rFonts w:ascii="Times New Roman" w:hAnsi="Times New Roman" w:cs="Times New Roman"/>
          <w:sz w:val="28"/>
          <w:szCs w:val="28"/>
        </w:rPr>
        <w:t xml:space="preserve"> </w:t>
      </w:r>
      <w:r w:rsidR="005F1215" w:rsidRPr="00B11C70">
        <w:rPr>
          <w:rFonts w:ascii="Times New Roman" w:hAnsi="Times New Roman" w:cs="Times New Roman"/>
          <w:sz w:val="28"/>
          <w:szCs w:val="28"/>
        </w:rPr>
        <w:t>участие</w:t>
      </w:r>
      <w:r w:rsidR="005F1215">
        <w:rPr>
          <w:rFonts w:ascii="Times New Roman" w:hAnsi="Times New Roman" w:cs="Times New Roman"/>
          <w:sz w:val="28"/>
          <w:szCs w:val="28"/>
        </w:rPr>
        <w:t xml:space="preserve"> в воспитательно-профилактической работе </w:t>
      </w:r>
      <w:r w:rsidRPr="00B11C70">
        <w:rPr>
          <w:rFonts w:ascii="Times New Roman" w:hAnsi="Times New Roman" w:cs="Times New Roman"/>
          <w:sz w:val="28"/>
          <w:szCs w:val="28"/>
        </w:rPr>
        <w:t>и</w:t>
      </w:r>
      <w:r w:rsidR="005F1215">
        <w:rPr>
          <w:rFonts w:ascii="Times New Roman" w:hAnsi="Times New Roman" w:cs="Times New Roman"/>
          <w:sz w:val="28"/>
          <w:szCs w:val="28"/>
        </w:rPr>
        <w:t>нститутов гражданского общества,</w:t>
      </w:r>
      <w:r w:rsidRPr="00B11C70">
        <w:rPr>
          <w:rFonts w:ascii="Times New Roman" w:hAnsi="Times New Roman" w:cs="Times New Roman"/>
          <w:sz w:val="28"/>
          <w:szCs w:val="28"/>
        </w:rPr>
        <w:t xml:space="preserve"> использовать практический опыт органов внутренних дел Российской Федерации в сфере защиты несовершеннолетних от преступных посягательств</w:t>
      </w:r>
      <w:r w:rsidR="005F1215">
        <w:rPr>
          <w:rFonts w:ascii="Times New Roman" w:hAnsi="Times New Roman" w:cs="Times New Roman"/>
          <w:sz w:val="28"/>
          <w:szCs w:val="28"/>
        </w:rPr>
        <w:t>.</w:t>
      </w:r>
    </w:p>
    <w:p w14:paraId="0CAFB19C" w14:textId="77777777" w:rsidR="00B11C70" w:rsidRPr="00B11C70" w:rsidRDefault="00B11C70" w:rsidP="0013414B">
      <w:pPr>
        <w:spacing w:after="0"/>
        <w:ind w:firstLine="709"/>
        <w:jc w:val="both"/>
        <w:rPr>
          <w:rFonts w:ascii="Times New Roman" w:hAnsi="Times New Roman" w:cs="Times New Roman"/>
          <w:sz w:val="28"/>
          <w:szCs w:val="28"/>
        </w:rPr>
      </w:pPr>
      <w:r w:rsidRPr="00B11C70">
        <w:rPr>
          <w:rFonts w:ascii="Times New Roman" w:hAnsi="Times New Roman" w:cs="Times New Roman"/>
          <w:sz w:val="28"/>
          <w:szCs w:val="28"/>
        </w:rPr>
        <w:t xml:space="preserve">8. Совершенствование системы предупреждения также предполагает разработку </w:t>
      </w:r>
      <w:r w:rsidRPr="00B11C70">
        <w:rPr>
          <w:rFonts w:ascii="Times New Roman" w:hAnsi="Times New Roman" w:cs="Times New Roman"/>
          <w:sz w:val="28"/>
          <w:szCs w:val="28"/>
          <w:lang w:val="mn-MN"/>
        </w:rPr>
        <w:t>самостоятельных законов</w:t>
      </w:r>
      <w:r w:rsidRPr="00B11C70">
        <w:rPr>
          <w:rFonts w:ascii="Times New Roman" w:hAnsi="Times New Roman" w:cs="Times New Roman"/>
          <w:sz w:val="28"/>
          <w:szCs w:val="28"/>
        </w:rPr>
        <w:t>:</w:t>
      </w:r>
      <w:r w:rsidRPr="00B11C70">
        <w:rPr>
          <w:rFonts w:ascii="Times New Roman" w:hAnsi="Times New Roman" w:cs="Times New Roman"/>
          <w:sz w:val="28"/>
          <w:szCs w:val="28"/>
          <w:lang w:val="mn-MN"/>
        </w:rPr>
        <w:t xml:space="preserve"> «</w:t>
      </w:r>
      <w:r w:rsidRPr="00B11C70">
        <w:rPr>
          <w:rFonts w:ascii="Times New Roman" w:hAnsi="Times New Roman" w:cs="Times New Roman"/>
          <w:sz w:val="28"/>
          <w:szCs w:val="28"/>
        </w:rPr>
        <w:t>О</w:t>
      </w:r>
      <w:r w:rsidRPr="00B11C70">
        <w:rPr>
          <w:rFonts w:ascii="Times New Roman" w:hAnsi="Times New Roman" w:cs="Times New Roman"/>
          <w:sz w:val="28"/>
          <w:szCs w:val="28"/>
          <w:lang w:val="mn-MN"/>
        </w:rPr>
        <w:t xml:space="preserve"> предупреждении преступлений против детей и несовершеннолетних», «</w:t>
      </w:r>
      <w:r w:rsidRPr="00B11C70">
        <w:rPr>
          <w:rFonts w:ascii="Times New Roman" w:hAnsi="Times New Roman" w:cs="Times New Roman"/>
          <w:sz w:val="28"/>
          <w:szCs w:val="28"/>
        </w:rPr>
        <w:t>О</w:t>
      </w:r>
      <w:r w:rsidRPr="00B11C70">
        <w:rPr>
          <w:rFonts w:ascii="Times New Roman" w:hAnsi="Times New Roman" w:cs="Times New Roman"/>
          <w:sz w:val="28"/>
          <w:szCs w:val="28"/>
          <w:lang w:val="mn-MN"/>
        </w:rPr>
        <w:t xml:space="preserve"> контрол</w:t>
      </w:r>
      <w:r w:rsidRPr="00B11C70">
        <w:rPr>
          <w:rFonts w:ascii="Times New Roman" w:hAnsi="Times New Roman" w:cs="Times New Roman"/>
          <w:sz w:val="28"/>
          <w:szCs w:val="28"/>
        </w:rPr>
        <w:t>е за</w:t>
      </w:r>
      <w:r w:rsidRPr="00B11C70">
        <w:rPr>
          <w:rFonts w:ascii="Times New Roman" w:hAnsi="Times New Roman" w:cs="Times New Roman"/>
          <w:sz w:val="28"/>
          <w:szCs w:val="28"/>
          <w:lang w:val="mn-MN"/>
        </w:rPr>
        <w:t xml:space="preserve"> лицами, совершивши</w:t>
      </w:r>
      <w:r w:rsidRPr="00B11C70">
        <w:rPr>
          <w:rFonts w:ascii="Times New Roman" w:hAnsi="Times New Roman" w:cs="Times New Roman"/>
          <w:sz w:val="28"/>
          <w:szCs w:val="28"/>
        </w:rPr>
        <w:t>ми</w:t>
      </w:r>
      <w:r w:rsidRPr="00B11C70">
        <w:rPr>
          <w:rFonts w:ascii="Times New Roman" w:hAnsi="Times New Roman" w:cs="Times New Roman"/>
          <w:sz w:val="28"/>
          <w:szCs w:val="28"/>
          <w:lang w:val="mn-MN"/>
        </w:rPr>
        <w:t xml:space="preserve"> насили</w:t>
      </w:r>
      <w:r w:rsidRPr="00B11C70">
        <w:rPr>
          <w:rFonts w:ascii="Times New Roman" w:hAnsi="Times New Roman" w:cs="Times New Roman"/>
          <w:sz w:val="28"/>
          <w:szCs w:val="28"/>
        </w:rPr>
        <w:t>е</w:t>
      </w:r>
      <w:r w:rsidRPr="00B11C70">
        <w:rPr>
          <w:rFonts w:ascii="Times New Roman" w:hAnsi="Times New Roman" w:cs="Times New Roman"/>
          <w:sz w:val="28"/>
          <w:szCs w:val="28"/>
          <w:lang w:val="mn-MN"/>
        </w:rPr>
        <w:t xml:space="preserve"> против детей, несущи</w:t>
      </w:r>
      <w:r w:rsidRPr="00B11C70">
        <w:rPr>
          <w:rFonts w:ascii="Times New Roman" w:hAnsi="Times New Roman" w:cs="Times New Roman"/>
          <w:sz w:val="28"/>
          <w:szCs w:val="28"/>
        </w:rPr>
        <w:t>ми</w:t>
      </w:r>
      <w:r w:rsidRPr="00B11C70">
        <w:rPr>
          <w:rFonts w:ascii="Times New Roman" w:hAnsi="Times New Roman" w:cs="Times New Roman"/>
          <w:sz w:val="28"/>
          <w:szCs w:val="28"/>
          <w:lang w:val="mn-MN"/>
        </w:rPr>
        <w:t xml:space="preserve"> уголов</w:t>
      </w:r>
      <w:proofErr w:type="spellStart"/>
      <w:r w:rsidR="00407EF1">
        <w:rPr>
          <w:rFonts w:ascii="Times New Roman" w:hAnsi="Times New Roman" w:cs="Times New Roman"/>
          <w:sz w:val="28"/>
          <w:szCs w:val="28"/>
        </w:rPr>
        <w:t>н</w:t>
      </w:r>
      <w:r w:rsidRPr="00B11C70">
        <w:rPr>
          <w:rFonts w:ascii="Times New Roman" w:hAnsi="Times New Roman" w:cs="Times New Roman"/>
          <w:sz w:val="28"/>
          <w:szCs w:val="28"/>
        </w:rPr>
        <w:t>ую</w:t>
      </w:r>
      <w:proofErr w:type="spellEnd"/>
      <w:r w:rsidRPr="00B11C70">
        <w:rPr>
          <w:rFonts w:ascii="Times New Roman" w:hAnsi="Times New Roman" w:cs="Times New Roman"/>
          <w:sz w:val="28"/>
          <w:szCs w:val="28"/>
          <w:lang w:val="mn-MN"/>
        </w:rPr>
        <w:t xml:space="preserve"> ответственност</w:t>
      </w:r>
      <w:r w:rsidRPr="00B11C70">
        <w:rPr>
          <w:rFonts w:ascii="Times New Roman" w:hAnsi="Times New Roman" w:cs="Times New Roman"/>
          <w:sz w:val="28"/>
          <w:szCs w:val="28"/>
        </w:rPr>
        <w:t>ь</w:t>
      </w:r>
      <w:r w:rsidRPr="00B11C70">
        <w:rPr>
          <w:rFonts w:ascii="Times New Roman" w:hAnsi="Times New Roman" w:cs="Times New Roman"/>
          <w:sz w:val="28"/>
          <w:szCs w:val="28"/>
          <w:lang w:val="mn-MN"/>
        </w:rPr>
        <w:t xml:space="preserve"> за половые преступления, об установлении ограничения  их некоторых прав и свобод», «</w:t>
      </w:r>
      <w:r w:rsidRPr="00B11C70">
        <w:rPr>
          <w:rFonts w:ascii="Times New Roman" w:hAnsi="Times New Roman" w:cs="Times New Roman"/>
          <w:sz w:val="28"/>
          <w:szCs w:val="28"/>
        </w:rPr>
        <w:t>О</w:t>
      </w:r>
      <w:r w:rsidRPr="00B11C70">
        <w:rPr>
          <w:rFonts w:ascii="Times New Roman" w:hAnsi="Times New Roman" w:cs="Times New Roman"/>
          <w:sz w:val="28"/>
          <w:szCs w:val="28"/>
          <w:lang w:val="mn-MN"/>
        </w:rPr>
        <w:t>б услугах, помощи, защит</w:t>
      </w:r>
      <w:r w:rsidRPr="00B11C70">
        <w:rPr>
          <w:rFonts w:ascii="Times New Roman" w:hAnsi="Times New Roman" w:cs="Times New Roman"/>
          <w:sz w:val="28"/>
          <w:szCs w:val="28"/>
        </w:rPr>
        <w:t>е</w:t>
      </w:r>
      <w:r w:rsidRPr="00B11C70">
        <w:rPr>
          <w:rFonts w:ascii="Times New Roman" w:hAnsi="Times New Roman" w:cs="Times New Roman"/>
          <w:sz w:val="28"/>
          <w:szCs w:val="28"/>
          <w:lang w:val="mn-MN"/>
        </w:rPr>
        <w:t>, контрол</w:t>
      </w:r>
      <w:r w:rsidRPr="00B11C70">
        <w:rPr>
          <w:rFonts w:ascii="Times New Roman" w:hAnsi="Times New Roman" w:cs="Times New Roman"/>
          <w:sz w:val="28"/>
          <w:szCs w:val="28"/>
        </w:rPr>
        <w:t>е</w:t>
      </w:r>
      <w:r w:rsidRPr="00B11C70">
        <w:rPr>
          <w:rFonts w:ascii="Times New Roman" w:hAnsi="Times New Roman" w:cs="Times New Roman"/>
          <w:sz w:val="28"/>
          <w:szCs w:val="28"/>
          <w:lang w:val="mn-MN"/>
        </w:rPr>
        <w:t>, реабилитации здоровья, оказываемых государств</w:t>
      </w:r>
      <w:r w:rsidRPr="00B11C70">
        <w:rPr>
          <w:rFonts w:ascii="Times New Roman" w:hAnsi="Times New Roman" w:cs="Times New Roman"/>
          <w:sz w:val="28"/>
          <w:szCs w:val="28"/>
        </w:rPr>
        <w:t>ом</w:t>
      </w:r>
      <w:r w:rsidRPr="00B11C70">
        <w:rPr>
          <w:rFonts w:ascii="Times New Roman" w:hAnsi="Times New Roman" w:cs="Times New Roman"/>
          <w:sz w:val="28"/>
          <w:szCs w:val="28"/>
          <w:lang w:val="mn-MN"/>
        </w:rPr>
        <w:t xml:space="preserve"> потерпевшим от всякого насилия, от половых и насильственных преступлений</w:t>
      </w:r>
      <w:r w:rsidRPr="00B11C70">
        <w:rPr>
          <w:rFonts w:ascii="Times New Roman" w:hAnsi="Times New Roman" w:cs="Times New Roman"/>
          <w:sz w:val="28"/>
          <w:szCs w:val="28"/>
        </w:rPr>
        <w:t xml:space="preserve">, торговли людьми», «О системе деятельности по защите несовершеннолетних свидетелей, потерпевших». </w:t>
      </w:r>
    </w:p>
    <w:p w14:paraId="4B3D56E2" w14:textId="77777777" w:rsidR="00B11C70" w:rsidRPr="00B11C70" w:rsidRDefault="00B11C70" w:rsidP="0013414B">
      <w:pPr>
        <w:tabs>
          <w:tab w:val="left" w:pos="0"/>
          <w:tab w:val="left" w:pos="993"/>
        </w:tabs>
        <w:spacing w:after="0"/>
        <w:ind w:firstLine="709"/>
        <w:jc w:val="both"/>
        <w:rPr>
          <w:rFonts w:ascii="Times New Roman" w:hAnsi="Times New Roman" w:cs="Times New Roman"/>
          <w:spacing w:val="-6"/>
          <w:sz w:val="28"/>
          <w:szCs w:val="28"/>
        </w:rPr>
      </w:pPr>
      <w:r w:rsidRPr="00B11C70">
        <w:rPr>
          <w:rFonts w:ascii="Times New Roman" w:hAnsi="Times New Roman" w:cs="Times New Roman"/>
          <w:sz w:val="28"/>
          <w:szCs w:val="28"/>
        </w:rPr>
        <w:t xml:space="preserve">9. Учитывая отсутствие специализированных подразделений в органах полиции Монголии, способных осуществлять профилактическую работу по предупреждению преступлений несовершеннолетних и преступлений против них, в том числе </w:t>
      </w:r>
      <w:proofErr w:type="spellStart"/>
      <w:r w:rsidRPr="00B11C70">
        <w:rPr>
          <w:rFonts w:ascii="Times New Roman" w:hAnsi="Times New Roman" w:cs="Times New Roman"/>
          <w:sz w:val="28"/>
          <w:szCs w:val="28"/>
        </w:rPr>
        <w:t>виктимологическую</w:t>
      </w:r>
      <w:proofErr w:type="spellEnd"/>
      <w:r w:rsidRPr="00B11C70">
        <w:rPr>
          <w:rFonts w:ascii="Times New Roman" w:hAnsi="Times New Roman" w:cs="Times New Roman"/>
          <w:sz w:val="28"/>
          <w:szCs w:val="28"/>
        </w:rPr>
        <w:t xml:space="preserve"> профилактику преступлений против несовершеннолетних, автор предлагает  создать </w:t>
      </w:r>
      <w:r w:rsidRPr="00B11C70">
        <w:rPr>
          <w:rFonts w:ascii="Times New Roman" w:hAnsi="Times New Roman" w:cs="Times New Roman"/>
          <w:spacing w:val="-6"/>
          <w:sz w:val="28"/>
          <w:szCs w:val="28"/>
        </w:rPr>
        <w:t>в составе ГУП Монголии службу, координирующую работу по борьбе с преступлениями и правонарушениями, совершаемыми самими несовершеннолетними и против них.</w:t>
      </w:r>
    </w:p>
    <w:p w14:paraId="0B3AF233" w14:textId="77777777" w:rsidR="00B11C70" w:rsidRPr="00B11C70" w:rsidRDefault="00B11C70" w:rsidP="0013414B">
      <w:pPr>
        <w:tabs>
          <w:tab w:val="left" w:pos="0"/>
          <w:tab w:val="left" w:pos="993"/>
        </w:tabs>
        <w:spacing w:after="0"/>
        <w:ind w:firstLine="709"/>
        <w:jc w:val="both"/>
        <w:rPr>
          <w:rFonts w:ascii="Times New Roman" w:hAnsi="Times New Roman" w:cs="Times New Roman"/>
          <w:sz w:val="28"/>
          <w:szCs w:val="28"/>
        </w:rPr>
      </w:pPr>
      <w:r w:rsidRPr="00B11C70">
        <w:rPr>
          <w:rFonts w:ascii="Times New Roman" w:hAnsi="Times New Roman" w:cs="Times New Roman"/>
          <w:sz w:val="28"/>
          <w:szCs w:val="28"/>
        </w:rPr>
        <w:t>10. На основе анализа понятий “преступления против детей”, “преступления против несовершеннолетних”, “</w:t>
      </w:r>
      <w:proofErr w:type="spellStart"/>
      <w:r w:rsidRPr="00B11C70">
        <w:rPr>
          <w:rFonts w:ascii="Times New Roman" w:hAnsi="Times New Roman" w:cs="Times New Roman"/>
          <w:sz w:val="28"/>
          <w:szCs w:val="28"/>
        </w:rPr>
        <w:t>противоподростковая</w:t>
      </w:r>
      <w:proofErr w:type="spellEnd"/>
      <w:r w:rsidRPr="00B11C70">
        <w:rPr>
          <w:rFonts w:ascii="Times New Roman" w:hAnsi="Times New Roman" w:cs="Times New Roman"/>
          <w:sz w:val="28"/>
          <w:szCs w:val="28"/>
        </w:rPr>
        <w:t xml:space="preserve"> преступность”, “преступление, в котором потерпевшим выступает несовершеннолетний”, изложенных в трудах ученых Монголии и России, а также с учетом авторского научного опыта предлагается рассматривать преступление против нес</w:t>
      </w:r>
      <w:r w:rsidR="00A91142">
        <w:rPr>
          <w:rFonts w:ascii="Times New Roman" w:hAnsi="Times New Roman" w:cs="Times New Roman"/>
          <w:sz w:val="28"/>
          <w:szCs w:val="28"/>
        </w:rPr>
        <w:t xml:space="preserve">овершеннолетних в узком смысле, </w:t>
      </w:r>
      <w:r w:rsidRPr="00B11C70">
        <w:rPr>
          <w:rFonts w:ascii="Times New Roman" w:hAnsi="Times New Roman" w:cs="Times New Roman"/>
          <w:sz w:val="28"/>
          <w:szCs w:val="28"/>
        </w:rPr>
        <w:t xml:space="preserve">как конкретное преступление, специально предусмотренное уголовным кодексом Монголии, </w:t>
      </w:r>
      <w:r w:rsidRPr="00B11C70">
        <w:rPr>
          <w:rFonts w:ascii="Times New Roman" w:hAnsi="Times New Roman" w:cs="Times New Roman"/>
          <w:sz w:val="28"/>
          <w:szCs w:val="28"/>
        </w:rPr>
        <w:lastRenderedPageBreak/>
        <w:t>потерпевшим от которого выступает</w:t>
      </w:r>
      <w:r w:rsidRPr="00B11C70">
        <w:rPr>
          <w:rFonts w:ascii="Times New Roman" w:hAnsi="Times New Roman" w:cs="Times New Roman"/>
          <w:sz w:val="28"/>
          <w:szCs w:val="28"/>
          <w:lang w:val="mn-MN"/>
        </w:rPr>
        <w:t xml:space="preserve"> </w:t>
      </w:r>
      <w:r w:rsidRPr="00B11C70">
        <w:rPr>
          <w:rFonts w:ascii="Times New Roman" w:hAnsi="Times New Roman" w:cs="Times New Roman"/>
          <w:sz w:val="28"/>
          <w:szCs w:val="28"/>
        </w:rPr>
        <w:t>лицо, н</w:t>
      </w:r>
      <w:r w:rsidRPr="00B11C70">
        <w:rPr>
          <w:rFonts w:ascii="Times New Roman" w:hAnsi="Times New Roman" w:cs="Times New Roman"/>
          <w:sz w:val="28"/>
          <w:szCs w:val="28"/>
          <w:lang w:val="mn-MN"/>
        </w:rPr>
        <w:t>е</w:t>
      </w:r>
      <w:r w:rsidRPr="00B11C70">
        <w:rPr>
          <w:rFonts w:ascii="Times New Roman" w:hAnsi="Times New Roman" w:cs="Times New Roman"/>
          <w:sz w:val="28"/>
          <w:szCs w:val="28"/>
        </w:rPr>
        <w:t xml:space="preserve"> достигшее восемнадцатилетнего возраста</w:t>
      </w:r>
      <w:r w:rsidR="0025576A">
        <w:rPr>
          <w:rFonts w:ascii="Times New Roman" w:hAnsi="Times New Roman" w:cs="Times New Roman"/>
          <w:sz w:val="28"/>
          <w:szCs w:val="28"/>
        </w:rPr>
        <w:t>,</w:t>
      </w:r>
      <w:r w:rsidRPr="00B11C70">
        <w:rPr>
          <w:rFonts w:ascii="Times New Roman" w:hAnsi="Times New Roman" w:cs="Times New Roman"/>
          <w:sz w:val="28"/>
          <w:szCs w:val="28"/>
        </w:rPr>
        <w:t xml:space="preserve"> и в широком смысле</w:t>
      </w:r>
      <w:r w:rsidR="0025576A">
        <w:rPr>
          <w:rFonts w:ascii="Times New Roman" w:hAnsi="Times New Roman" w:cs="Times New Roman"/>
          <w:sz w:val="28"/>
          <w:szCs w:val="28"/>
        </w:rPr>
        <w:t>,</w:t>
      </w:r>
      <w:r w:rsidRPr="00B11C70">
        <w:rPr>
          <w:rFonts w:ascii="Times New Roman" w:hAnsi="Times New Roman" w:cs="Times New Roman"/>
          <w:sz w:val="28"/>
          <w:szCs w:val="28"/>
        </w:rPr>
        <w:t xml:space="preserve"> как совокупность </w:t>
      </w:r>
      <w:r w:rsidR="0025576A">
        <w:rPr>
          <w:rFonts w:ascii="Times New Roman" w:hAnsi="Times New Roman" w:cs="Times New Roman"/>
          <w:sz w:val="28"/>
          <w:szCs w:val="28"/>
        </w:rPr>
        <w:t>любых преступлений, потерпевшим</w:t>
      </w:r>
      <w:r w:rsidRPr="00B11C70">
        <w:rPr>
          <w:rFonts w:ascii="Times New Roman" w:hAnsi="Times New Roman" w:cs="Times New Roman"/>
          <w:sz w:val="28"/>
          <w:szCs w:val="28"/>
        </w:rPr>
        <w:t xml:space="preserve"> от которых  согласно международным конвенциям и </w:t>
      </w:r>
      <w:r w:rsidR="0025576A">
        <w:rPr>
          <w:rFonts w:ascii="Times New Roman" w:hAnsi="Times New Roman" w:cs="Times New Roman"/>
          <w:sz w:val="28"/>
          <w:szCs w:val="28"/>
        </w:rPr>
        <w:t xml:space="preserve">национальному законодательству </w:t>
      </w:r>
      <w:r w:rsidRPr="00B11C70">
        <w:rPr>
          <w:rFonts w:ascii="Times New Roman" w:hAnsi="Times New Roman" w:cs="Times New Roman"/>
          <w:sz w:val="28"/>
          <w:szCs w:val="28"/>
        </w:rPr>
        <w:t>признает</w:t>
      </w:r>
      <w:r w:rsidRPr="00B11C70">
        <w:rPr>
          <w:rFonts w:ascii="Times New Roman" w:hAnsi="Times New Roman" w:cs="Times New Roman"/>
          <w:sz w:val="28"/>
          <w:szCs w:val="28"/>
          <w:lang w:val="mn-MN"/>
        </w:rPr>
        <w:t>ся</w:t>
      </w:r>
      <w:r w:rsidRPr="00B11C70">
        <w:rPr>
          <w:rFonts w:ascii="Times New Roman" w:hAnsi="Times New Roman" w:cs="Times New Roman"/>
          <w:sz w:val="28"/>
          <w:szCs w:val="28"/>
        </w:rPr>
        <w:t xml:space="preserve"> лицо, н</w:t>
      </w:r>
      <w:r w:rsidRPr="00B11C70">
        <w:rPr>
          <w:rFonts w:ascii="Times New Roman" w:hAnsi="Times New Roman" w:cs="Times New Roman"/>
          <w:sz w:val="28"/>
          <w:szCs w:val="28"/>
          <w:lang w:val="mn-MN"/>
        </w:rPr>
        <w:t>е</w:t>
      </w:r>
      <w:r w:rsidRPr="00B11C70">
        <w:rPr>
          <w:rFonts w:ascii="Times New Roman" w:hAnsi="Times New Roman" w:cs="Times New Roman"/>
          <w:sz w:val="28"/>
          <w:szCs w:val="28"/>
        </w:rPr>
        <w:t xml:space="preserve"> достигшее восемнадцатилетнего возраста. </w:t>
      </w:r>
    </w:p>
    <w:p w14:paraId="6F6A36B0" w14:textId="77777777" w:rsidR="00B11C70" w:rsidRPr="00B11C70" w:rsidRDefault="00B11C70" w:rsidP="0013414B">
      <w:pPr>
        <w:spacing w:after="0"/>
        <w:ind w:firstLine="709"/>
        <w:jc w:val="both"/>
        <w:rPr>
          <w:rFonts w:ascii="Times New Roman" w:hAnsi="Times New Roman" w:cs="Times New Roman"/>
          <w:sz w:val="28"/>
          <w:szCs w:val="28"/>
        </w:rPr>
      </w:pPr>
      <w:r w:rsidRPr="00B11C70">
        <w:rPr>
          <w:rFonts w:ascii="Times New Roman" w:hAnsi="Times New Roman" w:cs="Times New Roman"/>
          <w:b/>
          <w:sz w:val="28"/>
          <w:szCs w:val="28"/>
        </w:rPr>
        <w:t>Теоретическая и практическая значимость</w:t>
      </w:r>
      <w:r w:rsidRPr="00B11C70">
        <w:rPr>
          <w:rFonts w:ascii="Times New Roman" w:hAnsi="Times New Roman" w:cs="Times New Roman"/>
          <w:sz w:val="28"/>
          <w:szCs w:val="28"/>
        </w:rPr>
        <w:t xml:space="preserve"> диссертационного исследования заключается в возможности его использования при дальнейшей разработке теоретических и прикладных проблем преступлений против несовершеннолетних. Определенное значение результаты диссертационного исследования могут иметь для правоприменительной практики, в частности: при документировании преступной деятельности и доказывании обстоятельств по делу; при осуществлении мероприятий по ресоциализации преступных лиц, совершивших преступления против несовершеннолетних; для предупреждения и раскрытия преступлений, совершенных против семьи и несовершеннолетних, и т.д. </w:t>
      </w:r>
    </w:p>
    <w:p w14:paraId="58C0E590" w14:textId="77777777"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z w:val="28"/>
          <w:szCs w:val="28"/>
        </w:rPr>
        <w:t>Такая новая научно-исследовательская информация может использоваться как в теории, так и в разработке комплекса государственных мероприятий, направленных на  предупреждение преступлений против несовершеннолетних, в совершенствовании соответствующих отраслей законодательства и правоприменительной практики в Монголии.</w:t>
      </w:r>
    </w:p>
    <w:p w14:paraId="7B33A73E" w14:textId="77777777"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z w:val="28"/>
          <w:szCs w:val="28"/>
        </w:rPr>
        <w:t>Результаты исследования могут быть использованы в деятельности правоохранительных органов; в преподавании курсов «Криминология», «Предупреждение преступлений против несовершеннолетних», «Обеспечение прав и законных интересов несовершеннолетних», «Понятие и правовая природа защиты несовершеннолетних от преступных посягательств» и др., а также в научно-исследовательской работе по рассматриваемым в диссертации проблемам.</w:t>
      </w:r>
    </w:p>
    <w:p w14:paraId="07A3DEE0" w14:textId="77777777" w:rsidR="00B11C70" w:rsidRPr="00B11C70" w:rsidRDefault="00B11C70" w:rsidP="0013414B">
      <w:pPr>
        <w:spacing w:after="0"/>
        <w:ind w:firstLine="708"/>
        <w:jc w:val="both"/>
        <w:rPr>
          <w:rFonts w:ascii="Times New Roman" w:hAnsi="Times New Roman" w:cs="Times New Roman"/>
          <w:color w:val="FF0000"/>
          <w:sz w:val="28"/>
          <w:szCs w:val="28"/>
        </w:rPr>
      </w:pPr>
      <w:r w:rsidRPr="00B11C70">
        <w:rPr>
          <w:rFonts w:ascii="Times New Roman" w:hAnsi="Times New Roman" w:cs="Times New Roman"/>
          <w:b/>
          <w:sz w:val="28"/>
          <w:szCs w:val="28"/>
        </w:rPr>
        <w:t>Апробация результатов исследования</w:t>
      </w:r>
      <w:r w:rsidRPr="00B11C70">
        <w:rPr>
          <w:rFonts w:ascii="Times New Roman" w:hAnsi="Times New Roman" w:cs="Times New Roman"/>
          <w:sz w:val="28"/>
          <w:szCs w:val="28"/>
        </w:rPr>
        <w:t xml:space="preserve">. Диссертация подготовлена на кафедре криминологии Московского университета МВД России, где было проведено её обсуждение и рецензирование. Основные положения и выводы диссертации нашли отражение в </w:t>
      </w:r>
      <w:r w:rsidR="00A91142">
        <w:rPr>
          <w:rFonts w:ascii="Times New Roman" w:hAnsi="Times New Roman" w:cs="Times New Roman"/>
          <w:sz w:val="28"/>
          <w:szCs w:val="28"/>
        </w:rPr>
        <w:t>9</w:t>
      </w:r>
      <w:r w:rsidR="0025576A">
        <w:rPr>
          <w:rFonts w:ascii="Times New Roman" w:hAnsi="Times New Roman" w:cs="Times New Roman"/>
          <w:sz w:val="28"/>
          <w:szCs w:val="28"/>
        </w:rPr>
        <w:t xml:space="preserve"> </w:t>
      </w:r>
      <w:r w:rsidRPr="00B11C70">
        <w:rPr>
          <w:rFonts w:ascii="Times New Roman" w:hAnsi="Times New Roman" w:cs="Times New Roman"/>
          <w:sz w:val="28"/>
          <w:szCs w:val="28"/>
        </w:rPr>
        <w:t>опубликованных  статьях, а также в выступлениях на конференциях, проводившихся Московским университетом МВД России и Университетом правоохранительной службы Министерства юстиции Монголии.</w:t>
      </w:r>
    </w:p>
    <w:p w14:paraId="34A9F9D6" w14:textId="77777777" w:rsidR="00B11C70" w:rsidRPr="00B11C70" w:rsidRDefault="00B11C70" w:rsidP="0013414B">
      <w:pPr>
        <w:spacing w:after="0"/>
        <w:ind w:firstLine="708"/>
        <w:jc w:val="both"/>
        <w:rPr>
          <w:rFonts w:ascii="Times New Roman" w:hAnsi="Times New Roman" w:cs="Times New Roman"/>
          <w:sz w:val="28"/>
          <w:szCs w:val="28"/>
        </w:rPr>
      </w:pPr>
      <w:r w:rsidRPr="00B11C70">
        <w:rPr>
          <w:rFonts w:ascii="Times New Roman" w:hAnsi="Times New Roman" w:cs="Times New Roman"/>
          <w:sz w:val="28"/>
          <w:szCs w:val="28"/>
        </w:rPr>
        <w:t xml:space="preserve">Разработанный диссертантом проект «Предложения о внесении изменений и дополнений в нормативно-правовые акты Монголии» обсужден в Юридическом отделе ГУП Монголии, в Главном следственном управлении, на соответствующих кафедрах Университета правоохранительной службы </w:t>
      </w:r>
      <w:r w:rsidRPr="00B11C70">
        <w:rPr>
          <w:rFonts w:ascii="Times New Roman" w:hAnsi="Times New Roman" w:cs="Times New Roman"/>
          <w:sz w:val="28"/>
          <w:szCs w:val="28"/>
        </w:rPr>
        <w:lastRenderedPageBreak/>
        <w:t>Министерства юстиции Монголии, ученым комитетом  передан</w:t>
      </w:r>
      <w:r w:rsidRPr="00B11C70">
        <w:rPr>
          <w:rFonts w:ascii="Times New Roman" w:hAnsi="Times New Roman" w:cs="Times New Roman"/>
          <w:color w:val="FF0000"/>
          <w:sz w:val="28"/>
          <w:szCs w:val="28"/>
        </w:rPr>
        <w:t xml:space="preserve"> </w:t>
      </w:r>
      <w:r w:rsidRPr="00B11C70">
        <w:rPr>
          <w:rFonts w:ascii="Times New Roman" w:hAnsi="Times New Roman" w:cs="Times New Roman"/>
          <w:sz w:val="28"/>
          <w:szCs w:val="28"/>
        </w:rPr>
        <w:t>через ГУП Монголии в МЮВД Монголии.</w:t>
      </w:r>
    </w:p>
    <w:p w14:paraId="77E26500" w14:textId="77777777" w:rsidR="00B11C70" w:rsidRPr="00B11C70" w:rsidRDefault="00B11C70" w:rsidP="0013414B">
      <w:pPr>
        <w:spacing w:after="0"/>
        <w:jc w:val="both"/>
        <w:rPr>
          <w:rFonts w:ascii="Times New Roman" w:hAnsi="Times New Roman" w:cs="Times New Roman"/>
          <w:sz w:val="28"/>
          <w:szCs w:val="28"/>
        </w:rPr>
      </w:pPr>
      <w:r w:rsidRPr="00B11C70">
        <w:rPr>
          <w:rFonts w:ascii="Times New Roman" w:hAnsi="Times New Roman" w:cs="Times New Roman"/>
          <w:sz w:val="28"/>
          <w:szCs w:val="28"/>
        </w:rPr>
        <w:tab/>
      </w:r>
      <w:r w:rsidRPr="00B11C70">
        <w:rPr>
          <w:rFonts w:ascii="Times New Roman" w:hAnsi="Times New Roman" w:cs="Times New Roman"/>
          <w:b/>
          <w:sz w:val="28"/>
          <w:szCs w:val="28"/>
        </w:rPr>
        <w:t>Структура работы</w:t>
      </w:r>
      <w:r w:rsidRPr="00B11C70">
        <w:rPr>
          <w:rFonts w:ascii="Times New Roman" w:hAnsi="Times New Roman" w:cs="Times New Roman"/>
          <w:sz w:val="28"/>
          <w:szCs w:val="28"/>
        </w:rPr>
        <w:t>. Диссертация состоит из введения, трех глав, включающих, восемь параграфов, заключения, списка использованной литературы и приложений. Объём и оформление диссертационного исследования отвечают требованиям, предъявляемым ВАК Министерства образования и науки Российской Федерации.</w:t>
      </w:r>
    </w:p>
    <w:p w14:paraId="43499E2C" w14:textId="77777777" w:rsidR="00C77B9B" w:rsidRDefault="00C77B9B" w:rsidP="0013414B">
      <w:pPr>
        <w:tabs>
          <w:tab w:val="left" w:pos="426"/>
        </w:tabs>
        <w:spacing w:after="0"/>
        <w:jc w:val="center"/>
        <w:rPr>
          <w:rFonts w:ascii="Times New Roman" w:hAnsi="Times New Roman" w:cs="Times New Roman"/>
          <w:b/>
          <w:sz w:val="28"/>
          <w:szCs w:val="28"/>
        </w:rPr>
      </w:pPr>
    </w:p>
    <w:p w14:paraId="7A45CA7C" w14:textId="77777777" w:rsidR="004267EB" w:rsidRDefault="004267EB" w:rsidP="0013414B">
      <w:pPr>
        <w:tabs>
          <w:tab w:val="left" w:pos="426"/>
        </w:tabs>
        <w:spacing w:after="0"/>
        <w:jc w:val="center"/>
        <w:rPr>
          <w:rFonts w:ascii="Times New Roman" w:hAnsi="Times New Roman" w:cs="Times New Roman"/>
          <w:b/>
          <w:sz w:val="28"/>
          <w:szCs w:val="28"/>
        </w:rPr>
      </w:pPr>
    </w:p>
    <w:p w14:paraId="6275E258" w14:textId="77777777" w:rsidR="00C77B9B" w:rsidRDefault="00C77B9B" w:rsidP="0013414B">
      <w:pPr>
        <w:tabs>
          <w:tab w:val="left" w:pos="426"/>
        </w:tabs>
        <w:spacing w:after="0"/>
        <w:jc w:val="center"/>
        <w:rPr>
          <w:rFonts w:ascii="Times New Roman" w:hAnsi="Times New Roman" w:cs="Times New Roman"/>
          <w:b/>
          <w:sz w:val="28"/>
          <w:szCs w:val="28"/>
        </w:rPr>
      </w:pPr>
      <w:r w:rsidRPr="007F5E8C">
        <w:rPr>
          <w:rFonts w:ascii="Times New Roman" w:hAnsi="Times New Roman" w:cs="Times New Roman"/>
          <w:b/>
          <w:sz w:val="28"/>
          <w:szCs w:val="28"/>
        </w:rPr>
        <w:t>СОДЕРЖАНИЕ РАБОТЫ</w:t>
      </w:r>
    </w:p>
    <w:p w14:paraId="5F792801" w14:textId="77777777" w:rsidR="004267EB" w:rsidRPr="007F5E8C" w:rsidRDefault="004267EB" w:rsidP="0013414B">
      <w:pPr>
        <w:tabs>
          <w:tab w:val="left" w:pos="426"/>
        </w:tabs>
        <w:spacing w:after="0"/>
        <w:jc w:val="center"/>
        <w:rPr>
          <w:rFonts w:ascii="Times New Roman" w:hAnsi="Times New Roman" w:cs="Times New Roman"/>
          <w:b/>
          <w:sz w:val="28"/>
          <w:szCs w:val="28"/>
        </w:rPr>
      </w:pPr>
    </w:p>
    <w:p w14:paraId="460086A1" w14:textId="77777777" w:rsidR="007F5E8C" w:rsidRDefault="007F5E8C" w:rsidP="0013414B">
      <w:pPr>
        <w:tabs>
          <w:tab w:val="left" w:pos="426"/>
        </w:tabs>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C77B9B" w:rsidRPr="007F5E8C">
        <w:rPr>
          <w:rFonts w:ascii="Times New Roman" w:hAnsi="Times New Roman" w:cs="Times New Roman"/>
          <w:b/>
          <w:sz w:val="28"/>
          <w:szCs w:val="28"/>
        </w:rPr>
        <w:t>Во введении</w:t>
      </w:r>
      <w:r w:rsidR="00C77B9B" w:rsidRPr="007F5E8C">
        <w:rPr>
          <w:rFonts w:ascii="Times New Roman" w:hAnsi="Times New Roman" w:cs="Times New Roman"/>
          <w:sz w:val="28"/>
          <w:szCs w:val="28"/>
        </w:rPr>
        <w:t xml:space="preserve"> обосновывается актуальность избранной темы исследования, определяется его предмет и объект, цель и задачи, а также методологическая основа, раскрывается научная новизна диссертации, ее теоретическая и практическая значимость, формулируются положения, выносимые на защиту, приводятся сведения о научной и практической апробации полученных результатов. </w:t>
      </w:r>
    </w:p>
    <w:p w14:paraId="1D39A748" w14:textId="77777777" w:rsidR="00C77B9B" w:rsidRPr="007F5E8C" w:rsidRDefault="007F5E8C" w:rsidP="0013414B">
      <w:pPr>
        <w:tabs>
          <w:tab w:val="left" w:pos="426"/>
        </w:tabs>
        <w:spacing w:after="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C77B9B" w:rsidRPr="007F5E8C">
        <w:rPr>
          <w:rFonts w:ascii="Times New Roman" w:hAnsi="Times New Roman" w:cs="Times New Roman"/>
          <w:b/>
          <w:sz w:val="28"/>
          <w:szCs w:val="28"/>
        </w:rPr>
        <w:t>Первая глава - «</w:t>
      </w:r>
      <w:r>
        <w:rPr>
          <w:rFonts w:ascii="Times New Roman" w:hAnsi="Times New Roman" w:cs="Times New Roman"/>
          <w:sz w:val="28"/>
          <w:szCs w:val="28"/>
        </w:rPr>
        <w:t xml:space="preserve">Правовые предпосылки криминологического исследования проблемы </w:t>
      </w:r>
      <w:r w:rsidR="00C77B9B" w:rsidRPr="007F5E8C">
        <w:rPr>
          <w:rFonts w:ascii="Times New Roman" w:hAnsi="Times New Roman" w:cs="Times New Roman"/>
          <w:sz w:val="28"/>
          <w:szCs w:val="28"/>
        </w:rPr>
        <w:t xml:space="preserve">защиты несовершеннолетних от преступных посягательств в Монголии» - состоит из </w:t>
      </w:r>
      <w:r>
        <w:rPr>
          <w:rFonts w:ascii="Times New Roman" w:hAnsi="Times New Roman" w:cs="Times New Roman"/>
          <w:sz w:val="28"/>
          <w:szCs w:val="28"/>
        </w:rPr>
        <w:t>двух</w:t>
      </w:r>
      <w:r w:rsidR="00C77B9B" w:rsidRPr="007F5E8C">
        <w:rPr>
          <w:rFonts w:ascii="Times New Roman" w:hAnsi="Times New Roman" w:cs="Times New Roman"/>
          <w:sz w:val="28"/>
          <w:szCs w:val="28"/>
        </w:rPr>
        <w:t xml:space="preserve"> параграфов. </w:t>
      </w:r>
    </w:p>
    <w:p w14:paraId="47D331FF" w14:textId="77777777" w:rsidR="00C77B9B" w:rsidRPr="007F5E8C" w:rsidRDefault="00C77B9B" w:rsidP="0013414B">
      <w:pPr>
        <w:tabs>
          <w:tab w:val="left" w:pos="426"/>
        </w:tabs>
        <w:spacing w:after="0"/>
        <w:ind w:right="-1" w:firstLine="709"/>
        <w:jc w:val="both"/>
        <w:rPr>
          <w:rFonts w:ascii="Times New Roman" w:hAnsi="Times New Roman" w:cs="Times New Roman"/>
          <w:sz w:val="28"/>
          <w:szCs w:val="28"/>
        </w:rPr>
      </w:pPr>
      <w:r w:rsidRPr="007F5E8C">
        <w:rPr>
          <w:rFonts w:ascii="Times New Roman" w:hAnsi="Times New Roman" w:cs="Times New Roman"/>
          <w:b/>
          <w:sz w:val="28"/>
          <w:szCs w:val="28"/>
        </w:rPr>
        <w:t>В первом параграфе</w:t>
      </w:r>
      <w:r w:rsidRPr="007F5E8C">
        <w:rPr>
          <w:rFonts w:ascii="Times New Roman" w:hAnsi="Times New Roman" w:cs="Times New Roman"/>
          <w:sz w:val="28"/>
          <w:szCs w:val="28"/>
        </w:rPr>
        <w:t xml:space="preserve"> </w:t>
      </w:r>
      <w:r w:rsidR="001012E8">
        <w:rPr>
          <w:rFonts w:ascii="Times New Roman" w:hAnsi="Times New Roman" w:cs="Times New Roman"/>
          <w:sz w:val="28"/>
          <w:szCs w:val="28"/>
        </w:rPr>
        <w:t xml:space="preserve">- </w:t>
      </w:r>
      <w:r w:rsidRPr="007F5E8C">
        <w:rPr>
          <w:rFonts w:ascii="Times New Roman" w:hAnsi="Times New Roman" w:cs="Times New Roman"/>
          <w:sz w:val="28"/>
          <w:szCs w:val="28"/>
        </w:rPr>
        <w:t>«Понятие и правовая природа защиты несовершеннолетних от</w:t>
      </w:r>
      <w:r w:rsidRPr="007F5E8C">
        <w:rPr>
          <w:rFonts w:ascii="Times New Roman" w:hAnsi="Times New Roman" w:cs="Times New Roman"/>
          <w:sz w:val="28"/>
          <w:szCs w:val="28"/>
          <w:lang w:val="mn-MN"/>
        </w:rPr>
        <w:t xml:space="preserve"> </w:t>
      </w:r>
      <w:r w:rsidRPr="007F5E8C">
        <w:rPr>
          <w:rFonts w:ascii="Times New Roman" w:hAnsi="Times New Roman" w:cs="Times New Roman"/>
          <w:sz w:val="28"/>
          <w:szCs w:val="28"/>
        </w:rPr>
        <w:t xml:space="preserve">преступных посягательств» </w:t>
      </w:r>
      <w:r w:rsidR="001012E8">
        <w:rPr>
          <w:rFonts w:ascii="Times New Roman" w:hAnsi="Times New Roman" w:cs="Times New Roman"/>
          <w:sz w:val="28"/>
          <w:szCs w:val="28"/>
        </w:rPr>
        <w:t xml:space="preserve">- </w:t>
      </w:r>
      <w:r w:rsidRPr="007F5E8C">
        <w:rPr>
          <w:rFonts w:ascii="Times New Roman" w:hAnsi="Times New Roman" w:cs="Times New Roman"/>
          <w:sz w:val="28"/>
          <w:szCs w:val="28"/>
        </w:rPr>
        <w:t xml:space="preserve">проводится юридический анализ норм, действующих законодательств и правовое регулирование, исследуется </w:t>
      </w:r>
      <w:r w:rsidRPr="007F5E8C">
        <w:rPr>
          <w:rFonts w:ascii="Times New Roman" w:hAnsi="Times New Roman" w:cs="Times New Roman"/>
          <w:sz w:val="28"/>
          <w:szCs w:val="28"/>
          <w:lang w:val="mn-MN"/>
        </w:rPr>
        <w:t xml:space="preserve">разграничения и отличия основных понятий данной тематики, их взаимосвязь. </w:t>
      </w:r>
    </w:p>
    <w:p w14:paraId="0C31F05C" w14:textId="77777777" w:rsidR="00B62890" w:rsidRPr="0027481B" w:rsidRDefault="00A444EA" w:rsidP="0013414B">
      <w:pPr>
        <w:spacing w:after="0"/>
        <w:ind w:right="-1" w:firstLine="709"/>
        <w:jc w:val="both"/>
        <w:rPr>
          <w:rFonts w:ascii="Times New Roman" w:hAnsi="Times New Roman" w:cs="Times New Roman"/>
          <w:sz w:val="28"/>
          <w:szCs w:val="28"/>
        </w:rPr>
      </w:pPr>
      <w:r w:rsidRPr="0027481B">
        <w:rPr>
          <w:rFonts w:ascii="Times New Roman" w:hAnsi="Times New Roman" w:cs="Times New Roman"/>
          <w:sz w:val="28"/>
          <w:szCs w:val="28"/>
        </w:rPr>
        <w:t>Для детального исследования понятий “преступного посягательства против несовершеннолетних”, “проблем правовой природы защиты”, а также “преступлений против ребенка, семьи и общественной нравственности”, предусмотренных в действующих уголовно - правовых законодательных актах Монголии</w:t>
      </w:r>
      <w:r w:rsidR="00FF2AA1">
        <w:rPr>
          <w:rFonts w:ascii="Times New Roman" w:hAnsi="Times New Roman" w:cs="Times New Roman"/>
          <w:sz w:val="28"/>
          <w:szCs w:val="28"/>
        </w:rPr>
        <w:t>,</w:t>
      </w:r>
      <w:r w:rsidRPr="0027481B">
        <w:rPr>
          <w:rFonts w:ascii="Times New Roman" w:hAnsi="Times New Roman" w:cs="Times New Roman"/>
          <w:sz w:val="28"/>
          <w:szCs w:val="28"/>
        </w:rPr>
        <w:t xml:space="preserve"> прежде всего необходимо проанализировать законодательство Монголии, особенно законодательные и правовые документы, направленные на защиту несовершеннолетних от преступных посягательств, где и даны понятия термин</w:t>
      </w:r>
      <w:r w:rsidR="00FF2AA1">
        <w:rPr>
          <w:rFonts w:ascii="Times New Roman" w:hAnsi="Times New Roman" w:cs="Times New Roman"/>
          <w:sz w:val="28"/>
          <w:szCs w:val="28"/>
        </w:rPr>
        <w:t>ов</w:t>
      </w:r>
      <w:r w:rsidRPr="0027481B">
        <w:rPr>
          <w:rFonts w:ascii="Times New Roman" w:hAnsi="Times New Roman" w:cs="Times New Roman"/>
          <w:sz w:val="28"/>
          <w:szCs w:val="28"/>
        </w:rPr>
        <w:t xml:space="preserve"> “ребенок”, “несовершеннолетний”, “несовершеннолетнее лицо” и рассмотреть их сущность, различия и правовое применение.</w:t>
      </w:r>
      <w:r w:rsidR="00B62890" w:rsidRPr="0027481B">
        <w:rPr>
          <w:rFonts w:ascii="Times New Roman" w:hAnsi="Times New Roman" w:cs="Times New Roman"/>
          <w:sz w:val="28"/>
          <w:szCs w:val="28"/>
          <w:lang w:val="mn-MN"/>
        </w:rPr>
        <w:t xml:space="preserve"> Вопросы</w:t>
      </w:r>
      <w:r w:rsidR="00B62890" w:rsidRPr="0027481B">
        <w:rPr>
          <w:rFonts w:ascii="Times New Roman" w:hAnsi="Times New Roman" w:cs="Times New Roman"/>
          <w:sz w:val="28"/>
          <w:szCs w:val="28"/>
        </w:rPr>
        <w:t>,</w:t>
      </w:r>
      <w:r w:rsidR="00B62890" w:rsidRPr="0027481B">
        <w:rPr>
          <w:rFonts w:ascii="Times New Roman" w:hAnsi="Times New Roman" w:cs="Times New Roman"/>
          <w:sz w:val="28"/>
          <w:szCs w:val="28"/>
          <w:lang w:val="mn-MN"/>
        </w:rPr>
        <w:t xml:space="preserve"> связанные с </w:t>
      </w:r>
      <w:r w:rsidR="00B62890" w:rsidRPr="0027481B">
        <w:rPr>
          <w:rFonts w:ascii="Times New Roman" w:hAnsi="Times New Roman" w:cs="Times New Roman"/>
          <w:sz w:val="28"/>
          <w:szCs w:val="28"/>
        </w:rPr>
        <w:t>понятиями</w:t>
      </w:r>
      <w:r w:rsidR="00B62890" w:rsidRPr="0027481B">
        <w:rPr>
          <w:rFonts w:ascii="Times New Roman" w:hAnsi="Times New Roman" w:cs="Times New Roman"/>
          <w:sz w:val="28"/>
          <w:szCs w:val="28"/>
          <w:lang w:val="mn-MN"/>
        </w:rPr>
        <w:t xml:space="preserve"> </w:t>
      </w:r>
      <w:r w:rsidR="00B62890" w:rsidRPr="0027481B">
        <w:rPr>
          <w:rFonts w:ascii="Times New Roman" w:hAnsi="Times New Roman" w:cs="Times New Roman"/>
          <w:sz w:val="28"/>
          <w:szCs w:val="28"/>
        </w:rPr>
        <w:t>“</w:t>
      </w:r>
      <w:r w:rsidR="00B62890" w:rsidRPr="0027481B">
        <w:rPr>
          <w:rFonts w:ascii="Times New Roman" w:hAnsi="Times New Roman" w:cs="Times New Roman"/>
          <w:sz w:val="28"/>
          <w:szCs w:val="28"/>
          <w:lang w:val="mn-MN"/>
        </w:rPr>
        <w:t>ребенок</w:t>
      </w:r>
      <w:r w:rsidR="00B62890" w:rsidRPr="0027481B">
        <w:rPr>
          <w:rFonts w:ascii="Times New Roman" w:hAnsi="Times New Roman" w:cs="Times New Roman"/>
          <w:sz w:val="28"/>
          <w:szCs w:val="28"/>
        </w:rPr>
        <w:t xml:space="preserve">” и </w:t>
      </w:r>
      <w:r w:rsidR="00B62890" w:rsidRPr="0027481B">
        <w:rPr>
          <w:rFonts w:ascii="Times New Roman" w:hAnsi="Times New Roman" w:cs="Times New Roman"/>
          <w:sz w:val="28"/>
          <w:szCs w:val="28"/>
          <w:lang w:val="mn-MN"/>
        </w:rPr>
        <w:t xml:space="preserve"> </w:t>
      </w:r>
      <w:r w:rsidR="00B62890" w:rsidRPr="0027481B">
        <w:rPr>
          <w:rFonts w:ascii="Times New Roman" w:hAnsi="Times New Roman" w:cs="Times New Roman"/>
          <w:sz w:val="28"/>
          <w:szCs w:val="28"/>
        </w:rPr>
        <w:t>“</w:t>
      </w:r>
      <w:r w:rsidR="00B62890" w:rsidRPr="0027481B">
        <w:rPr>
          <w:rFonts w:ascii="Times New Roman" w:hAnsi="Times New Roman" w:cs="Times New Roman"/>
          <w:sz w:val="28"/>
          <w:szCs w:val="28"/>
          <w:lang w:val="mn-MN"/>
        </w:rPr>
        <w:t>несовершеннолетний</w:t>
      </w:r>
      <w:r w:rsidR="00B62890" w:rsidRPr="0027481B">
        <w:rPr>
          <w:rFonts w:ascii="Times New Roman" w:hAnsi="Times New Roman" w:cs="Times New Roman"/>
          <w:sz w:val="28"/>
          <w:szCs w:val="28"/>
        </w:rPr>
        <w:t>”,</w:t>
      </w:r>
      <w:r w:rsidR="00B62890" w:rsidRPr="0027481B">
        <w:rPr>
          <w:rFonts w:ascii="Times New Roman" w:hAnsi="Times New Roman" w:cs="Times New Roman"/>
          <w:sz w:val="28"/>
          <w:szCs w:val="28"/>
          <w:lang w:val="mn-MN"/>
        </w:rPr>
        <w:t xml:space="preserve"> в международном и национальном юридическом урегулировании рассматрива</w:t>
      </w:r>
      <w:r w:rsidR="00B62890" w:rsidRPr="0027481B">
        <w:rPr>
          <w:rFonts w:ascii="Times New Roman" w:hAnsi="Times New Roman" w:cs="Times New Roman"/>
          <w:sz w:val="28"/>
          <w:szCs w:val="28"/>
        </w:rPr>
        <w:t>ю</w:t>
      </w:r>
      <w:r w:rsidR="00B62890" w:rsidRPr="0027481B">
        <w:rPr>
          <w:rFonts w:ascii="Times New Roman" w:hAnsi="Times New Roman" w:cs="Times New Roman"/>
          <w:sz w:val="28"/>
          <w:szCs w:val="28"/>
          <w:lang w:val="mn-MN"/>
        </w:rPr>
        <w:t xml:space="preserve">тся с </w:t>
      </w:r>
      <w:r w:rsidR="00B62890" w:rsidRPr="0027481B">
        <w:rPr>
          <w:rFonts w:ascii="Times New Roman" w:hAnsi="Times New Roman" w:cs="Times New Roman"/>
          <w:sz w:val="28"/>
          <w:szCs w:val="28"/>
        </w:rPr>
        <w:t xml:space="preserve">учетом </w:t>
      </w:r>
      <w:r w:rsidR="00B62890" w:rsidRPr="0027481B">
        <w:rPr>
          <w:rFonts w:ascii="Times New Roman" w:hAnsi="Times New Roman" w:cs="Times New Roman"/>
          <w:sz w:val="28"/>
          <w:szCs w:val="28"/>
          <w:lang w:val="mn-MN"/>
        </w:rPr>
        <w:t>их возраст</w:t>
      </w:r>
      <w:r w:rsidR="00B62890" w:rsidRPr="0027481B">
        <w:rPr>
          <w:rFonts w:ascii="Times New Roman" w:hAnsi="Times New Roman" w:cs="Times New Roman"/>
          <w:sz w:val="28"/>
          <w:szCs w:val="28"/>
        </w:rPr>
        <w:t>ной оценки</w:t>
      </w:r>
      <w:r w:rsidR="00B62890" w:rsidRPr="0027481B">
        <w:rPr>
          <w:rFonts w:ascii="Times New Roman" w:hAnsi="Times New Roman" w:cs="Times New Roman"/>
          <w:sz w:val="28"/>
          <w:szCs w:val="28"/>
          <w:lang w:val="mn-MN"/>
        </w:rPr>
        <w:t xml:space="preserve"> и дееспособност</w:t>
      </w:r>
      <w:r w:rsidR="00B62890" w:rsidRPr="0027481B">
        <w:rPr>
          <w:rFonts w:ascii="Times New Roman" w:hAnsi="Times New Roman" w:cs="Times New Roman"/>
          <w:sz w:val="28"/>
          <w:szCs w:val="28"/>
        </w:rPr>
        <w:t>и</w:t>
      </w:r>
      <w:r w:rsidR="00B62890" w:rsidRPr="0027481B">
        <w:rPr>
          <w:rFonts w:ascii="Times New Roman" w:hAnsi="Times New Roman" w:cs="Times New Roman"/>
          <w:sz w:val="28"/>
          <w:szCs w:val="28"/>
          <w:lang w:val="mn-MN"/>
        </w:rPr>
        <w:t>.</w:t>
      </w:r>
    </w:p>
    <w:p w14:paraId="72DEC266" w14:textId="77777777" w:rsidR="009E29B8" w:rsidRPr="0027481B" w:rsidRDefault="00885532" w:rsidP="0013414B">
      <w:pPr>
        <w:tabs>
          <w:tab w:val="left" w:pos="426"/>
        </w:tabs>
        <w:spacing w:after="0"/>
        <w:ind w:firstLine="709"/>
        <w:jc w:val="both"/>
        <w:rPr>
          <w:rFonts w:ascii="Times New Roman" w:hAnsi="Times New Roman" w:cs="Times New Roman"/>
          <w:sz w:val="28"/>
          <w:szCs w:val="28"/>
          <w:lang w:val="mn-MN"/>
        </w:rPr>
      </w:pPr>
      <w:r w:rsidRPr="0027481B">
        <w:rPr>
          <w:rFonts w:ascii="Times New Roman" w:hAnsi="Times New Roman" w:cs="Times New Roman"/>
          <w:sz w:val="28"/>
          <w:szCs w:val="28"/>
        </w:rPr>
        <w:t>Конвенция ООН о правах ребёнка,</w:t>
      </w:r>
      <w:r w:rsidRPr="0027481B">
        <w:rPr>
          <w:rFonts w:ascii="Times New Roman" w:hAnsi="Times New Roman" w:cs="Times New Roman"/>
          <w:sz w:val="28"/>
          <w:szCs w:val="28"/>
          <w:lang w:val="mn-MN"/>
        </w:rPr>
        <w:t xml:space="preserve"> </w:t>
      </w:r>
      <w:r w:rsidR="00FF2AA1">
        <w:rPr>
          <w:rFonts w:ascii="Times New Roman" w:hAnsi="Times New Roman" w:cs="Times New Roman"/>
          <w:sz w:val="28"/>
          <w:szCs w:val="28"/>
        </w:rPr>
        <w:t>принят</w:t>
      </w:r>
      <w:r w:rsidRPr="0027481B">
        <w:rPr>
          <w:rFonts w:ascii="Times New Roman" w:hAnsi="Times New Roman" w:cs="Times New Roman"/>
          <w:sz w:val="28"/>
          <w:szCs w:val="28"/>
          <w:lang w:val="mn-MN"/>
        </w:rPr>
        <w:t>ая в 1989 г</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является основным юридическим документом</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дающ</w:t>
      </w:r>
      <w:r w:rsidRPr="0027481B">
        <w:rPr>
          <w:rFonts w:ascii="Times New Roman" w:hAnsi="Times New Roman" w:cs="Times New Roman"/>
          <w:sz w:val="28"/>
          <w:szCs w:val="28"/>
        </w:rPr>
        <w:t>им</w:t>
      </w:r>
      <w:r w:rsidRPr="0027481B">
        <w:rPr>
          <w:rFonts w:ascii="Times New Roman" w:hAnsi="Times New Roman" w:cs="Times New Roman"/>
          <w:sz w:val="28"/>
          <w:szCs w:val="28"/>
          <w:lang w:val="mn-MN"/>
        </w:rPr>
        <w:t xml:space="preserve"> определение поняти</w:t>
      </w:r>
      <w:r w:rsidRPr="0027481B">
        <w:rPr>
          <w:rFonts w:ascii="Times New Roman" w:hAnsi="Times New Roman" w:cs="Times New Roman"/>
          <w:sz w:val="28"/>
          <w:szCs w:val="28"/>
        </w:rPr>
        <w:t>ю</w:t>
      </w:r>
      <w:r w:rsidRPr="0027481B">
        <w:rPr>
          <w:rFonts w:ascii="Times New Roman" w:hAnsi="Times New Roman" w:cs="Times New Roman"/>
          <w:sz w:val="28"/>
          <w:szCs w:val="28"/>
          <w:lang w:val="mn-MN"/>
        </w:rPr>
        <w:t xml:space="preserve"> </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ребен</w:t>
      </w:r>
      <w:r w:rsidRPr="0027481B">
        <w:rPr>
          <w:rFonts w:ascii="Times New Roman" w:hAnsi="Times New Roman" w:cs="Times New Roman"/>
          <w:sz w:val="28"/>
          <w:szCs w:val="28"/>
        </w:rPr>
        <w:t>о</w:t>
      </w:r>
      <w:r w:rsidRPr="0027481B">
        <w:rPr>
          <w:rFonts w:ascii="Times New Roman" w:hAnsi="Times New Roman" w:cs="Times New Roman"/>
          <w:sz w:val="28"/>
          <w:szCs w:val="28"/>
          <w:lang w:val="mn-MN"/>
        </w:rPr>
        <w:t>к</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и в </w:t>
      </w:r>
      <w:r w:rsidRPr="0027481B">
        <w:rPr>
          <w:rFonts w:ascii="Times New Roman" w:hAnsi="Times New Roman" w:cs="Times New Roman"/>
          <w:sz w:val="28"/>
          <w:szCs w:val="28"/>
          <w:lang w:val="mn-MN"/>
        </w:rPr>
        <w:lastRenderedPageBreak/>
        <w:t xml:space="preserve">первой статье данного документа </w:t>
      </w:r>
      <w:r w:rsidRPr="0027481B">
        <w:rPr>
          <w:rFonts w:ascii="Times New Roman" w:hAnsi="Times New Roman" w:cs="Times New Roman"/>
          <w:sz w:val="28"/>
          <w:szCs w:val="28"/>
        </w:rPr>
        <w:t>указано</w:t>
      </w:r>
      <w:r w:rsidRPr="0027481B">
        <w:rPr>
          <w:rFonts w:ascii="Times New Roman" w:hAnsi="Times New Roman" w:cs="Times New Roman"/>
          <w:sz w:val="28"/>
          <w:szCs w:val="28"/>
          <w:lang w:val="mn-MN"/>
        </w:rPr>
        <w:t>, что “Для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r w:rsidRPr="0027481B">
        <w:rPr>
          <w:rFonts w:ascii="Times New Roman" w:hAnsi="Times New Roman" w:cs="Times New Roman"/>
          <w:sz w:val="28"/>
          <w:szCs w:val="28"/>
        </w:rPr>
        <w:t xml:space="preserve"> </w:t>
      </w:r>
      <w:r w:rsidRPr="0027481B">
        <w:rPr>
          <w:rFonts w:ascii="Times New Roman" w:hAnsi="Times New Roman" w:cs="Times New Roman"/>
          <w:sz w:val="28"/>
          <w:szCs w:val="28"/>
          <w:lang w:val="mn-MN"/>
        </w:rPr>
        <w:t xml:space="preserve"> </w:t>
      </w:r>
      <w:r w:rsidR="009E29B8" w:rsidRPr="0027481B">
        <w:rPr>
          <w:rFonts w:ascii="Times New Roman" w:hAnsi="Times New Roman" w:cs="Times New Roman"/>
          <w:sz w:val="28"/>
          <w:szCs w:val="28"/>
          <w:lang w:val="mn-MN"/>
        </w:rPr>
        <w:t>В осн</w:t>
      </w:r>
      <w:r w:rsidR="004F20E1">
        <w:rPr>
          <w:rFonts w:ascii="Times New Roman" w:hAnsi="Times New Roman" w:cs="Times New Roman"/>
          <w:sz w:val="28"/>
          <w:szCs w:val="28"/>
          <w:lang w:val="mn-MN"/>
        </w:rPr>
        <w:t xml:space="preserve">овных международных документах </w:t>
      </w:r>
      <w:r w:rsidR="009E29B8" w:rsidRPr="0027481B">
        <w:rPr>
          <w:rFonts w:ascii="Times New Roman" w:hAnsi="Times New Roman" w:cs="Times New Roman"/>
          <w:sz w:val="28"/>
          <w:szCs w:val="28"/>
          <w:lang w:val="mn-MN"/>
        </w:rPr>
        <w:t>по правам человека данное понятие сформулировано по-другому. Например, в Международном Пакте о гражданских и политических правах вопрос о защите прав детей определен</w:t>
      </w:r>
      <w:r w:rsidR="004F20E1">
        <w:rPr>
          <w:rFonts w:ascii="Times New Roman" w:hAnsi="Times New Roman" w:cs="Times New Roman"/>
          <w:sz w:val="28"/>
          <w:szCs w:val="28"/>
        </w:rPr>
        <w:t xml:space="preserve"> так</w:t>
      </w:r>
      <w:r w:rsidR="009E29B8" w:rsidRPr="0027481B">
        <w:rPr>
          <w:rFonts w:ascii="Times New Roman" w:hAnsi="Times New Roman" w:cs="Times New Roman"/>
          <w:sz w:val="28"/>
          <w:szCs w:val="28"/>
          <w:lang w:val="mn-MN"/>
        </w:rPr>
        <w:t xml:space="preserve">: “Каждый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такие меры защиты, которые требуются в его положении как малолетнего со стороны его семьи, общества и государства ”. </w:t>
      </w:r>
    </w:p>
    <w:p w14:paraId="66D4C01C" w14:textId="77777777" w:rsidR="009E29B8" w:rsidRPr="007F5E8C" w:rsidRDefault="009E29B8" w:rsidP="0013414B">
      <w:pPr>
        <w:spacing w:after="0"/>
        <w:ind w:firstLine="709"/>
        <w:jc w:val="both"/>
        <w:rPr>
          <w:rFonts w:ascii="Times New Roman" w:hAnsi="Times New Roman" w:cs="Times New Roman"/>
          <w:sz w:val="28"/>
          <w:szCs w:val="28"/>
          <w:lang w:val="mn-MN"/>
        </w:rPr>
      </w:pPr>
      <w:r w:rsidRPr="0027481B">
        <w:rPr>
          <w:rFonts w:ascii="Times New Roman" w:hAnsi="Times New Roman" w:cs="Times New Roman"/>
          <w:sz w:val="28"/>
          <w:szCs w:val="28"/>
          <w:lang w:val="mn-MN"/>
        </w:rPr>
        <w:t>В Конституции Монголии определение “ребенок” применяется в общем юридическом понятии, и нет разграничении во отношении возраста, правомочия.</w:t>
      </w:r>
      <w:r w:rsidRPr="007F5E8C">
        <w:rPr>
          <w:rFonts w:ascii="Times New Roman" w:hAnsi="Times New Roman" w:cs="Times New Roman"/>
          <w:sz w:val="28"/>
          <w:szCs w:val="28"/>
          <w:lang w:val="mn-MN"/>
        </w:rPr>
        <w:t xml:space="preserve"> </w:t>
      </w:r>
      <w:r w:rsidRPr="0027481B">
        <w:rPr>
          <w:rFonts w:ascii="Times New Roman" w:hAnsi="Times New Roman" w:cs="Times New Roman"/>
          <w:sz w:val="28"/>
          <w:szCs w:val="28"/>
          <w:lang w:val="mn-MN"/>
        </w:rPr>
        <w:t>Основным источником национального законодательства</w:t>
      </w:r>
      <w:r w:rsidR="00FF2AA1">
        <w:rPr>
          <w:rFonts w:ascii="Times New Roman" w:hAnsi="Times New Roman" w:cs="Times New Roman"/>
          <w:sz w:val="28"/>
          <w:szCs w:val="28"/>
        </w:rPr>
        <w:t>,</w:t>
      </w:r>
      <w:r w:rsidRPr="0027481B">
        <w:rPr>
          <w:rFonts w:ascii="Times New Roman" w:hAnsi="Times New Roman" w:cs="Times New Roman"/>
          <w:sz w:val="28"/>
          <w:szCs w:val="28"/>
          <w:lang w:val="mn-MN"/>
        </w:rPr>
        <w:t xml:space="preserve"> где дано определение поняти</w:t>
      </w:r>
      <w:r w:rsidR="00FF2AA1">
        <w:rPr>
          <w:rFonts w:ascii="Times New Roman" w:hAnsi="Times New Roman" w:cs="Times New Roman"/>
          <w:sz w:val="28"/>
          <w:szCs w:val="28"/>
        </w:rPr>
        <w:t>я</w:t>
      </w:r>
      <w:r w:rsidRPr="0027481B">
        <w:rPr>
          <w:rFonts w:ascii="Times New Roman" w:hAnsi="Times New Roman" w:cs="Times New Roman"/>
          <w:sz w:val="28"/>
          <w:szCs w:val="28"/>
          <w:lang w:val="mn-MN"/>
        </w:rPr>
        <w:t xml:space="preserve"> “ребенок”</w:t>
      </w:r>
      <w:r w:rsidR="00FF2AA1">
        <w:rPr>
          <w:rFonts w:ascii="Times New Roman" w:hAnsi="Times New Roman" w:cs="Times New Roman"/>
          <w:sz w:val="28"/>
          <w:szCs w:val="28"/>
        </w:rPr>
        <w:t>,</w:t>
      </w:r>
      <w:r w:rsidRPr="0027481B">
        <w:rPr>
          <w:rFonts w:ascii="Times New Roman" w:hAnsi="Times New Roman" w:cs="Times New Roman"/>
          <w:sz w:val="28"/>
          <w:szCs w:val="28"/>
          <w:lang w:val="mn-MN"/>
        </w:rPr>
        <w:t xml:space="preserve"> является “Закон о защите прав ребенка”, в первом пункте третьей статьи </w:t>
      </w:r>
      <w:r w:rsidR="002D283B">
        <w:rPr>
          <w:rFonts w:ascii="Times New Roman" w:hAnsi="Times New Roman" w:cs="Times New Roman"/>
          <w:sz w:val="28"/>
          <w:szCs w:val="28"/>
        </w:rPr>
        <w:t>которого</w:t>
      </w:r>
      <w:r w:rsidRPr="0027481B">
        <w:rPr>
          <w:rFonts w:ascii="Times New Roman" w:hAnsi="Times New Roman" w:cs="Times New Roman"/>
          <w:sz w:val="28"/>
          <w:szCs w:val="28"/>
          <w:lang w:val="mn-MN"/>
        </w:rPr>
        <w:t xml:space="preserve"> указано</w:t>
      </w:r>
      <w:r w:rsidR="002D283B">
        <w:rPr>
          <w:rFonts w:ascii="Times New Roman" w:hAnsi="Times New Roman" w:cs="Times New Roman"/>
          <w:sz w:val="28"/>
          <w:szCs w:val="28"/>
        </w:rPr>
        <w:t>:</w:t>
      </w:r>
      <w:r w:rsidRPr="0027481B">
        <w:rPr>
          <w:rFonts w:ascii="Times New Roman" w:hAnsi="Times New Roman" w:cs="Times New Roman"/>
          <w:sz w:val="28"/>
          <w:szCs w:val="28"/>
          <w:lang w:val="mn-MN"/>
        </w:rPr>
        <w:t xml:space="preserve"> “</w:t>
      </w:r>
      <w:r w:rsidR="002D283B">
        <w:rPr>
          <w:rFonts w:ascii="Times New Roman" w:hAnsi="Times New Roman" w:cs="Times New Roman"/>
          <w:sz w:val="28"/>
          <w:szCs w:val="28"/>
        </w:rPr>
        <w:t>…</w:t>
      </w:r>
      <w:r w:rsidRPr="0027481B">
        <w:rPr>
          <w:rFonts w:ascii="Times New Roman" w:hAnsi="Times New Roman" w:cs="Times New Roman"/>
          <w:sz w:val="28"/>
          <w:szCs w:val="28"/>
          <w:lang w:val="mn-MN"/>
        </w:rPr>
        <w:t>действител</w:t>
      </w:r>
      <w:r w:rsidRPr="0027481B">
        <w:rPr>
          <w:rFonts w:ascii="Times New Roman" w:hAnsi="Times New Roman" w:cs="Times New Roman"/>
          <w:sz w:val="28"/>
          <w:szCs w:val="28"/>
        </w:rPr>
        <w:t>ь</w:t>
      </w:r>
      <w:r w:rsidRPr="0027481B">
        <w:rPr>
          <w:rFonts w:ascii="Times New Roman" w:hAnsi="Times New Roman" w:cs="Times New Roman"/>
          <w:sz w:val="28"/>
          <w:szCs w:val="28"/>
          <w:lang w:val="mn-MN"/>
        </w:rPr>
        <w:t>но для защиты ребенка с момента его рож</w:t>
      </w:r>
      <w:r w:rsidR="002D283B">
        <w:rPr>
          <w:rFonts w:ascii="Times New Roman" w:hAnsi="Times New Roman" w:cs="Times New Roman"/>
          <w:sz w:val="28"/>
          <w:szCs w:val="28"/>
          <w:lang w:val="mn-MN"/>
        </w:rPr>
        <w:t xml:space="preserve">дения и до достижения 18 лет”, </w:t>
      </w:r>
      <w:r w:rsidR="002D283B">
        <w:rPr>
          <w:rFonts w:ascii="Times New Roman" w:hAnsi="Times New Roman" w:cs="Times New Roman"/>
          <w:sz w:val="28"/>
          <w:szCs w:val="28"/>
        </w:rPr>
        <w:t>ч</w:t>
      </w:r>
      <w:r w:rsidRPr="0027481B">
        <w:rPr>
          <w:rFonts w:ascii="Times New Roman" w:hAnsi="Times New Roman" w:cs="Times New Roman"/>
          <w:sz w:val="28"/>
          <w:szCs w:val="28"/>
          <w:lang w:val="mn-MN"/>
        </w:rPr>
        <w:t>то соответствует смыслу определени</w:t>
      </w:r>
      <w:r w:rsidRPr="0027481B">
        <w:rPr>
          <w:rFonts w:ascii="Times New Roman" w:hAnsi="Times New Roman" w:cs="Times New Roman"/>
          <w:sz w:val="28"/>
          <w:szCs w:val="28"/>
        </w:rPr>
        <w:t>я</w:t>
      </w:r>
      <w:r w:rsidRPr="0027481B">
        <w:rPr>
          <w:rFonts w:ascii="Times New Roman" w:hAnsi="Times New Roman" w:cs="Times New Roman"/>
          <w:sz w:val="28"/>
          <w:szCs w:val="28"/>
          <w:lang w:val="mn-MN"/>
        </w:rPr>
        <w:t xml:space="preserve"> “ребенок это лицо не</w:t>
      </w:r>
      <w:r w:rsidR="004F20E1">
        <w:rPr>
          <w:rFonts w:ascii="Times New Roman" w:hAnsi="Times New Roman" w:cs="Times New Roman"/>
          <w:sz w:val="28"/>
          <w:szCs w:val="28"/>
        </w:rPr>
        <w:t xml:space="preserve"> </w:t>
      </w:r>
      <w:r w:rsidRPr="0027481B">
        <w:rPr>
          <w:rFonts w:ascii="Times New Roman" w:hAnsi="Times New Roman" w:cs="Times New Roman"/>
          <w:sz w:val="28"/>
          <w:szCs w:val="28"/>
          <w:lang w:val="mn-MN"/>
        </w:rPr>
        <w:t>достигшее восемнадцатилетия”</w:t>
      </w:r>
      <w:r w:rsidR="00FF2AA1">
        <w:rPr>
          <w:rFonts w:ascii="Times New Roman" w:hAnsi="Times New Roman" w:cs="Times New Roman"/>
          <w:sz w:val="28"/>
          <w:szCs w:val="28"/>
        </w:rPr>
        <w:t>,</w:t>
      </w:r>
      <w:r w:rsidRPr="0027481B">
        <w:rPr>
          <w:rFonts w:ascii="Times New Roman" w:hAnsi="Times New Roman" w:cs="Times New Roman"/>
          <w:sz w:val="28"/>
          <w:szCs w:val="28"/>
          <w:lang w:val="mn-MN"/>
        </w:rPr>
        <w:t xml:space="preserve"> данно</w:t>
      </w:r>
      <w:r w:rsidR="00FF2AA1">
        <w:rPr>
          <w:rFonts w:ascii="Times New Roman" w:hAnsi="Times New Roman" w:cs="Times New Roman"/>
          <w:sz w:val="28"/>
          <w:szCs w:val="28"/>
        </w:rPr>
        <w:t>го</w:t>
      </w:r>
      <w:r w:rsidRPr="0027481B">
        <w:rPr>
          <w:rFonts w:ascii="Times New Roman" w:hAnsi="Times New Roman" w:cs="Times New Roman"/>
          <w:sz w:val="28"/>
          <w:szCs w:val="28"/>
          <w:lang w:val="mn-MN"/>
        </w:rPr>
        <w:t xml:space="preserve"> в </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Конвенции </w:t>
      </w:r>
      <w:r w:rsidRPr="0027481B">
        <w:rPr>
          <w:rFonts w:ascii="Times New Roman" w:hAnsi="Times New Roman" w:cs="Times New Roman"/>
          <w:sz w:val="28"/>
          <w:szCs w:val="28"/>
        </w:rPr>
        <w:t xml:space="preserve">о </w:t>
      </w:r>
      <w:r w:rsidRPr="0027481B">
        <w:rPr>
          <w:rFonts w:ascii="Times New Roman" w:hAnsi="Times New Roman" w:cs="Times New Roman"/>
          <w:sz w:val="28"/>
          <w:szCs w:val="28"/>
          <w:lang w:val="mn-MN"/>
        </w:rPr>
        <w:t>прав</w:t>
      </w:r>
      <w:r w:rsidRPr="0027481B">
        <w:rPr>
          <w:rFonts w:ascii="Times New Roman" w:hAnsi="Times New Roman" w:cs="Times New Roman"/>
          <w:sz w:val="28"/>
          <w:szCs w:val="28"/>
        </w:rPr>
        <w:t>ах ребенка»</w:t>
      </w:r>
      <w:r w:rsidRPr="0027481B">
        <w:rPr>
          <w:rFonts w:ascii="Times New Roman" w:hAnsi="Times New Roman" w:cs="Times New Roman"/>
          <w:sz w:val="28"/>
          <w:szCs w:val="28"/>
          <w:lang w:val="mn-MN"/>
        </w:rPr>
        <w:t xml:space="preserve"> и в этой же статье указано</w:t>
      </w:r>
      <w:r w:rsidR="002D283B">
        <w:rPr>
          <w:rFonts w:ascii="Times New Roman" w:hAnsi="Times New Roman" w:cs="Times New Roman"/>
          <w:sz w:val="28"/>
          <w:szCs w:val="28"/>
        </w:rPr>
        <w:t>:</w:t>
      </w:r>
      <w:r w:rsidRPr="0027481B">
        <w:rPr>
          <w:rFonts w:ascii="Times New Roman" w:hAnsi="Times New Roman" w:cs="Times New Roman"/>
          <w:sz w:val="28"/>
          <w:szCs w:val="28"/>
          <w:lang w:val="mn-MN"/>
        </w:rPr>
        <w:t xml:space="preserve"> “... это относится к дет</w:t>
      </w:r>
      <w:r w:rsidRPr="0027481B">
        <w:rPr>
          <w:rFonts w:ascii="Times New Roman" w:hAnsi="Times New Roman" w:cs="Times New Roman"/>
          <w:sz w:val="28"/>
          <w:szCs w:val="28"/>
        </w:rPr>
        <w:t>я</w:t>
      </w:r>
      <w:r w:rsidRPr="0027481B">
        <w:rPr>
          <w:rFonts w:ascii="Times New Roman" w:hAnsi="Times New Roman" w:cs="Times New Roman"/>
          <w:sz w:val="28"/>
          <w:szCs w:val="28"/>
          <w:lang w:val="mn-MN"/>
        </w:rPr>
        <w:t>м иностранны</w:t>
      </w:r>
      <w:r w:rsidRPr="0027481B">
        <w:rPr>
          <w:rFonts w:ascii="Times New Roman" w:hAnsi="Times New Roman" w:cs="Times New Roman"/>
          <w:sz w:val="28"/>
          <w:szCs w:val="28"/>
        </w:rPr>
        <w:t>х</w:t>
      </w:r>
      <w:r w:rsidRPr="0027481B">
        <w:rPr>
          <w:rFonts w:ascii="Times New Roman" w:hAnsi="Times New Roman" w:cs="Times New Roman"/>
          <w:sz w:val="28"/>
          <w:szCs w:val="28"/>
          <w:lang w:val="mn-MN"/>
        </w:rPr>
        <w:t xml:space="preserve"> граждан и лиц без гражданства проживающих в Монголии”.</w:t>
      </w:r>
      <w:r w:rsidR="0027481B">
        <w:rPr>
          <w:rFonts w:ascii="Times New Roman" w:hAnsi="Times New Roman" w:cs="Times New Roman"/>
          <w:sz w:val="28"/>
          <w:szCs w:val="28"/>
        </w:rPr>
        <w:t xml:space="preserve"> </w:t>
      </w:r>
      <w:r w:rsidR="002D283B">
        <w:rPr>
          <w:rFonts w:ascii="Times New Roman" w:hAnsi="Times New Roman" w:cs="Times New Roman"/>
          <w:sz w:val="28"/>
          <w:szCs w:val="28"/>
        </w:rPr>
        <w:t>В</w:t>
      </w:r>
      <w:r w:rsidRPr="007F5E8C">
        <w:rPr>
          <w:rFonts w:ascii="Times New Roman" w:hAnsi="Times New Roman" w:cs="Times New Roman"/>
          <w:sz w:val="28"/>
          <w:szCs w:val="28"/>
          <w:lang w:val="mn-MN"/>
        </w:rPr>
        <w:t xml:space="preserve"> </w:t>
      </w:r>
      <w:r w:rsidR="0027481B">
        <w:rPr>
          <w:rFonts w:ascii="Times New Roman" w:hAnsi="Times New Roman" w:cs="Times New Roman"/>
          <w:sz w:val="28"/>
          <w:szCs w:val="28"/>
        </w:rPr>
        <w:t>дан</w:t>
      </w:r>
      <w:r w:rsidRPr="007F5E8C">
        <w:rPr>
          <w:rFonts w:ascii="Times New Roman" w:hAnsi="Times New Roman" w:cs="Times New Roman"/>
          <w:sz w:val="28"/>
          <w:szCs w:val="28"/>
          <w:lang w:val="mn-MN"/>
        </w:rPr>
        <w:t xml:space="preserve">ном национальном законодательном </w:t>
      </w:r>
      <w:proofErr w:type="gramStart"/>
      <w:r w:rsidRPr="007F5E8C">
        <w:rPr>
          <w:rFonts w:ascii="Times New Roman" w:hAnsi="Times New Roman" w:cs="Times New Roman"/>
          <w:sz w:val="28"/>
          <w:szCs w:val="28"/>
          <w:lang w:val="mn-MN"/>
        </w:rPr>
        <w:t>акте,  где</w:t>
      </w:r>
      <w:proofErr w:type="gramEnd"/>
      <w:r w:rsidRPr="007F5E8C">
        <w:rPr>
          <w:rFonts w:ascii="Times New Roman" w:hAnsi="Times New Roman" w:cs="Times New Roman"/>
          <w:sz w:val="28"/>
          <w:szCs w:val="28"/>
          <w:lang w:val="mn-MN"/>
        </w:rPr>
        <w:t xml:space="preserve"> даны определения основных понятий юридических основ защит</w:t>
      </w:r>
      <w:r w:rsidR="00F73A88">
        <w:rPr>
          <w:rFonts w:ascii="Times New Roman" w:hAnsi="Times New Roman" w:cs="Times New Roman"/>
          <w:sz w:val="28"/>
          <w:szCs w:val="28"/>
        </w:rPr>
        <w:t>ы</w:t>
      </w:r>
      <w:r w:rsidRPr="007F5E8C">
        <w:rPr>
          <w:rFonts w:ascii="Times New Roman" w:hAnsi="Times New Roman" w:cs="Times New Roman"/>
          <w:sz w:val="28"/>
          <w:szCs w:val="28"/>
          <w:lang w:val="mn-MN"/>
        </w:rPr>
        <w:t xml:space="preserve"> прав детей, не</w:t>
      </w:r>
      <w:r w:rsidR="00F73A88">
        <w:rPr>
          <w:rFonts w:ascii="Times New Roman" w:hAnsi="Times New Roman" w:cs="Times New Roman"/>
          <w:sz w:val="28"/>
          <w:szCs w:val="28"/>
        </w:rPr>
        <w:t>т термина</w:t>
      </w:r>
      <w:r w:rsidR="002D283B">
        <w:rPr>
          <w:rFonts w:ascii="Times New Roman" w:hAnsi="Times New Roman" w:cs="Times New Roman"/>
          <w:sz w:val="28"/>
          <w:szCs w:val="28"/>
          <w:lang w:val="mn-MN"/>
        </w:rPr>
        <w:t xml:space="preserve"> “защита детей”</w:t>
      </w:r>
      <w:r w:rsidR="002D283B">
        <w:rPr>
          <w:rFonts w:ascii="Times New Roman" w:hAnsi="Times New Roman" w:cs="Times New Roman"/>
          <w:sz w:val="28"/>
          <w:szCs w:val="28"/>
        </w:rPr>
        <w:t>. Т</w:t>
      </w:r>
      <w:r w:rsidRPr="007F5E8C">
        <w:rPr>
          <w:rFonts w:ascii="Times New Roman" w:hAnsi="Times New Roman" w:cs="Times New Roman"/>
          <w:sz w:val="28"/>
          <w:szCs w:val="28"/>
          <w:lang w:val="mn-MN"/>
        </w:rPr>
        <w:t>олько в  ст. 7 защищенные права детей узаконены в 6 частя</w:t>
      </w:r>
      <w:r w:rsidR="00F73A88">
        <w:rPr>
          <w:rFonts w:ascii="Times New Roman" w:hAnsi="Times New Roman" w:cs="Times New Roman"/>
          <w:sz w:val="28"/>
          <w:szCs w:val="28"/>
        </w:rPr>
        <w:t>х</w:t>
      </w:r>
      <w:r w:rsidRPr="007F5E8C">
        <w:rPr>
          <w:rFonts w:ascii="Times New Roman" w:hAnsi="Times New Roman" w:cs="Times New Roman"/>
          <w:sz w:val="28"/>
          <w:szCs w:val="28"/>
          <w:lang w:val="mn-MN"/>
        </w:rPr>
        <w:t>.</w:t>
      </w:r>
    </w:p>
    <w:p w14:paraId="0ADAD229" w14:textId="77777777" w:rsidR="009E29B8" w:rsidRPr="0027481B" w:rsidRDefault="00154A4B" w:rsidP="0013414B">
      <w:pPr>
        <w:tabs>
          <w:tab w:val="left" w:pos="426"/>
        </w:tabs>
        <w:spacing w:after="0"/>
        <w:ind w:firstLine="709"/>
        <w:jc w:val="both"/>
        <w:rPr>
          <w:rFonts w:ascii="Times New Roman" w:hAnsi="Times New Roman" w:cs="Times New Roman"/>
          <w:sz w:val="28"/>
          <w:szCs w:val="28"/>
          <w:lang w:val="mn-MN"/>
        </w:rPr>
      </w:pPr>
      <w:r>
        <w:rPr>
          <w:rFonts w:ascii="Times New Roman" w:hAnsi="Times New Roman" w:cs="Times New Roman"/>
          <w:sz w:val="28"/>
          <w:szCs w:val="28"/>
        </w:rPr>
        <w:t>Не смотря на то, что</w:t>
      </w:r>
      <w:r w:rsidR="009E29B8" w:rsidRPr="0027481B">
        <w:rPr>
          <w:rFonts w:ascii="Times New Roman" w:hAnsi="Times New Roman" w:cs="Times New Roman"/>
          <w:sz w:val="28"/>
          <w:szCs w:val="28"/>
          <w:lang w:val="mn-MN"/>
        </w:rPr>
        <w:t xml:space="preserve"> понятие “правовая природа” исследуется более всего в общей теории права</w:t>
      </w:r>
      <w:r w:rsidR="00F73A88">
        <w:rPr>
          <w:rFonts w:ascii="Times New Roman" w:hAnsi="Times New Roman" w:cs="Times New Roman"/>
          <w:sz w:val="28"/>
          <w:szCs w:val="28"/>
        </w:rPr>
        <w:t>,</w:t>
      </w:r>
      <w:r w:rsidR="009E29B8" w:rsidRPr="0027481B">
        <w:rPr>
          <w:rFonts w:ascii="Times New Roman" w:hAnsi="Times New Roman" w:cs="Times New Roman"/>
          <w:sz w:val="28"/>
          <w:szCs w:val="28"/>
          <w:lang w:val="mn-MN"/>
        </w:rPr>
        <w:t xml:space="preserve"> данный термин </w:t>
      </w:r>
      <w:r w:rsidR="00F73A88">
        <w:rPr>
          <w:rFonts w:ascii="Times New Roman" w:hAnsi="Times New Roman" w:cs="Times New Roman"/>
          <w:sz w:val="28"/>
          <w:szCs w:val="28"/>
        </w:rPr>
        <w:t>широк</w:t>
      </w:r>
      <w:r w:rsidR="009E29B8" w:rsidRPr="0027481B">
        <w:rPr>
          <w:rFonts w:ascii="Times New Roman" w:hAnsi="Times New Roman" w:cs="Times New Roman"/>
          <w:sz w:val="28"/>
          <w:szCs w:val="28"/>
          <w:lang w:val="mn-MN"/>
        </w:rPr>
        <w:t>о применяется в юридической практике. По нашим исследованиям видно, что в научных трудах не дано специального определения это</w:t>
      </w:r>
      <w:r w:rsidR="00F73A88">
        <w:rPr>
          <w:rFonts w:ascii="Times New Roman" w:hAnsi="Times New Roman" w:cs="Times New Roman"/>
          <w:sz w:val="28"/>
          <w:szCs w:val="28"/>
        </w:rPr>
        <w:t>го</w:t>
      </w:r>
      <w:r w:rsidR="009E29B8" w:rsidRPr="0027481B">
        <w:rPr>
          <w:rFonts w:ascii="Times New Roman" w:hAnsi="Times New Roman" w:cs="Times New Roman"/>
          <w:sz w:val="28"/>
          <w:szCs w:val="28"/>
          <w:lang w:val="mn-MN"/>
        </w:rPr>
        <w:t xml:space="preserve"> термин</w:t>
      </w:r>
      <w:r w:rsidR="00F73A88">
        <w:rPr>
          <w:rFonts w:ascii="Times New Roman" w:hAnsi="Times New Roman" w:cs="Times New Roman"/>
          <w:sz w:val="28"/>
          <w:szCs w:val="28"/>
        </w:rPr>
        <w:t>а</w:t>
      </w:r>
      <w:r w:rsidR="009E29B8" w:rsidRPr="0027481B">
        <w:rPr>
          <w:rFonts w:ascii="Times New Roman" w:hAnsi="Times New Roman" w:cs="Times New Roman"/>
          <w:sz w:val="28"/>
          <w:szCs w:val="28"/>
          <w:lang w:val="mn-MN"/>
        </w:rPr>
        <w:t xml:space="preserve">. </w:t>
      </w:r>
      <w:r w:rsidR="00F73A88">
        <w:rPr>
          <w:rFonts w:ascii="Times New Roman" w:hAnsi="Times New Roman" w:cs="Times New Roman"/>
          <w:sz w:val="28"/>
          <w:szCs w:val="28"/>
        </w:rPr>
        <w:t xml:space="preserve">Мы </w:t>
      </w:r>
      <w:r w:rsidR="009E29B8" w:rsidRPr="0027481B">
        <w:rPr>
          <w:rFonts w:ascii="Times New Roman" w:hAnsi="Times New Roman" w:cs="Times New Roman"/>
          <w:sz w:val="28"/>
          <w:szCs w:val="28"/>
          <w:lang w:val="mn-MN"/>
        </w:rPr>
        <w:t>полностью согласны с Д.Баярсайханом, который в своем научном труде дал очень точное определение данному понятию</w:t>
      </w:r>
      <w:r>
        <w:rPr>
          <w:rFonts w:ascii="Times New Roman" w:hAnsi="Times New Roman" w:cs="Times New Roman"/>
          <w:sz w:val="28"/>
          <w:szCs w:val="28"/>
        </w:rPr>
        <w:t>:</w:t>
      </w:r>
      <w:r w:rsidR="009E29B8" w:rsidRPr="0027481B">
        <w:rPr>
          <w:rFonts w:ascii="Times New Roman" w:hAnsi="Times New Roman" w:cs="Times New Roman"/>
          <w:sz w:val="28"/>
          <w:szCs w:val="28"/>
          <w:lang w:val="mn-MN"/>
        </w:rPr>
        <w:t xml:space="preserve"> “Правовая природа - это позитивные юридические и пространственные обстоятельства, направленные на обеспечение гарантии стабильности и свободы экономического, политического, интеллектуального, коммерческого, морального, культурного развития общества ”.</w:t>
      </w:r>
    </w:p>
    <w:p w14:paraId="07BD1629" w14:textId="77777777" w:rsidR="009E29B8" w:rsidRPr="007F5E8C" w:rsidRDefault="009E29B8" w:rsidP="0013414B">
      <w:pPr>
        <w:tabs>
          <w:tab w:val="left" w:pos="426"/>
        </w:tabs>
        <w:spacing w:after="0"/>
        <w:ind w:firstLine="709"/>
        <w:jc w:val="both"/>
        <w:rPr>
          <w:rFonts w:ascii="Times New Roman" w:hAnsi="Times New Roman" w:cs="Times New Roman"/>
          <w:sz w:val="28"/>
          <w:szCs w:val="28"/>
          <w:lang w:val="mn-MN"/>
        </w:rPr>
      </w:pPr>
      <w:r w:rsidRPr="0027481B">
        <w:rPr>
          <w:rFonts w:ascii="Times New Roman" w:hAnsi="Times New Roman" w:cs="Times New Roman"/>
          <w:sz w:val="28"/>
          <w:szCs w:val="28"/>
          <w:lang w:val="mn-MN"/>
        </w:rPr>
        <w:t xml:space="preserve">Согласно данному определению и с учетом выявленных </w:t>
      </w:r>
      <w:r w:rsidR="00F73A88">
        <w:rPr>
          <w:rFonts w:ascii="Times New Roman" w:hAnsi="Times New Roman" w:cs="Times New Roman"/>
          <w:sz w:val="28"/>
          <w:szCs w:val="28"/>
        </w:rPr>
        <w:t>диссертант</w:t>
      </w:r>
      <w:r w:rsidRPr="0027481B">
        <w:rPr>
          <w:rFonts w:ascii="Times New Roman" w:hAnsi="Times New Roman" w:cs="Times New Roman"/>
          <w:sz w:val="28"/>
          <w:szCs w:val="28"/>
          <w:lang w:val="mn-MN"/>
        </w:rPr>
        <w:t>ом закономерностей и тенденций преступных посягательств на права и свободы несовершеннолетних впервые сформулировано и обосновано авторское понятие “правовой природы защиты несовершеннолетних от преступных посягательств”. Она представляет собой юридически возможные условия, реальн</w:t>
      </w:r>
      <w:r w:rsidR="00F73A88">
        <w:rPr>
          <w:rFonts w:ascii="Times New Roman" w:hAnsi="Times New Roman" w:cs="Times New Roman"/>
          <w:sz w:val="28"/>
          <w:szCs w:val="28"/>
        </w:rPr>
        <w:t>ы</w:t>
      </w:r>
      <w:r w:rsidRPr="0027481B">
        <w:rPr>
          <w:rFonts w:ascii="Times New Roman" w:hAnsi="Times New Roman" w:cs="Times New Roman"/>
          <w:sz w:val="28"/>
          <w:szCs w:val="28"/>
          <w:lang w:val="mn-MN"/>
        </w:rPr>
        <w:t>е обстоятельств</w:t>
      </w:r>
      <w:r w:rsidR="00F73A88">
        <w:rPr>
          <w:rFonts w:ascii="Times New Roman" w:hAnsi="Times New Roman" w:cs="Times New Roman"/>
          <w:sz w:val="28"/>
          <w:szCs w:val="28"/>
        </w:rPr>
        <w:t>а</w:t>
      </w:r>
      <w:r w:rsidRPr="0027481B">
        <w:rPr>
          <w:rFonts w:ascii="Times New Roman" w:hAnsi="Times New Roman" w:cs="Times New Roman"/>
          <w:sz w:val="28"/>
          <w:szCs w:val="28"/>
          <w:lang w:val="mn-MN"/>
        </w:rPr>
        <w:t xml:space="preserve">, направленные на экономическую, политическую, </w:t>
      </w:r>
      <w:r w:rsidRPr="0027481B">
        <w:rPr>
          <w:rFonts w:ascii="Times New Roman" w:hAnsi="Times New Roman" w:cs="Times New Roman"/>
          <w:sz w:val="28"/>
          <w:szCs w:val="28"/>
          <w:lang w:val="mn-MN"/>
        </w:rPr>
        <w:lastRenderedPageBreak/>
        <w:t>интеллектуальную, культурную стабильность и гарантии по защите несовершеннолетних от преступных посягательств.</w:t>
      </w:r>
    </w:p>
    <w:p w14:paraId="7C07DD43" w14:textId="77777777" w:rsidR="001A1A4B" w:rsidRPr="0027481B" w:rsidRDefault="001A1A4B" w:rsidP="0013414B">
      <w:pPr>
        <w:shd w:val="clear" w:color="auto" w:fill="FFFFFF"/>
        <w:autoSpaceDE w:val="0"/>
        <w:autoSpaceDN w:val="0"/>
        <w:adjustRightInd w:val="0"/>
        <w:spacing w:after="0"/>
        <w:ind w:firstLine="708"/>
        <w:jc w:val="both"/>
        <w:rPr>
          <w:rFonts w:ascii="Times New Roman" w:hAnsi="Times New Roman" w:cs="Times New Roman"/>
          <w:sz w:val="28"/>
          <w:szCs w:val="28"/>
          <w:lang w:val="mn-MN"/>
        </w:rPr>
      </w:pPr>
      <w:r w:rsidRPr="0027481B">
        <w:rPr>
          <w:rFonts w:ascii="Times New Roman" w:hAnsi="Times New Roman" w:cs="Times New Roman"/>
          <w:sz w:val="28"/>
          <w:szCs w:val="28"/>
          <w:lang w:val="mn-MN"/>
        </w:rPr>
        <w:t xml:space="preserve">Основные правовые нормы правовой природы защиты несовершеннолетних от преступных посягательств узаконены в Конституции Монголии. </w:t>
      </w:r>
      <w:r w:rsidR="00173B3A">
        <w:rPr>
          <w:rFonts w:ascii="Times New Roman" w:hAnsi="Times New Roman" w:cs="Times New Roman"/>
          <w:sz w:val="28"/>
          <w:szCs w:val="28"/>
        </w:rPr>
        <w:t>В</w:t>
      </w:r>
      <w:r w:rsidRPr="0027481B">
        <w:rPr>
          <w:rFonts w:ascii="Times New Roman" w:hAnsi="Times New Roman" w:cs="Times New Roman"/>
          <w:sz w:val="28"/>
          <w:szCs w:val="28"/>
        </w:rPr>
        <w:t xml:space="preserve"> ч. 1, 2 ст. 10</w:t>
      </w:r>
      <w:r w:rsidRPr="0027481B">
        <w:rPr>
          <w:rFonts w:ascii="Times New Roman" w:hAnsi="Times New Roman" w:cs="Times New Roman"/>
          <w:sz w:val="28"/>
          <w:szCs w:val="28"/>
          <w:lang w:val="mn-MN"/>
        </w:rPr>
        <w:t xml:space="preserve"> Конституции </w:t>
      </w:r>
      <w:r w:rsidR="00173B3A">
        <w:rPr>
          <w:rFonts w:ascii="Times New Roman" w:hAnsi="Times New Roman" w:cs="Times New Roman"/>
          <w:sz w:val="28"/>
          <w:szCs w:val="28"/>
        </w:rPr>
        <w:t>декларируется</w:t>
      </w:r>
      <w:r w:rsidRPr="0027481B">
        <w:rPr>
          <w:rFonts w:ascii="Times New Roman" w:hAnsi="Times New Roman" w:cs="Times New Roman"/>
          <w:sz w:val="28"/>
          <w:szCs w:val="28"/>
        </w:rPr>
        <w:t xml:space="preserve">: </w:t>
      </w:r>
      <w:r w:rsidRPr="0027481B">
        <w:rPr>
          <w:rFonts w:ascii="Times New Roman" w:hAnsi="Times New Roman" w:cs="Times New Roman"/>
          <w:sz w:val="28"/>
          <w:szCs w:val="28"/>
          <w:lang w:val="mn-MN"/>
        </w:rPr>
        <w:t>”Монголия, соблюдая общепризнанные нормы и принципы международного права, проводит миролюбивую внешнюю политику”, ”</w:t>
      </w:r>
      <w:r w:rsidRPr="0027481B">
        <w:rPr>
          <w:rFonts w:ascii="Times New Roman" w:hAnsi="Times New Roman" w:cs="Times New Roman"/>
          <w:color w:val="000000"/>
          <w:sz w:val="28"/>
          <w:szCs w:val="28"/>
        </w:rPr>
        <w:t>Монголия честно выполняет свои обязательства согласно международным договорам</w:t>
      </w:r>
      <w:r w:rsidRPr="0027481B">
        <w:rPr>
          <w:rFonts w:ascii="Times New Roman" w:hAnsi="Times New Roman" w:cs="Times New Roman"/>
          <w:sz w:val="28"/>
          <w:szCs w:val="28"/>
          <w:lang w:val="mn-MN"/>
        </w:rPr>
        <w:t>”</w:t>
      </w:r>
      <w:r w:rsidRPr="0027481B">
        <w:rPr>
          <w:rFonts w:ascii="Times New Roman" w:hAnsi="Times New Roman" w:cs="Times New Roman"/>
          <w:sz w:val="28"/>
          <w:szCs w:val="28"/>
        </w:rPr>
        <w:t>;</w:t>
      </w:r>
      <w:r w:rsidRPr="0027481B">
        <w:rPr>
          <w:rFonts w:ascii="Times New Roman" w:hAnsi="Times New Roman" w:cs="Times New Roman"/>
          <w:color w:val="000000"/>
          <w:sz w:val="28"/>
          <w:szCs w:val="28"/>
        </w:rPr>
        <w:t xml:space="preserve"> в</w:t>
      </w:r>
      <w:r w:rsidRPr="0027481B">
        <w:rPr>
          <w:rFonts w:ascii="Times New Roman" w:hAnsi="Times New Roman" w:cs="Times New Roman"/>
          <w:sz w:val="28"/>
          <w:szCs w:val="28"/>
          <w:lang w:val="mn-MN"/>
        </w:rPr>
        <w:t xml:space="preserve"> </w:t>
      </w:r>
      <w:r w:rsidRPr="0027481B">
        <w:rPr>
          <w:rFonts w:ascii="Times New Roman" w:hAnsi="Times New Roman" w:cs="Times New Roman"/>
          <w:sz w:val="28"/>
          <w:szCs w:val="28"/>
        </w:rPr>
        <w:t>ч.</w:t>
      </w:r>
      <w:r w:rsidRPr="0027481B">
        <w:rPr>
          <w:rFonts w:ascii="Times New Roman" w:hAnsi="Times New Roman" w:cs="Times New Roman"/>
          <w:sz w:val="28"/>
          <w:szCs w:val="28"/>
          <w:lang w:val="mn-MN"/>
        </w:rPr>
        <w:t xml:space="preserve"> 1 ст</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11</w:t>
      </w:r>
      <w:r w:rsidR="00F73A88">
        <w:rPr>
          <w:rFonts w:ascii="Times New Roman" w:hAnsi="Times New Roman" w:cs="Times New Roman"/>
          <w:sz w:val="28"/>
          <w:szCs w:val="28"/>
        </w:rPr>
        <w:t>:</w:t>
      </w:r>
      <w:r w:rsidRPr="0027481B">
        <w:rPr>
          <w:rFonts w:ascii="Times New Roman" w:hAnsi="Times New Roman" w:cs="Times New Roman"/>
          <w:sz w:val="28"/>
          <w:szCs w:val="28"/>
          <w:lang w:val="mn-MN"/>
        </w:rPr>
        <w:t xml:space="preserve"> “</w:t>
      </w:r>
      <w:r w:rsidRPr="0027481B">
        <w:rPr>
          <w:rFonts w:ascii="Times New Roman" w:hAnsi="Times New Roman" w:cs="Times New Roman"/>
          <w:sz w:val="28"/>
          <w:szCs w:val="28"/>
        </w:rPr>
        <w:t>О</w:t>
      </w:r>
      <w:r w:rsidRPr="0027481B">
        <w:rPr>
          <w:rFonts w:ascii="Times New Roman" w:hAnsi="Times New Roman" w:cs="Times New Roman"/>
          <w:sz w:val="28"/>
          <w:szCs w:val="28"/>
          <w:lang w:val="mn-MN"/>
        </w:rPr>
        <w:t>беспечение общественного порядка есть обязанность государства”</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в </w:t>
      </w:r>
      <w:r w:rsidRPr="0027481B">
        <w:rPr>
          <w:rFonts w:ascii="Times New Roman" w:hAnsi="Times New Roman" w:cs="Times New Roman"/>
          <w:sz w:val="28"/>
          <w:szCs w:val="28"/>
        </w:rPr>
        <w:t>ч.</w:t>
      </w:r>
      <w:r w:rsidRPr="0027481B">
        <w:rPr>
          <w:rFonts w:ascii="Times New Roman" w:hAnsi="Times New Roman" w:cs="Times New Roman"/>
          <w:sz w:val="28"/>
          <w:szCs w:val="28"/>
          <w:lang w:val="mn-MN"/>
        </w:rPr>
        <w:t xml:space="preserve"> 1 ст</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19</w:t>
      </w:r>
      <w:r w:rsidR="00F73A88">
        <w:rPr>
          <w:rFonts w:ascii="Times New Roman" w:hAnsi="Times New Roman" w:cs="Times New Roman"/>
          <w:sz w:val="28"/>
          <w:szCs w:val="28"/>
        </w:rPr>
        <w:t>:</w:t>
      </w:r>
      <w:r w:rsidRPr="0027481B">
        <w:rPr>
          <w:rFonts w:ascii="Times New Roman" w:hAnsi="Times New Roman" w:cs="Times New Roman"/>
          <w:sz w:val="28"/>
          <w:szCs w:val="28"/>
          <w:lang w:val="mn-MN"/>
        </w:rPr>
        <w:t xml:space="preserve">  “</w:t>
      </w:r>
      <w:r w:rsidRPr="0027481B">
        <w:rPr>
          <w:rFonts w:ascii="Times New Roman" w:hAnsi="Times New Roman" w:cs="Times New Roman"/>
          <w:color w:val="000000"/>
          <w:sz w:val="28"/>
          <w:szCs w:val="28"/>
        </w:rPr>
        <w:t>Государство несет перед своими гражданами обязанности по обеспечению социально-экономически</w:t>
      </w:r>
      <w:r w:rsidR="00F73A88">
        <w:rPr>
          <w:rFonts w:ascii="Times New Roman" w:hAnsi="Times New Roman" w:cs="Times New Roman"/>
          <w:color w:val="000000"/>
          <w:sz w:val="28"/>
          <w:szCs w:val="28"/>
        </w:rPr>
        <w:t>х</w:t>
      </w:r>
      <w:r w:rsidRPr="0027481B">
        <w:rPr>
          <w:rFonts w:ascii="Times New Roman" w:hAnsi="Times New Roman" w:cs="Times New Roman"/>
          <w:color w:val="000000"/>
          <w:sz w:val="28"/>
          <w:szCs w:val="28"/>
        </w:rPr>
        <w:t xml:space="preserve"> правовых и прочих гарантий, ведет борьбу с нарушениями прав и свобод человека, восстанавливает нарушенные права</w:t>
      </w:r>
      <w:r w:rsidRPr="0027481B">
        <w:rPr>
          <w:rFonts w:ascii="Times New Roman" w:hAnsi="Times New Roman" w:cs="Times New Roman"/>
          <w:sz w:val="28"/>
          <w:szCs w:val="28"/>
          <w:lang w:val="mn-MN"/>
        </w:rPr>
        <w:t xml:space="preserve">”. </w:t>
      </w:r>
      <w:r w:rsidR="00F73A88">
        <w:rPr>
          <w:rFonts w:ascii="Times New Roman" w:hAnsi="Times New Roman" w:cs="Times New Roman"/>
          <w:sz w:val="28"/>
          <w:szCs w:val="28"/>
        </w:rPr>
        <w:t>В</w:t>
      </w:r>
      <w:r w:rsidRPr="0027481B">
        <w:rPr>
          <w:rFonts w:ascii="Times New Roman" w:hAnsi="Times New Roman" w:cs="Times New Roman"/>
          <w:sz w:val="28"/>
          <w:szCs w:val="28"/>
          <w:lang w:val="mn-MN"/>
        </w:rPr>
        <w:t xml:space="preserve"> </w:t>
      </w:r>
      <w:r w:rsidRPr="0027481B">
        <w:rPr>
          <w:rFonts w:ascii="Times New Roman" w:hAnsi="Times New Roman" w:cs="Times New Roman"/>
          <w:sz w:val="28"/>
          <w:szCs w:val="28"/>
        </w:rPr>
        <w:t>ч.</w:t>
      </w:r>
      <w:r w:rsidRPr="0027481B">
        <w:rPr>
          <w:rFonts w:ascii="Times New Roman" w:hAnsi="Times New Roman" w:cs="Times New Roman"/>
          <w:sz w:val="28"/>
          <w:szCs w:val="28"/>
          <w:lang w:val="mn-MN"/>
        </w:rPr>
        <w:t xml:space="preserve"> 2 ст</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4 Конституции установлено</w:t>
      </w:r>
      <w:r w:rsidR="00173B3A">
        <w:rPr>
          <w:rFonts w:ascii="Times New Roman" w:hAnsi="Times New Roman" w:cs="Times New Roman"/>
          <w:sz w:val="28"/>
          <w:szCs w:val="28"/>
        </w:rPr>
        <w:t>:</w:t>
      </w:r>
      <w:r w:rsidR="00F73A88">
        <w:rPr>
          <w:rFonts w:ascii="Times New Roman" w:hAnsi="Times New Roman" w:cs="Times New Roman"/>
          <w:sz w:val="28"/>
          <w:szCs w:val="28"/>
        </w:rPr>
        <w:t xml:space="preserve"> </w:t>
      </w:r>
      <w:r w:rsidRPr="0027481B">
        <w:rPr>
          <w:rFonts w:ascii="Times New Roman" w:hAnsi="Times New Roman" w:cs="Times New Roman"/>
          <w:sz w:val="28"/>
          <w:szCs w:val="28"/>
          <w:lang w:val="mn-MN"/>
        </w:rPr>
        <w:t xml:space="preserve">“Каждый человек является правовым лицом”, </w:t>
      </w:r>
      <w:r w:rsidR="00173B3A">
        <w:rPr>
          <w:rFonts w:ascii="Times New Roman" w:hAnsi="Times New Roman" w:cs="Times New Roman"/>
          <w:sz w:val="28"/>
          <w:szCs w:val="28"/>
        </w:rPr>
        <w:t xml:space="preserve">а </w:t>
      </w:r>
      <w:r w:rsidRPr="0027481B">
        <w:rPr>
          <w:rFonts w:ascii="Times New Roman" w:hAnsi="Times New Roman" w:cs="Times New Roman"/>
          <w:sz w:val="28"/>
          <w:szCs w:val="28"/>
        </w:rPr>
        <w:t>в</w:t>
      </w:r>
      <w:r w:rsidRPr="0027481B">
        <w:rPr>
          <w:rFonts w:ascii="Times New Roman" w:hAnsi="Times New Roman" w:cs="Times New Roman"/>
          <w:sz w:val="28"/>
          <w:szCs w:val="28"/>
          <w:lang w:val="mn-MN"/>
        </w:rPr>
        <w:t xml:space="preserve"> </w:t>
      </w:r>
      <w:r w:rsidRPr="0027481B">
        <w:rPr>
          <w:rFonts w:ascii="Times New Roman" w:hAnsi="Times New Roman" w:cs="Times New Roman"/>
          <w:sz w:val="28"/>
          <w:szCs w:val="28"/>
        </w:rPr>
        <w:t>ч.</w:t>
      </w:r>
      <w:r w:rsidRPr="0027481B">
        <w:rPr>
          <w:rFonts w:ascii="Times New Roman" w:hAnsi="Times New Roman" w:cs="Times New Roman"/>
          <w:sz w:val="28"/>
          <w:szCs w:val="28"/>
          <w:lang w:val="mn-MN"/>
        </w:rPr>
        <w:t xml:space="preserve"> 11 ст</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16</w:t>
      </w:r>
      <w:r w:rsidR="00173B3A">
        <w:rPr>
          <w:rFonts w:ascii="Times New Roman" w:hAnsi="Times New Roman" w:cs="Times New Roman"/>
          <w:sz w:val="28"/>
          <w:szCs w:val="28"/>
        </w:rPr>
        <w:t xml:space="preserve">: </w:t>
      </w:r>
      <w:r w:rsidRPr="0027481B">
        <w:rPr>
          <w:rFonts w:ascii="Times New Roman" w:hAnsi="Times New Roman" w:cs="Times New Roman"/>
          <w:sz w:val="28"/>
          <w:szCs w:val="28"/>
          <w:lang w:val="mn-MN"/>
        </w:rPr>
        <w:t xml:space="preserve"> “Государство обеспечивает права и интересы семьи, матерей и младенцев”</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в </w:t>
      </w:r>
      <w:r w:rsidRPr="0027481B">
        <w:rPr>
          <w:rFonts w:ascii="Times New Roman" w:hAnsi="Times New Roman" w:cs="Times New Roman"/>
          <w:sz w:val="28"/>
          <w:szCs w:val="28"/>
        </w:rPr>
        <w:t>ч.</w:t>
      </w:r>
      <w:r w:rsidRPr="0027481B">
        <w:rPr>
          <w:rFonts w:ascii="Times New Roman" w:hAnsi="Times New Roman" w:cs="Times New Roman"/>
          <w:sz w:val="28"/>
          <w:szCs w:val="28"/>
          <w:lang w:val="mn-MN"/>
        </w:rPr>
        <w:t xml:space="preserve"> 5, ст</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16</w:t>
      </w:r>
      <w:r w:rsidR="00173B3A">
        <w:rPr>
          <w:rFonts w:ascii="Times New Roman" w:hAnsi="Times New Roman" w:cs="Times New Roman"/>
          <w:sz w:val="28"/>
          <w:szCs w:val="28"/>
        </w:rPr>
        <w:t>:</w:t>
      </w:r>
      <w:r w:rsidRPr="0027481B">
        <w:rPr>
          <w:rFonts w:ascii="Times New Roman" w:hAnsi="Times New Roman" w:cs="Times New Roman"/>
          <w:sz w:val="28"/>
          <w:szCs w:val="28"/>
          <w:lang w:val="mn-MN"/>
        </w:rPr>
        <w:t xml:space="preserve"> “</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имеет право на рождение ребенка, на уход за ним и получение материальной, финансовой помощи</w:t>
      </w:r>
      <w:r w:rsidR="00173B3A">
        <w:rPr>
          <w:rFonts w:ascii="Times New Roman" w:hAnsi="Times New Roman" w:cs="Times New Roman"/>
          <w:sz w:val="28"/>
          <w:szCs w:val="28"/>
        </w:rPr>
        <w:t>,</w:t>
      </w:r>
      <w:r w:rsidRPr="0027481B">
        <w:rPr>
          <w:rFonts w:ascii="Times New Roman" w:hAnsi="Times New Roman" w:cs="Times New Roman"/>
          <w:sz w:val="28"/>
          <w:szCs w:val="28"/>
          <w:lang w:val="mn-MN"/>
        </w:rPr>
        <w:t xml:space="preserve"> установленных законодательством”, в </w:t>
      </w:r>
      <w:r w:rsidRPr="0027481B">
        <w:rPr>
          <w:rFonts w:ascii="Times New Roman" w:hAnsi="Times New Roman" w:cs="Times New Roman"/>
          <w:sz w:val="28"/>
          <w:szCs w:val="28"/>
        </w:rPr>
        <w:t>ч.</w:t>
      </w:r>
      <w:r w:rsidRPr="0027481B">
        <w:rPr>
          <w:rFonts w:ascii="Times New Roman" w:hAnsi="Times New Roman" w:cs="Times New Roman"/>
          <w:sz w:val="28"/>
          <w:szCs w:val="28"/>
          <w:lang w:val="mn-MN"/>
        </w:rPr>
        <w:t xml:space="preserve"> 2 ст</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17</w:t>
      </w:r>
      <w:r w:rsidR="00173B3A">
        <w:rPr>
          <w:rFonts w:ascii="Times New Roman" w:hAnsi="Times New Roman" w:cs="Times New Roman"/>
          <w:sz w:val="28"/>
          <w:szCs w:val="28"/>
        </w:rPr>
        <w:t>:</w:t>
      </w:r>
      <w:r w:rsidRPr="0027481B">
        <w:rPr>
          <w:rFonts w:ascii="Times New Roman" w:hAnsi="Times New Roman" w:cs="Times New Roman"/>
          <w:sz w:val="28"/>
          <w:szCs w:val="28"/>
          <w:lang w:val="mn-MN"/>
        </w:rPr>
        <w:t xml:space="preserve"> “...воспитание детей является основным обязате</w:t>
      </w:r>
      <w:r w:rsidR="00173B3A">
        <w:rPr>
          <w:rFonts w:ascii="Times New Roman" w:hAnsi="Times New Roman" w:cs="Times New Roman"/>
          <w:sz w:val="28"/>
          <w:szCs w:val="28"/>
          <w:lang w:val="mn-MN"/>
        </w:rPr>
        <w:t>льством каждого гражданина ...”</w:t>
      </w:r>
      <w:r w:rsidR="00173B3A">
        <w:rPr>
          <w:rFonts w:ascii="Times New Roman" w:hAnsi="Times New Roman" w:cs="Times New Roman"/>
          <w:sz w:val="28"/>
          <w:szCs w:val="28"/>
        </w:rPr>
        <w:t>. Все эти регламенты</w:t>
      </w:r>
      <w:r w:rsidRPr="0027481B">
        <w:rPr>
          <w:rFonts w:ascii="Times New Roman" w:hAnsi="Times New Roman" w:cs="Times New Roman"/>
          <w:sz w:val="28"/>
          <w:szCs w:val="28"/>
          <w:lang w:val="mn-MN"/>
        </w:rPr>
        <w:t xml:space="preserve"> явля</w:t>
      </w:r>
      <w:r w:rsidRPr="0027481B">
        <w:rPr>
          <w:rFonts w:ascii="Times New Roman" w:hAnsi="Times New Roman" w:cs="Times New Roman"/>
          <w:sz w:val="28"/>
          <w:szCs w:val="28"/>
        </w:rPr>
        <w:t>ю</w:t>
      </w:r>
      <w:r w:rsidRPr="0027481B">
        <w:rPr>
          <w:rFonts w:ascii="Times New Roman" w:hAnsi="Times New Roman" w:cs="Times New Roman"/>
          <w:sz w:val="28"/>
          <w:szCs w:val="28"/>
          <w:lang w:val="mn-MN"/>
        </w:rPr>
        <w:t xml:space="preserve">тся фундаментальной нормой формирования правовой среды защиты несовершеннолетних от преступных посягательств. </w:t>
      </w:r>
    </w:p>
    <w:p w14:paraId="54C04049" w14:textId="77777777" w:rsidR="001A1A4B" w:rsidRPr="0027481B" w:rsidRDefault="00A02928" w:rsidP="0013414B">
      <w:pPr>
        <w:spacing w:after="0"/>
        <w:ind w:firstLine="709"/>
        <w:jc w:val="both"/>
        <w:rPr>
          <w:rFonts w:ascii="Times New Roman" w:hAnsi="Times New Roman" w:cs="Times New Roman"/>
          <w:sz w:val="28"/>
          <w:szCs w:val="28"/>
        </w:rPr>
      </w:pPr>
      <w:r>
        <w:rPr>
          <w:rFonts w:ascii="Times New Roman" w:hAnsi="Times New Roman" w:cs="Times New Roman"/>
          <w:sz w:val="28"/>
          <w:szCs w:val="28"/>
        </w:rPr>
        <w:t>Авторское и</w:t>
      </w:r>
      <w:r w:rsidR="001A1A4B" w:rsidRPr="0027481B">
        <w:rPr>
          <w:rFonts w:ascii="Times New Roman" w:hAnsi="Times New Roman" w:cs="Times New Roman"/>
          <w:sz w:val="28"/>
          <w:szCs w:val="28"/>
          <w:lang w:val="mn-MN"/>
        </w:rPr>
        <w:t>сследовани</w:t>
      </w:r>
      <w:r w:rsidR="001A1A4B" w:rsidRPr="0027481B">
        <w:rPr>
          <w:rFonts w:ascii="Times New Roman" w:hAnsi="Times New Roman" w:cs="Times New Roman"/>
          <w:sz w:val="28"/>
          <w:szCs w:val="28"/>
        </w:rPr>
        <w:t>е</w:t>
      </w:r>
      <w:r w:rsidR="001A1A4B" w:rsidRPr="0027481B">
        <w:rPr>
          <w:rFonts w:ascii="Times New Roman" w:hAnsi="Times New Roman" w:cs="Times New Roman"/>
          <w:sz w:val="28"/>
          <w:szCs w:val="28"/>
          <w:lang w:val="mn-MN"/>
        </w:rPr>
        <w:t xml:space="preserve"> вопросов правовой природы защиты несовершеннолетних от </w:t>
      </w:r>
      <w:r w:rsidR="001A1A4B" w:rsidRPr="0027481B">
        <w:rPr>
          <w:rFonts w:ascii="Times New Roman" w:hAnsi="Times New Roman" w:cs="Times New Roman"/>
          <w:sz w:val="28"/>
          <w:szCs w:val="28"/>
        </w:rPr>
        <w:t>преступных</w:t>
      </w:r>
      <w:r w:rsidR="001A1A4B" w:rsidRPr="0027481B">
        <w:rPr>
          <w:rFonts w:ascii="Times New Roman" w:hAnsi="Times New Roman" w:cs="Times New Roman"/>
          <w:sz w:val="28"/>
          <w:szCs w:val="28"/>
          <w:lang w:val="mn-MN"/>
        </w:rPr>
        <w:t xml:space="preserve"> посягательств </w:t>
      </w:r>
      <w:r w:rsidR="001A1A4B" w:rsidRPr="0027481B">
        <w:rPr>
          <w:rFonts w:ascii="Times New Roman" w:hAnsi="Times New Roman" w:cs="Times New Roman"/>
          <w:sz w:val="28"/>
          <w:szCs w:val="28"/>
        </w:rPr>
        <w:t>прово</w:t>
      </w:r>
      <w:r w:rsidR="00F73A88">
        <w:rPr>
          <w:rFonts w:ascii="Times New Roman" w:hAnsi="Times New Roman" w:cs="Times New Roman"/>
          <w:sz w:val="28"/>
          <w:szCs w:val="28"/>
        </w:rPr>
        <w:t>ди</w:t>
      </w:r>
      <w:r w:rsidR="001A1A4B" w:rsidRPr="0027481B">
        <w:rPr>
          <w:rFonts w:ascii="Times New Roman" w:hAnsi="Times New Roman" w:cs="Times New Roman"/>
          <w:sz w:val="28"/>
          <w:szCs w:val="28"/>
        </w:rPr>
        <w:t xml:space="preserve">лось </w:t>
      </w:r>
      <w:r w:rsidR="00F73A88">
        <w:rPr>
          <w:rFonts w:ascii="Times New Roman" w:hAnsi="Times New Roman" w:cs="Times New Roman"/>
          <w:sz w:val="28"/>
          <w:szCs w:val="28"/>
        </w:rPr>
        <w:t xml:space="preserve">по </w:t>
      </w:r>
      <w:r w:rsidR="001A1A4B" w:rsidRPr="0027481B">
        <w:rPr>
          <w:rFonts w:ascii="Times New Roman" w:hAnsi="Times New Roman" w:cs="Times New Roman"/>
          <w:sz w:val="28"/>
          <w:szCs w:val="28"/>
        </w:rPr>
        <w:t>следующи</w:t>
      </w:r>
      <w:r w:rsidR="00F73A88">
        <w:rPr>
          <w:rFonts w:ascii="Times New Roman" w:hAnsi="Times New Roman" w:cs="Times New Roman"/>
          <w:sz w:val="28"/>
          <w:szCs w:val="28"/>
        </w:rPr>
        <w:t>м</w:t>
      </w:r>
      <w:r w:rsidR="001A1A4B" w:rsidRPr="0027481B">
        <w:rPr>
          <w:rFonts w:ascii="Times New Roman" w:hAnsi="Times New Roman" w:cs="Times New Roman"/>
          <w:sz w:val="28"/>
          <w:szCs w:val="28"/>
        </w:rPr>
        <w:t xml:space="preserve"> </w:t>
      </w:r>
      <w:r w:rsidR="00F73A88">
        <w:rPr>
          <w:rFonts w:ascii="Times New Roman" w:hAnsi="Times New Roman" w:cs="Times New Roman"/>
          <w:sz w:val="28"/>
          <w:szCs w:val="28"/>
        </w:rPr>
        <w:t>направлениям</w:t>
      </w:r>
      <w:r w:rsidR="001A1A4B" w:rsidRPr="0027481B">
        <w:rPr>
          <w:rFonts w:ascii="Times New Roman" w:hAnsi="Times New Roman" w:cs="Times New Roman"/>
          <w:sz w:val="28"/>
          <w:szCs w:val="28"/>
        </w:rPr>
        <w:t>:</w:t>
      </w:r>
    </w:p>
    <w:p w14:paraId="6E6F0E8D" w14:textId="77777777" w:rsidR="001A1A4B" w:rsidRPr="0027481B" w:rsidRDefault="001A1A4B" w:rsidP="0013414B">
      <w:pPr>
        <w:tabs>
          <w:tab w:val="left" w:pos="993"/>
        </w:tabs>
        <w:spacing w:after="0"/>
        <w:jc w:val="both"/>
        <w:rPr>
          <w:rFonts w:ascii="Times New Roman" w:hAnsi="Times New Roman" w:cs="Times New Roman"/>
          <w:sz w:val="28"/>
          <w:szCs w:val="28"/>
        </w:rPr>
      </w:pPr>
      <w:r w:rsidRPr="0027481B">
        <w:rPr>
          <w:rFonts w:ascii="Times New Roman" w:hAnsi="Times New Roman" w:cs="Times New Roman"/>
          <w:sz w:val="28"/>
          <w:szCs w:val="28"/>
        </w:rPr>
        <w:tab/>
        <w:t>- г</w:t>
      </w:r>
      <w:r w:rsidRPr="0027481B">
        <w:rPr>
          <w:rFonts w:ascii="Times New Roman" w:hAnsi="Times New Roman" w:cs="Times New Roman"/>
          <w:sz w:val="28"/>
          <w:szCs w:val="28"/>
          <w:lang w:val="mn-MN"/>
        </w:rPr>
        <w:t>осударственная политика по защите несовершеннолетних лиц от преступных посягательств</w:t>
      </w:r>
      <w:r w:rsidRPr="0027481B">
        <w:rPr>
          <w:rFonts w:ascii="Times New Roman" w:hAnsi="Times New Roman" w:cs="Times New Roman"/>
          <w:sz w:val="28"/>
          <w:szCs w:val="28"/>
        </w:rPr>
        <w:t>;</w:t>
      </w:r>
    </w:p>
    <w:p w14:paraId="358E35DA" w14:textId="77777777" w:rsidR="001A1A4B" w:rsidRPr="0027481B" w:rsidRDefault="001A1A4B" w:rsidP="0013414B">
      <w:pPr>
        <w:tabs>
          <w:tab w:val="left" w:pos="993"/>
        </w:tabs>
        <w:spacing w:after="0"/>
        <w:ind w:left="218"/>
        <w:jc w:val="both"/>
        <w:rPr>
          <w:rFonts w:ascii="Times New Roman" w:hAnsi="Times New Roman" w:cs="Times New Roman"/>
          <w:sz w:val="28"/>
          <w:szCs w:val="28"/>
        </w:rPr>
      </w:pPr>
      <w:r w:rsidRPr="0027481B">
        <w:rPr>
          <w:rFonts w:ascii="Times New Roman" w:hAnsi="Times New Roman" w:cs="Times New Roman"/>
          <w:sz w:val="28"/>
          <w:szCs w:val="28"/>
        </w:rPr>
        <w:tab/>
        <w:t>- с</w:t>
      </w:r>
      <w:r w:rsidRPr="0027481B">
        <w:rPr>
          <w:rFonts w:ascii="Times New Roman" w:hAnsi="Times New Roman" w:cs="Times New Roman"/>
          <w:sz w:val="28"/>
          <w:szCs w:val="28"/>
          <w:lang w:val="mn-MN"/>
        </w:rPr>
        <w:t>труктура и направления деятельности государственных административных органов по вопросам детей и несовершеннолетних лиц</w:t>
      </w:r>
      <w:r w:rsidRPr="0027481B">
        <w:rPr>
          <w:rFonts w:ascii="Times New Roman" w:hAnsi="Times New Roman" w:cs="Times New Roman"/>
          <w:sz w:val="28"/>
          <w:szCs w:val="28"/>
        </w:rPr>
        <w:t>;</w:t>
      </w:r>
    </w:p>
    <w:p w14:paraId="2BB4C523" w14:textId="77777777" w:rsidR="001A1A4B" w:rsidRPr="0027481B" w:rsidRDefault="001A1A4B" w:rsidP="0013414B">
      <w:pPr>
        <w:tabs>
          <w:tab w:val="left" w:pos="993"/>
        </w:tabs>
        <w:spacing w:after="0"/>
        <w:jc w:val="both"/>
        <w:rPr>
          <w:rFonts w:ascii="Times New Roman" w:hAnsi="Times New Roman" w:cs="Times New Roman"/>
          <w:sz w:val="28"/>
          <w:szCs w:val="28"/>
          <w:lang w:val="mn-MN"/>
        </w:rPr>
      </w:pPr>
      <w:r w:rsidRPr="0027481B">
        <w:rPr>
          <w:rFonts w:ascii="Times New Roman" w:hAnsi="Times New Roman" w:cs="Times New Roman"/>
          <w:sz w:val="28"/>
          <w:szCs w:val="28"/>
        </w:rPr>
        <w:tab/>
        <w:t>- о</w:t>
      </w:r>
      <w:r w:rsidRPr="0027481B">
        <w:rPr>
          <w:rFonts w:ascii="Times New Roman" w:hAnsi="Times New Roman" w:cs="Times New Roman"/>
          <w:sz w:val="28"/>
          <w:szCs w:val="28"/>
          <w:lang w:val="mn-MN"/>
        </w:rPr>
        <w:t>собенности правовой природы</w:t>
      </w:r>
      <w:r w:rsidRPr="0027481B">
        <w:rPr>
          <w:rFonts w:ascii="Times New Roman" w:hAnsi="Times New Roman" w:cs="Times New Roman"/>
          <w:sz w:val="28"/>
          <w:szCs w:val="28"/>
        </w:rPr>
        <w:t xml:space="preserve"> </w:t>
      </w:r>
      <w:r w:rsidRPr="0027481B">
        <w:rPr>
          <w:rFonts w:ascii="Times New Roman" w:hAnsi="Times New Roman" w:cs="Times New Roman"/>
          <w:sz w:val="28"/>
          <w:szCs w:val="28"/>
          <w:lang w:val="mn-MN"/>
        </w:rPr>
        <w:t>и уголовно-правовое регулирование защиты несовершеннолетних лиц от преступных посягательств</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w:t>
      </w:r>
    </w:p>
    <w:p w14:paraId="50FB9A7E" w14:textId="77777777" w:rsidR="001A1A4B" w:rsidRPr="0027481B" w:rsidRDefault="001A1A4B" w:rsidP="0013414B">
      <w:pPr>
        <w:tabs>
          <w:tab w:val="left" w:pos="993"/>
        </w:tabs>
        <w:spacing w:after="0"/>
        <w:jc w:val="both"/>
        <w:rPr>
          <w:rFonts w:ascii="Times New Roman" w:hAnsi="Times New Roman" w:cs="Times New Roman"/>
          <w:sz w:val="28"/>
          <w:szCs w:val="28"/>
        </w:rPr>
      </w:pPr>
      <w:r w:rsidRPr="0027481B">
        <w:rPr>
          <w:rFonts w:ascii="Times New Roman" w:hAnsi="Times New Roman" w:cs="Times New Roman"/>
          <w:sz w:val="28"/>
          <w:szCs w:val="28"/>
        </w:rPr>
        <w:tab/>
        <w:t>- о</w:t>
      </w:r>
      <w:r w:rsidR="007034DC">
        <w:rPr>
          <w:rFonts w:ascii="Times New Roman" w:hAnsi="Times New Roman" w:cs="Times New Roman"/>
          <w:sz w:val="28"/>
          <w:szCs w:val="28"/>
          <w:lang w:val="mn-MN"/>
        </w:rPr>
        <w:t>собенности сущност</w:t>
      </w:r>
      <w:r w:rsidR="007034DC">
        <w:rPr>
          <w:rFonts w:ascii="Times New Roman" w:hAnsi="Times New Roman" w:cs="Times New Roman"/>
          <w:sz w:val="28"/>
          <w:szCs w:val="28"/>
        </w:rPr>
        <w:t>и</w:t>
      </w:r>
      <w:r w:rsidRPr="0027481B">
        <w:rPr>
          <w:rFonts w:ascii="Times New Roman" w:hAnsi="Times New Roman" w:cs="Times New Roman"/>
          <w:sz w:val="28"/>
          <w:szCs w:val="28"/>
          <w:lang w:val="mn-MN"/>
        </w:rPr>
        <w:t xml:space="preserve"> защиты несовершеннолетних лиц от преступных посягательств в нормах семейного права и правовых актах по защите детей</w:t>
      </w:r>
      <w:r w:rsidRPr="0027481B">
        <w:rPr>
          <w:rFonts w:ascii="Times New Roman" w:hAnsi="Times New Roman" w:cs="Times New Roman"/>
          <w:sz w:val="28"/>
          <w:szCs w:val="28"/>
        </w:rPr>
        <w:t>;</w:t>
      </w:r>
    </w:p>
    <w:p w14:paraId="5F62B840" w14:textId="77777777" w:rsidR="001A1A4B" w:rsidRPr="0027481B" w:rsidRDefault="001A1A4B" w:rsidP="0013414B">
      <w:pPr>
        <w:tabs>
          <w:tab w:val="left" w:pos="993"/>
        </w:tabs>
        <w:spacing w:after="0"/>
        <w:jc w:val="both"/>
        <w:rPr>
          <w:rFonts w:ascii="Times New Roman" w:hAnsi="Times New Roman" w:cs="Times New Roman"/>
          <w:sz w:val="28"/>
          <w:szCs w:val="28"/>
        </w:rPr>
      </w:pPr>
      <w:r w:rsidRPr="0027481B">
        <w:rPr>
          <w:rFonts w:ascii="Times New Roman" w:hAnsi="Times New Roman" w:cs="Times New Roman"/>
          <w:sz w:val="28"/>
          <w:szCs w:val="28"/>
        </w:rPr>
        <w:tab/>
        <w:t>- о</w:t>
      </w:r>
      <w:r w:rsidRPr="0027481B">
        <w:rPr>
          <w:rFonts w:ascii="Times New Roman" w:hAnsi="Times New Roman" w:cs="Times New Roman"/>
          <w:sz w:val="28"/>
          <w:szCs w:val="28"/>
          <w:lang w:val="mn-MN"/>
        </w:rPr>
        <w:t>собенности сущност</w:t>
      </w:r>
      <w:r w:rsidR="007034DC">
        <w:rPr>
          <w:rFonts w:ascii="Times New Roman" w:hAnsi="Times New Roman" w:cs="Times New Roman"/>
          <w:sz w:val="28"/>
          <w:szCs w:val="28"/>
        </w:rPr>
        <w:t>и</w:t>
      </w:r>
      <w:r w:rsidRPr="0027481B">
        <w:rPr>
          <w:rFonts w:ascii="Times New Roman" w:hAnsi="Times New Roman" w:cs="Times New Roman"/>
          <w:sz w:val="28"/>
          <w:szCs w:val="28"/>
          <w:lang w:val="mn-MN"/>
        </w:rPr>
        <w:t xml:space="preserve"> защиты прав и интересов несовершеннолетних лиц, предупреждение их нарушений в нормах трудового законодательства</w:t>
      </w:r>
      <w:r w:rsidRPr="0027481B">
        <w:rPr>
          <w:rFonts w:ascii="Times New Roman" w:hAnsi="Times New Roman" w:cs="Times New Roman"/>
          <w:sz w:val="28"/>
          <w:szCs w:val="28"/>
        </w:rPr>
        <w:t>;</w:t>
      </w:r>
    </w:p>
    <w:p w14:paraId="69435F57" w14:textId="77777777" w:rsidR="001A1A4B" w:rsidRPr="0027481B" w:rsidRDefault="001A1A4B" w:rsidP="0013414B">
      <w:pPr>
        <w:tabs>
          <w:tab w:val="left" w:pos="851"/>
        </w:tabs>
        <w:spacing w:after="0"/>
        <w:jc w:val="both"/>
        <w:rPr>
          <w:rFonts w:ascii="Times New Roman" w:hAnsi="Times New Roman" w:cs="Times New Roman"/>
          <w:sz w:val="28"/>
          <w:szCs w:val="28"/>
          <w:u w:val="single"/>
          <w:lang w:val="mn-MN"/>
        </w:rPr>
      </w:pPr>
      <w:r w:rsidRPr="0027481B">
        <w:rPr>
          <w:rFonts w:ascii="Times New Roman" w:hAnsi="Times New Roman" w:cs="Times New Roman"/>
          <w:sz w:val="28"/>
          <w:szCs w:val="28"/>
        </w:rPr>
        <w:tab/>
        <w:t>- о</w:t>
      </w:r>
      <w:r w:rsidRPr="0027481B">
        <w:rPr>
          <w:rFonts w:ascii="Times New Roman" w:hAnsi="Times New Roman" w:cs="Times New Roman"/>
          <w:sz w:val="28"/>
          <w:szCs w:val="28"/>
          <w:lang w:val="mn-MN"/>
        </w:rPr>
        <w:t xml:space="preserve">собенности и правовая </w:t>
      </w:r>
      <w:r w:rsidRPr="0027481B">
        <w:rPr>
          <w:rFonts w:ascii="Times New Roman" w:hAnsi="Times New Roman" w:cs="Times New Roman"/>
          <w:sz w:val="28"/>
          <w:szCs w:val="28"/>
        </w:rPr>
        <w:t>природа</w:t>
      </w:r>
      <w:r w:rsidRPr="0027481B">
        <w:rPr>
          <w:rFonts w:ascii="Times New Roman" w:hAnsi="Times New Roman" w:cs="Times New Roman"/>
          <w:sz w:val="28"/>
          <w:szCs w:val="28"/>
          <w:lang w:val="mn-MN"/>
        </w:rPr>
        <w:t xml:space="preserve"> административного законодательства по предупреждению </w:t>
      </w:r>
      <w:r w:rsidR="007034DC" w:rsidRPr="0027481B">
        <w:rPr>
          <w:rFonts w:ascii="Times New Roman" w:hAnsi="Times New Roman" w:cs="Times New Roman"/>
          <w:sz w:val="28"/>
          <w:szCs w:val="28"/>
          <w:lang w:val="mn-MN"/>
        </w:rPr>
        <w:t>преступн</w:t>
      </w:r>
      <w:proofErr w:type="spellStart"/>
      <w:r w:rsidR="007034DC">
        <w:rPr>
          <w:rFonts w:ascii="Times New Roman" w:hAnsi="Times New Roman" w:cs="Times New Roman"/>
          <w:sz w:val="28"/>
          <w:szCs w:val="28"/>
        </w:rPr>
        <w:t>ых</w:t>
      </w:r>
      <w:proofErr w:type="spellEnd"/>
      <w:r w:rsidR="007034DC" w:rsidRPr="0027481B">
        <w:rPr>
          <w:rFonts w:ascii="Times New Roman" w:hAnsi="Times New Roman" w:cs="Times New Roman"/>
          <w:sz w:val="28"/>
          <w:szCs w:val="28"/>
          <w:lang w:val="mn-MN"/>
        </w:rPr>
        <w:t xml:space="preserve"> посягательств</w:t>
      </w:r>
      <w:r w:rsidR="007034DC">
        <w:rPr>
          <w:rFonts w:ascii="Times New Roman" w:hAnsi="Times New Roman" w:cs="Times New Roman"/>
          <w:sz w:val="28"/>
          <w:szCs w:val="28"/>
        </w:rPr>
        <w:t xml:space="preserve"> на</w:t>
      </w:r>
      <w:r w:rsidR="007034DC" w:rsidRPr="0027481B">
        <w:rPr>
          <w:rFonts w:ascii="Times New Roman" w:hAnsi="Times New Roman" w:cs="Times New Roman"/>
          <w:sz w:val="28"/>
          <w:szCs w:val="28"/>
          <w:lang w:val="mn-MN"/>
        </w:rPr>
        <w:t xml:space="preserve"> </w:t>
      </w:r>
      <w:r w:rsidRPr="0027481B">
        <w:rPr>
          <w:rFonts w:ascii="Times New Roman" w:hAnsi="Times New Roman" w:cs="Times New Roman"/>
          <w:sz w:val="28"/>
          <w:szCs w:val="28"/>
          <w:lang w:val="mn-MN"/>
        </w:rPr>
        <w:t>несовершеннолетних лиц.</w:t>
      </w:r>
    </w:p>
    <w:p w14:paraId="58AD829E" w14:textId="77777777" w:rsidR="00885532" w:rsidRPr="0027481B" w:rsidRDefault="00DF33F9" w:rsidP="0013414B">
      <w:pPr>
        <w:spacing w:after="0"/>
        <w:ind w:firstLine="709"/>
        <w:jc w:val="both"/>
        <w:rPr>
          <w:rFonts w:ascii="Times New Roman" w:hAnsi="Times New Roman" w:cs="Times New Roman"/>
          <w:sz w:val="28"/>
          <w:szCs w:val="28"/>
        </w:rPr>
      </w:pPr>
      <w:r>
        <w:rPr>
          <w:rFonts w:ascii="Times New Roman" w:hAnsi="Times New Roman" w:cs="Times New Roman"/>
          <w:sz w:val="28"/>
          <w:szCs w:val="28"/>
        </w:rPr>
        <w:t>И</w:t>
      </w:r>
      <w:r w:rsidR="007034DC">
        <w:rPr>
          <w:rFonts w:ascii="Times New Roman" w:hAnsi="Times New Roman" w:cs="Times New Roman"/>
          <w:sz w:val="28"/>
          <w:szCs w:val="28"/>
          <w:lang w:val="mn-MN"/>
        </w:rPr>
        <w:t>сследовани</w:t>
      </w:r>
      <w:r>
        <w:rPr>
          <w:rFonts w:ascii="Times New Roman" w:hAnsi="Times New Roman" w:cs="Times New Roman"/>
          <w:sz w:val="28"/>
          <w:szCs w:val="28"/>
        </w:rPr>
        <w:t>ем установлено</w:t>
      </w:r>
      <w:r w:rsidR="007034DC">
        <w:rPr>
          <w:rFonts w:ascii="Times New Roman" w:hAnsi="Times New Roman" w:cs="Times New Roman"/>
          <w:sz w:val="28"/>
          <w:szCs w:val="28"/>
          <w:lang w:val="mn-MN"/>
        </w:rPr>
        <w:t xml:space="preserve">, что в 56 </w:t>
      </w:r>
      <w:r w:rsidR="00885532" w:rsidRPr="0027481B">
        <w:rPr>
          <w:rFonts w:ascii="Times New Roman" w:hAnsi="Times New Roman" w:cs="Times New Roman"/>
          <w:sz w:val="28"/>
          <w:szCs w:val="28"/>
          <w:lang w:val="mn-MN"/>
        </w:rPr>
        <w:t>из более</w:t>
      </w:r>
      <w:r>
        <w:rPr>
          <w:rFonts w:ascii="Times New Roman" w:hAnsi="Times New Roman" w:cs="Times New Roman"/>
          <w:sz w:val="28"/>
          <w:szCs w:val="28"/>
        </w:rPr>
        <w:t xml:space="preserve"> чем</w:t>
      </w:r>
      <w:r w:rsidR="00885532" w:rsidRPr="0027481B">
        <w:rPr>
          <w:rFonts w:ascii="Times New Roman" w:hAnsi="Times New Roman" w:cs="Times New Roman"/>
          <w:sz w:val="28"/>
          <w:szCs w:val="28"/>
          <w:lang w:val="mn-MN"/>
        </w:rPr>
        <w:t xml:space="preserve"> 400 действующих </w:t>
      </w:r>
      <w:r w:rsidR="00885532" w:rsidRPr="0027481B">
        <w:rPr>
          <w:rFonts w:ascii="Times New Roman" w:hAnsi="Times New Roman" w:cs="Times New Roman"/>
          <w:sz w:val="28"/>
          <w:szCs w:val="28"/>
        </w:rPr>
        <w:t>законов</w:t>
      </w:r>
      <w:r w:rsidR="00885532" w:rsidRPr="0027481B">
        <w:rPr>
          <w:rFonts w:ascii="Times New Roman" w:hAnsi="Times New Roman" w:cs="Times New Roman"/>
          <w:sz w:val="28"/>
          <w:szCs w:val="28"/>
          <w:lang w:val="mn-MN"/>
        </w:rPr>
        <w:t xml:space="preserve"> Монголии </w:t>
      </w:r>
      <w:r>
        <w:rPr>
          <w:rFonts w:ascii="Times New Roman" w:hAnsi="Times New Roman" w:cs="Times New Roman"/>
          <w:sz w:val="28"/>
          <w:szCs w:val="28"/>
        </w:rPr>
        <w:t>содержатся нормы, регламентирующие соблюдение</w:t>
      </w:r>
      <w:r w:rsidR="00885532" w:rsidRPr="0027481B">
        <w:rPr>
          <w:rFonts w:ascii="Times New Roman" w:hAnsi="Times New Roman" w:cs="Times New Roman"/>
          <w:sz w:val="28"/>
          <w:szCs w:val="28"/>
          <w:lang w:val="mn-MN"/>
        </w:rPr>
        <w:t xml:space="preserve"> прав детей</w:t>
      </w:r>
      <w:r>
        <w:rPr>
          <w:rFonts w:ascii="Times New Roman" w:hAnsi="Times New Roman" w:cs="Times New Roman"/>
          <w:sz w:val="28"/>
          <w:szCs w:val="28"/>
        </w:rPr>
        <w:t>. В</w:t>
      </w:r>
      <w:r w:rsidR="00885532" w:rsidRPr="0027481B">
        <w:rPr>
          <w:rFonts w:ascii="Times New Roman" w:hAnsi="Times New Roman" w:cs="Times New Roman"/>
          <w:sz w:val="28"/>
          <w:szCs w:val="28"/>
          <w:lang w:val="mn-MN"/>
        </w:rPr>
        <w:t xml:space="preserve"> более</w:t>
      </w:r>
      <w:r>
        <w:rPr>
          <w:rFonts w:ascii="Times New Roman" w:hAnsi="Times New Roman" w:cs="Times New Roman"/>
          <w:sz w:val="28"/>
          <w:szCs w:val="28"/>
        </w:rPr>
        <w:t xml:space="preserve"> чем</w:t>
      </w:r>
      <w:r w:rsidR="00885532" w:rsidRPr="0027481B">
        <w:rPr>
          <w:rFonts w:ascii="Times New Roman" w:hAnsi="Times New Roman" w:cs="Times New Roman"/>
          <w:sz w:val="28"/>
          <w:szCs w:val="28"/>
          <w:lang w:val="mn-MN"/>
        </w:rPr>
        <w:t xml:space="preserve"> 10 закон</w:t>
      </w:r>
      <w:r w:rsidR="00885532" w:rsidRPr="0027481B">
        <w:rPr>
          <w:rFonts w:ascii="Times New Roman" w:hAnsi="Times New Roman" w:cs="Times New Roman"/>
          <w:sz w:val="28"/>
          <w:szCs w:val="28"/>
        </w:rPr>
        <w:t>ах</w:t>
      </w:r>
      <w:r w:rsidR="00885532" w:rsidRPr="0027481B">
        <w:rPr>
          <w:rFonts w:ascii="Times New Roman" w:hAnsi="Times New Roman" w:cs="Times New Roman"/>
          <w:sz w:val="28"/>
          <w:szCs w:val="28"/>
          <w:lang w:val="mn-MN"/>
        </w:rPr>
        <w:t xml:space="preserve"> в области уголовного, административного, </w:t>
      </w:r>
      <w:r w:rsidR="00885532" w:rsidRPr="0027481B">
        <w:rPr>
          <w:rFonts w:ascii="Times New Roman" w:hAnsi="Times New Roman" w:cs="Times New Roman"/>
          <w:sz w:val="28"/>
          <w:szCs w:val="28"/>
          <w:lang w:val="mn-MN"/>
        </w:rPr>
        <w:lastRenderedPageBreak/>
        <w:t>трудового, семейного</w:t>
      </w:r>
      <w:r w:rsidR="007034DC">
        <w:rPr>
          <w:rFonts w:ascii="Times New Roman" w:hAnsi="Times New Roman" w:cs="Times New Roman"/>
          <w:sz w:val="28"/>
          <w:szCs w:val="28"/>
        </w:rPr>
        <w:t xml:space="preserve"> и иного</w:t>
      </w:r>
      <w:r w:rsidR="00885532" w:rsidRPr="0027481B">
        <w:rPr>
          <w:rFonts w:ascii="Times New Roman" w:hAnsi="Times New Roman" w:cs="Times New Roman"/>
          <w:sz w:val="28"/>
          <w:szCs w:val="28"/>
          <w:lang w:val="mn-MN"/>
        </w:rPr>
        <w:t xml:space="preserve"> законодатель</w:t>
      </w:r>
      <w:proofErr w:type="spellStart"/>
      <w:r w:rsidR="007034DC">
        <w:rPr>
          <w:rFonts w:ascii="Times New Roman" w:hAnsi="Times New Roman" w:cs="Times New Roman"/>
          <w:sz w:val="28"/>
          <w:szCs w:val="28"/>
        </w:rPr>
        <w:t>ства</w:t>
      </w:r>
      <w:proofErr w:type="spellEnd"/>
      <w:r w:rsidR="00885532" w:rsidRPr="0027481B">
        <w:rPr>
          <w:rFonts w:ascii="Times New Roman" w:hAnsi="Times New Roman" w:cs="Times New Roman"/>
          <w:sz w:val="28"/>
          <w:szCs w:val="28"/>
          <w:lang w:val="mn-MN"/>
        </w:rPr>
        <w:t xml:space="preserve"> </w:t>
      </w:r>
      <w:r w:rsidR="00885532" w:rsidRPr="00DF33F9">
        <w:rPr>
          <w:rFonts w:ascii="Times New Roman" w:hAnsi="Times New Roman" w:cs="Times New Roman"/>
          <w:sz w:val="28"/>
          <w:szCs w:val="28"/>
          <w:lang w:val="mn-MN"/>
        </w:rPr>
        <w:t>установлены правовые нормы по предупреждению</w:t>
      </w:r>
      <w:r w:rsidR="007034DC" w:rsidRPr="00DF33F9">
        <w:rPr>
          <w:rFonts w:ascii="Times New Roman" w:hAnsi="Times New Roman" w:cs="Times New Roman"/>
          <w:sz w:val="28"/>
          <w:szCs w:val="28"/>
        </w:rPr>
        <w:t xml:space="preserve"> </w:t>
      </w:r>
      <w:r w:rsidR="007034DC" w:rsidRPr="00DF33F9">
        <w:rPr>
          <w:rFonts w:ascii="Times New Roman" w:hAnsi="Times New Roman" w:cs="Times New Roman"/>
          <w:sz w:val="28"/>
          <w:szCs w:val="28"/>
          <w:lang w:val="mn-MN"/>
        </w:rPr>
        <w:t>преступных посягательств</w:t>
      </w:r>
      <w:r w:rsidR="00885532" w:rsidRPr="00DF33F9">
        <w:rPr>
          <w:rFonts w:ascii="Times New Roman" w:hAnsi="Times New Roman" w:cs="Times New Roman"/>
          <w:sz w:val="28"/>
          <w:szCs w:val="28"/>
          <w:lang w:val="mn-MN"/>
        </w:rPr>
        <w:t xml:space="preserve"> несовершеннолетних</w:t>
      </w:r>
      <w:r>
        <w:rPr>
          <w:rFonts w:ascii="Times New Roman" w:hAnsi="Times New Roman" w:cs="Times New Roman"/>
          <w:sz w:val="28"/>
          <w:szCs w:val="28"/>
        </w:rPr>
        <w:t xml:space="preserve"> и в отношении</w:t>
      </w:r>
      <w:r w:rsidR="007034DC" w:rsidRPr="00DF33F9">
        <w:rPr>
          <w:rFonts w:ascii="Times New Roman" w:hAnsi="Times New Roman" w:cs="Times New Roman"/>
          <w:sz w:val="28"/>
          <w:szCs w:val="28"/>
        </w:rPr>
        <w:t xml:space="preserve"> них</w:t>
      </w:r>
      <w:r w:rsidR="00885532" w:rsidRPr="00DF33F9">
        <w:rPr>
          <w:rFonts w:ascii="Times New Roman" w:hAnsi="Times New Roman" w:cs="Times New Roman"/>
          <w:sz w:val="28"/>
          <w:szCs w:val="28"/>
          <w:lang w:val="mn-MN"/>
        </w:rPr>
        <w:t>.</w:t>
      </w:r>
      <w:r w:rsidR="00DA5394">
        <w:rPr>
          <w:rFonts w:ascii="Times New Roman" w:hAnsi="Times New Roman" w:cs="Times New Roman"/>
          <w:sz w:val="28"/>
          <w:szCs w:val="28"/>
        </w:rPr>
        <w:t xml:space="preserve"> При этом </w:t>
      </w:r>
      <w:r w:rsidR="00885532" w:rsidRPr="0027481B">
        <w:rPr>
          <w:rFonts w:ascii="Times New Roman" w:hAnsi="Times New Roman" w:cs="Times New Roman"/>
          <w:sz w:val="28"/>
          <w:szCs w:val="28"/>
          <w:lang w:val="mn-MN"/>
        </w:rPr>
        <w:t>Монголия ратифицировала более 10 международных соглашени</w:t>
      </w:r>
      <w:r w:rsidR="00885532" w:rsidRPr="0027481B">
        <w:rPr>
          <w:rFonts w:ascii="Times New Roman" w:hAnsi="Times New Roman" w:cs="Times New Roman"/>
          <w:sz w:val="28"/>
          <w:szCs w:val="28"/>
        </w:rPr>
        <w:t>й</w:t>
      </w:r>
      <w:r w:rsidR="00885532" w:rsidRPr="0027481B">
        <w:rPr>
          <w:rFonts w:ascii="Times New Roman" w:hAnsi="Times New Roman" w:cs="Times New Roman"/>
          <w:sz w:val="28"/>
          <w:szCs w:val="28"/>
          <w:lang w:val="mn-MN"/>
        </w:rPr>
        <w:t xml:space="preserve"> по правам детей. </w:t>
      </w:r>
    </w:p>
    <w:p w14:paraId="1378C476" w14:textId="77777777" w:rsidR="00885532" w:rsidRPr="0027481B" w:rsidRDefault="00DA5394" w:rsidP="0013414B">
      <w:pPr>
        <w:spacing w:after="0"/>
        <w:ind w:firstLine="709"/>
        <w:jc w:val="both"/>
        <w:rPr>
          <w:rFonts w:ascii="Times New Roman" w:hAnsi="Times New Roman" w:cs="Times New Roman"/>
          <w:sz w:val="28"/>
          <w:szCs w:val="28"/>
          <w:lang w:val="mn-MN"/>
        </w:rPr>
      </w:pPr>
      <w:r>
        <w:rPr>
          <w:rFonts w:ascii="Times New Roman" w:hAnsi="Times New Roman" w:cs="Times New Roman"/>
          <w:sz w:val="28"/>
          <w:szCs w:val="28"/>
        </w:rPr>
        <w:t>Предметная область авторского анализа включала в себя изучение:</w:t>
      </w:r>
      <w:r w:rsidR="00885532" w:rsidRPr="0027481B">
        <w:rPr>
          <w:rFonts w:ascii="Times New Roman" w:hAnsi="Times New Roman" w:cs="Times New Roman"/>
          <w:sz w:val="28"/>
          <w:szCs w:val="28"/>
          <w:lang w:val="mn-MN"/>
        </w:rPr>
        <w:t xml:space="preserve"> </w:t>
      </w:r>
    </w:p>
    <w:p w14:paraId="1B15AD46" w14:textId="77777777" w:rsidR="00885532" w:rsidRPr="0027481B" w:rsidRDefault="00885532" w:rsidP="0013414B">
      <w:pPr>
        <w:spacing w:after="0"/>
        <w:ind w:firstLine="708"/>
        <w:jc w:val="both"/>
        <w:rPr>
          <w:rFonts w:ascii="Times New Roman" w:hAnsi="Times New Roman" w:cs="Times New Roman"/>
          <w:sz w:val="28"/>
          <w:szCs w:val="28"/>
        </w:rPr>
      </w:pPr>
      <w:r w:rsidRPr="0027481B">
        <w:rPr>
          <w:rFonts w:ascii="Times New Roman" w:hAnsi="Times New Roman" w:cs="Times New Roman"/>
          <w:sz w:val="28"/>
          <w:szCs w:val="28"/>
        </w:rPr>
        <w:t>- п</w:t>
      </w:r>
      <w:r w:rsidRPr="0027481B">
        <w:rPr>
          <w:rFonts w:ascii="Times New Roman" w:hAnsi="Times New Roman" w:cs="Times New Roman"/>
          <w:sz w:val="28"/>
          <w:szCs w:val="28"/>
          <w:lang w:val="mn-MN"/>
        </w:rPr>
        <w:t>реступлени</w:t>
      </w:r>
      <w:r w:rsidR="00DA5394">
        <w:rPr>
          <w:rFonts w:ascii="Times New Roman" w:hAnsi="Times New Roman" w:cs="Times New Roman"/>
          <w:sz w:val="28"/>
          <w:szCs w:val="28"/>
        </w:rPr>
        <w:t>й</w:t>
      </w:r>
      <w:r w:rsidRPr="0027481B">
        <w:rPr>
          <w:rFonts w:ascii="Times New Roman" w:hAnsi="Times New Roman" w:cs="Times New Roman"/>
          <w:sz w:val="28"/>
          <w:szCs w:val="28"/>
        </w:rPr>
        <w:t>,</w:t>
      </w:r>
      <w:r w:rsidRPr="0027481B">
        <w:rPr>
          <w:rFonts w:ascii="Times New Roman" w:hAnsi="Times New Roman" w:cs="Times New Roman"/>
          <w:sz w:val="28"/>
          <w:szCs w:val="28"/>
          <w:lang w:val="mn-MN"/>
        </w:rPr>
        <w:t xml:space="preserve"> совершенны</w:t>
      </w:r>
      <w:r w:rsidR="00DA5394">
        <w:rPr>
          <w:rFonts w:ascii="Times New Roman" w:hAnsi="Times New Roman" w:cs="Times New Roman"/>
          <w:sz w:val="28"/>
          <w:szCs w:val="28"/>
        </w:rPr>
        <w:t>х</w:t>
      </w:r>
      <w:r w:rsidRPr="0027481B">
        <w:rPr>
          <w:rFonts w:ascii="Times New Roman" w:hAnsi="Times New Roman" w:cs="Times New Roman"/>
          <w:sz w:val="28"/>
          <w:szCs w:val="28"/>
          <w:lang w:val="mn-MN"/>
        </w:rPr>
        <w:t xml:space="preserve"> несовершеннолетними</w:t>
      </w:r>
      <w:r w:rsidRPr="0027481B">
        <w:rPr>
          <w:rFonts w:ascii="Times New Roman" w:hAnsi="Times New Roman" w:cs="Times New Roman"/>
          <w:sz w:val="28"/>
          <w:szCs w:val="28"/>
        </w:rPr>
        <w:t>;</w:t>
      </w:r>
    </w:p>
    <w:p w14:paraId="29A51812" w14:textId="77777777" w:rsidR="00885532" w:rsidRPr="0027481B" w:rsidRDefault="00885532" w:rsidP="0013414B">
      <w:pPr>
        <w:spacing w:after="0"/>
        <w:ind w:firstLine="708"/>
        <w:jc w:val="both"/>
        <w:rPr>
          <w:rFonts w:ascii="Times New Roman" w:hAnsi="Times New Roman" w:cs="Times New Roman"/>
          <w:sz w:val="28"/>
          <w:szCs w:val="28"/>
          <w:lang w:val="mn-MN"/>
        </w:rPr>
      </w:pPr>
      <w:r w:rsidRPr="0027481B">
        <w:rPr>
          <w:rFonts w:ascii="Times New Roman" w:hAnsi="Times New Roman" w:cs="Times New Roman"/>
          <w:sz w:val="28"/>
          <w:szCs w:val="28"/>
        </w:rPr>
        <w:t>-</w:t>
      </w:r>
      <w:r w:rsidR="00DA5394">
        <w:rPr>
          <w:rFonts w:ascii="Times New Roman" w:hAnsi="Times New Roman" w:cs="Times New Roman"/>
          <w:sz w:val="28"/>
          <w:szCs w:val="28"/>
        </w:rPr>
        <w:t xml:space="preserve"> </w:t>
      </w:r>
      <w:r w:rsidRPr="0027481B">
        <w:rPr>
          <w:rFonts w:ascii="Times New Roman" w:hAnsi="Times New Roman" w:cs="Times New Roman"/>
          <w:sz w:val="28"/>
          <w:szCs w:val="28"/>
        </w:rPr>
        <w:t>п</w:t>
      </w:r>
      <w:r w:rsidRPr="0027481B">
        <w:rPr>
          <w:rFonts w:ascii="Times New Roman" w:hAnsi="Times New Roman" w:cs="Times New Roman"/>
          <w:sz w:val="28"/>
          <w:szCs w:val="28"/>
          <w:lang w:val="mn-MN"/>
        </w:rPr>
        <w:t>реступлени</w:t>
      </w:r>
      <w:r w:rsidR="00DA5394">
        <w:rPr>
          <w:rFonts w:ascii="Times New Roman" w:hAnsi="Times New Roman" w:cs="Times New Roman"/>
          <w:sz w:val="28"/>
          <w:szCs w:val="28"/>
        </w:rPr>
        <w:t>й</w:t>
      </w:r>
      <w:r w:rsidRPr="0027481B">
        <w:rPr>
          <w:rFonts w:ascii="Times New Roman" w:hAnsi="Times New Roman" w:cs="Times New Roman"/>
          <w:sz w:val="28"/>
          <w:szCs w:val="28"/>
        </w:rPr>
        <w:t xml:space="preserve">, </w:t>
      </w:r>
      <w:r w:rsidRPr="0027481B">
        <w:rPr>
          <w:rFonts w:ascii="Times New Roman" w:hAnsi="Times New Roman" w:cs="Times New Roman"/>
          <w:sz w:val="28"/>
          <w:szCs w:val="28"/>
          <w:lang w:val="mn-MN"/>
        </w:rPr>
        <w:t>потерпевшим</w:t>
      </w:r>
      <w:r w:rsidRPr="0027481B">
        <w:rPr>
          <w:rFonts w:ascii="Times New Roman" w:hAnsi="Times New Roman" w:cs="Times New Roman"/>
          <w:sz w:val="28"/>
          <w:szCs w:val="28"/>
        </w:rPr>
        <w:t xml:space="preserve">и от которых </w:t>
      </w:r>
      <w:r w:rsidR="00DA5394">
        <w:rPr>
          <w:rFonts w:ascii="Times New Roman" w:hAnsi="Times New Roman" w:cs="Times New Roman"/>
          <w:sz w:val="28"/>
          <w:szCs w:val="28"/>
        </w:rPr>
        <w:t>стали</w:t>
      </w:r>
      <w:r w:rsidRPr="0027481B">
        <w:rPr>
          <w:rFonts w:ascii="Times New Roman" w:hAnsi="Times New Roman" w:cs="Times New Roman"/>
          <w:sz w:val="28"/>
          <w:szCs w:val="28"/>
          <w:lang w:val="mn-MN"/>
        </w:rPr>
        <w:t xml:space="preserve"> несовершеннолетни</w:t>
      </w:r>
      <w:r w:rsidRPr="0027481B">
        <w:rPr>
          <w:rFonts w:ascii="Times New Roman" w:hAnsi="Times New Roman" w:cs="Times New Roman"/>
          <w:sz w:val="28"/>
          <w:szCs w:val="28"/>
        </w:rPr>
        <w:t>е;</w:t>
      </w:r>
      <w:r w:rsidRPr="0027481B">
        <w:rPr>
          <w:rFonts w:ascii="Times New Roman" w:hAnsi="Times New Roman" w:cs="Times New Roman"/>
          <w:sz w:val="28"/>
          <w:szCs w:val="28"/>
          <w:lang w:val="mn-MN"/>
        </w:rPr>
        <w:t xml:space="preserve"> </w:t>
      </w:r>
    </w:p>
    <w:p w14:paraId="3D992283" w14:textId="77777777" w:rsidR="00885532" w:rsidRPr="0027481B" w:rsidRDefault="00885532" w:rsidP="0013414B">
      <w:pPr>
        <w:spacing w:after="0"/>
        <w:ind w:firstLine="708"/>
        <w:jc w:val="both"/>
        <w:rPr>
          <w:rFonts w:ascii="Times New Roman" w:hAnsi="Times New Roman" w:cs="Times New Roman"/>
          <w:sz w:val="28"/>
          <w:szCs w:val="28"/>
          <w:lang w:val="mn-MN"/>
        </w:rPr>
      </w:pPr>
      <w:r w:rsidRPr="0027481B">
        <w:rPr>
          <w:rFonts w:ascii="Times New Roman" w:hAnsi="Times New Roman" w:cs="Times New Roman"/>
          <w:sz w:val="28"/>
          <w:szCs w:val="28"/>
        </w:rPr>
        <w:t xml:space="preserve">- </w:t>
      </w:r>
      <w:r w:rsidR="00DA5394">
        <w:rPr>
          <w:rFonts w:ascii="Times New Roman" w:hAnsi="Times New Roman" w:cs="Times New Roman"/>
          <w:sz w:val="28"/>
          <w:szCs w:val="28"/>
        </w:rPr>
        <w:t xml:space="preserve">собственно </w:t>
      </w:r>
      <w:r w:rsidRPr="0027481B">
        <w:rPr>
          <w:rFonts w:ascii="Times New Roman" w:hAnsi="Times New Roman" w:cs="Times New Roman"/>
          <w:sz w:val="28"/>
          <w:szCs w:val="28"/>
        </w:rPr>
        <w:t>п</w:t>
      </w:r>
      <w:r w:rsidRPr="0027481B">
        <w:rPr>
          <w:rFonts w:ascii="Times New Roman" w:hAnsi="Times New Roman" w:cs="Times New Roman"/>
          <w:sz w:val="28"/>
          <w:szCs w:val="28"/>
          <w:lang w:val="mn-MN"/>
        </w:rPr>
        <w:t>реступлени</w:t>
      </w:r>
      <w:r w:rsidR="00DA5394">
        <w:rPr>
          <w:rFonts w:ascii="Times New Roman" w:hAnsi="Times New Roman" w:cs="Times New Roman"/>
          <w:sz w:val="28"/>
          <w:szCs w:val="28"/>
        </w:rPr>
        <w:t>й</w:t>
      </w:r>
      <w:r w:rsidRPr="0027481B">
        <w:rPr>
          <w:rFonts w:ascii="Times New Roman" w:hAnsi="Times New Roman" w:cs="Times New Roman"/>
          <w:sz w:val="28"/>
          <w:szCs w:val="28"/>
        </w:rPr>
        <w:t xml:space="preserve"> </w:t>
      </w:r>
      <w:r w:rsidRPr="0027481B">
        <w:rPr>
          <w:rFonts w:ascii="Times New Roman" w:hAnsi="Times New Roman" w:cs="Times New Roman"/>
          <w:sz w:val="28"/>
          <w:szCs w:val="28"/>
          <w:lang w:val="mn-MN"/>
        </w:rPr>
        <w:t xml:space="preserve">против </w:t>
      </w:r>
      <w:r w:rsidRPr="0027481B">
        <w:rPr>
          <w:rFonts w:ascii="Times New Roman" w:hAnsi="Times New Roman" w:cs="Times New Roman"/>
          <w:sz w:val="28"/>
          <w:szCs w:val="28"/>
        </w:rPr>
        <w:t>не</w:t>
      </w:r>
      <w:r w:rsidR="00DA5394">
        <w:rPr>
          <w:rFonts w:ascii="Times New Roman" w:hAnsi="Times New Roman" w:cs="Times New Roman"/>
          <w:sz w:val="28"/>
          <w:szCs w:val="28"/>
        </w:rPr>
        <w:t>с</w:t>
      </w:r>
      <w:r w:rsidRPr="0027481B">
        <w:rPr>
          <w:rFonts w:ascii="Times New Roman" w:hAnsi="Times New Roman" w:cs="Times New Roman"/>
          <w:sz w:val="28"/>
          <w:szCs w:val="28"/>
          <w:lang w:val="mn-MN"/>
        </w:rPr>
        <w:t>овершеннолетних.</w:t>
      </w:r>
    </w:p>
    <w:p w14:paraId="36CDC95E" w14:textId="77777777" w:rsidR="00885532" w:rsidRPr="007F5E8C" w:rsidRDefault="00F42EF7" w:rsidP="0013414B">
      <w:pPr>
        <w:spacing w:after="0"/>
        <w:ind w:firstLine="709"/>
        <w:jc w:val="both"/>
        <w:rPr>
          <w:rFonts w:ascii="Times New Roman" w:hAnsi="Times New Roman" w:cs="Times New Roman"/>
          <w:sz w:val="28"/>
          <w:szCs w:val="28"/>
          <w:lang w:val="mn-MN"/>
        </w:rPr>
      </w:pPr>
      <w:r>
        <w:rPr>
          <w:rFonts w:ascii="Times New Roman" w:hAnsi="Times New Roman" w:cs="Times New Roman"/>
          <w:sz w:val="28"/>
          <w:szCs w:val="28"/>
        </w:rPr>
        <w:t>А</w:t>
      </w:r>
      <w:r w:rsidR="00407DDF">
        <w:rPr>
          <w:rFonts w:ascii="Times New Roman" w:hAnsi="Times New Roman" w:cs="Times New Roman"/>
          <w:sz w:val="28"/>
          <w:szCs w:val="28"/>
        </w:rPr>
        <w:t>втор исходила из того</w:t>
      </w:r>
      <w:r w:rsidR="00885532" w:rsidRPr="0027481B">
        <w:rPr>
          <w:rFonts w:ascii="Times New Roman" w:hAnsi="Times New Roman" w:cs="Times New Roman"/>
          <w:sz w:val="28"/>
          <w:szCs w:val="28"/>
        </w:rPr>
        <w:t xml:space="preserve">, что </w:t>
      </w:r>
      <w:r w:rsidR="00407DDF">
        <w:rPr>
          <w:rFonts w:ascii="Times New Roman" w:hAnsi="Times New Roman" w:cs="Times New Roman"/>
          <w:sz w:val="28"/>
          <w:szCs w:val="28"/>
        </w:rPr>
        <w:t xml:space="preserve">известные в юридической науке </w:t>
      </w:r>
      <w:r w:rsidR="00885532" w:rsidRPr="0027481B">
        <w:rPr>
          <w:rFonts w:ascii="Times New Roman" w:hAnsi="Times New Roman" w:cs="Times New Roman"/>
          <w:sz w:val="28"/>
          <w:szCs w:val="28"/>
        </w:rPr>
        <w:t>понятия</w:t>
      </w:r>
      <w:r w:rsidR="00407DDF">
        <w:rPr>
          <w:rFonts w:ascii="Times New Roman" w:hAnsi="Times New Roman" w:cs="Times New Roman"/>
          <w:sz w:val="28"/>
          <w:szCs w:val="28"/>
        </w:rPr>
        <w:t>:</w:t>
      </w:r>
      <w:r w:rsidR="00885532" w:rsidRPr="0027481B">
        <w:rPr>
          <w:rFonts w:ascii="Times New Roman" w:hAnsi="Times New Roman" w:cs="Times New Roman"/>
          <w:sz w:val="28"/>
          <w:szCs w:val="28"/>
        </w:rPr>
        <w:t xml:space="preserve"> </w:t>
      </w:r>
      <w:r w:rsidR="00885532" w:rsidRPr="0027481B">
        <w:rPr>
          <w:rFonts w:ascii="Times New Roman" w:hAnsi="Times New Roman" w:cs="Times New Roman"/>
          <w:sz w:val="28"/>
          <w:szCs w:val="28"/>
          <w:lang w:val="mn-MN"/>
        </w:rPr>
        <w:t>“</w:t>
      </w:r>
      <w:r w:rsidR="00885532" w:rsidRPr="0027481B">
        <w:rPr>
          <w:rFonts w:ascii="Times New Roman" w:hAnsi="Times New Roman" w:cs="Times New Roman"/>
          <w:sz w:val="28"/>
          <w:szCs w:val="28"/>
        </w:rPr>
        <w:t>преступление против несовершеннолетнего</w:t>
      </w:r>
      <w:r w:rsidR="00885532" w:rsidRPr="0027481B">
        <w:rPr>
          <w:rFonts w:ascii="Times New Roman" w:hAnsi="Times New Roman" w:cs="Times New Roman"/>
          <w:sz w:val="28"/>
          <w:szCs w:val="28"/>
          <w:lang w:val="mn-MN"/>
        </w:rPr>
        <w:t>”, “</w:t>
      </w:r>
      <w:r w:rsidR="00885532" w:rsidRPr="0027481B">
        <w:rPr>
          <w:rFonts w:ascii="Times New Roman" w:hAnsi="Times New Roman" w:cs="Times New Roman"/>
          <w:sz w:val="28"/>
          <w:szCs w:val="28"/>
        </w:rPr>
        <w:t>преступление, в котором потерпевшим выступает несовершеннолетний</w:t>
      </w:r>
      <w:r w:rsidR="00885532" w:rsidRPr="0027481B">
        <w:rPr>
          <w:rFonts w:ascii="Times New Roman" w:hAnsi="Times New Roman" w:cs="Times New Roman"/>
          <w:sz w:val="28"/>
          <w:szCs w:val="28"/>
          <w:lang w:val="mn-MN"/>
        </w:rPr>
        <w:t>”, “</w:t>
      </w:r>
      <w:proofErr w:type="spellStart"/>
      <w:r w:rsidR="00885532" w:rsidRPr="0027481B">
        <w:rPr>
          <w:rFonts w:ascii="Times New Roman" w:hAnsi="Times New Roman" w:cs="Times New Roman"/>
          <w:sz w:val="28"/>
          <w:szCs w:val="28"/>
        </w:rPr>
        <w:t>противоподростковая</w:t>
      </w:r>
      <w:proofErr w:type="spellEnd"/>
      <w:r w:rsidR="00885532" w:rsidRPr="0027481B">
        <w:rPr>
          <w:rFonts w:ascii="Times New Roman" w:hAnsi="Times New Roman" w:cs="Times New Roman"/>
          <w:sz w:val="28"/>
          <w:szCs w:val="28"/>
        </w:rPr>
        <w:t xml:space="preserve"> преступность</w:t>
      </w:r>
      <w:r w:rsidR="00885532" w:rsidRPr="0027481B">
        <w:rPr>
          <w:rFonts w:ascii="Times New Roman" w:hAnsi="Times New Roman" w:cs="Times New Roman"/>
          <w:sz w:val="28"/>
          <w:szCs w:val="28"/>
          <w:lang w:val="mn-MN"/>
        </w:rPr>
        <w:t>”</w:t>
      </w:r>
      <w:r w:rsidR="00885532" w:rsidRPr="0027481B">
        <w:rPr>
          <w:rFonts w:ascii="Times New Roman" w:hAnsi="Times New Roman" w:cs="Times New Roman"/>
          <w:sz w:val="28"/>
          <w:szCs w:val="28"/>
        </w:rPr>
        <w:t xml:space="preserve"> в конкретных условиях могут иметь определенно</w:t>
      </w:r>
      <w:r w:rsidR="007034DC">
        <w:rPr>
          <w:rFonts w:ascii="Times New Roman" w:hAnsi="Times New Roman" w:cs="Times New Roman"/>
          <w:sz w:val="28"/>
          <w:szCs w:val="28"/>
        </w:rPr>
        <w:t>е</w:t>
      </w:r>
      <w:r w:rsidR="00885532" w:rsidRPr="0027481B">
        <w:rPr>
          <w:rFonts w:ascii="Times New Roman" w:hAnsi="Times New Roman" w:cs="Times New Roman"/>
          <w:sz w:val="28"/>
          <w:szCs w:val="28"/>
        </w:rPr>
        <w:t xml:space="preserve"> уголовно</w:t>
      </w:r>
      <w:r w:rsidR="007034DC">
        <w:rPr>
          <w:rFonts w:ascii="Times New Roman" w:hAnsi="Times New Roman" w:cs="Times New Roman"/>
          <w:sz w:val="28"/>
          <w:szCs w:val="28"/>
        </w:rPr>
        <w:t>-</w:t>
      </w:r>
      <w:r w:rsidR="00885532" w:rsidRPr="0027481B">
        <w:rPr>
          <w:rFonts w:ascii="Times New Roman" w:hAnsi="Times New Roman" w:cs="Times New Roman"/>
          <w:sz w:val="28"/>
          <w:szCs w:val="28"/>
        </w:rPr>
        <w:t xml:space="preserve"> право</w:t>
      </w:r>
      <w:r w:rsidR="007034DC">
        <w:rPr>
          <w:rFonts w:ascii="Times New Roman" w:hAnsi="Times New Roman" w:cs="Times New Roman"/>
          <w:sz w:val="28"/>
          <w:szCs w:val="28"/>
        </w:rPr>
        <w:t>вое</w:t>
      </w:r>
      <w:r>
        <w:rPr>
          <w:rFonts w:ascii="Times New Roman" w:hAnsi="Times New Roman" w:cs="Times New Roman"/>
          <w:sz w:val="28"/>
          <w:szCs w:val="28"/>
        </w:rPr>
        <w:t xml:space="preserve"> и</w:t>
      </w:r>
      <w:r w:rsidR="00885532" w:rsidRPr="0027481B">
        <w:rPr>
          <w:rFonts w:ascii="Times New Roman" w:hAnsi="Times New Roman" w:cs="Times New Roman"/>
          <w:sz w:val="28"/>
          <w:szCs w:val="28"/>
        </w:rPr>
        <w:t xml:space="preserve"> криминологическо</w:t>
      </w:r>
      <w:r w:rsidR="007034DC">
        <w:rPr>
          <w:rFonts w:ascii="Times New Roman" w:hAnsi="Times New Roman" w:cs="Times New Roman"/>
          <w:sz w:val="28"/>
          <w:szCs w:val="28"/>
        </w:rPr>
        <w:t>е</w:t>
      </w:r>
      <w:r w:rsidR="00885532" w:rsidRPr="0027481B">
        <w:rPr>
          <w:rFonts w:ascii="Times New Roman" w:hAnsi="Times New Roman" w:cs="Times New Roman"/>
          <w:sz w:val="28"/>
          <w:szCs w:val="28"/>
        </w:rPr>
        <w:t xml:space="preserve"> значени</w:t>
      </w:r>
      <w:r w:rsidR="007034DC">
        <w:rPr>
          <w:rFonts w:ascii="Times New Roman" w:hAnsi="Times New Roman" w:cs="Times New Roman"/>
          <w:sz w:val="28"/>
          <w:szCs w:val="28"/>
        </w:rPr>
        <w:t>е</w:t>
      </w:r>
      <w:r w:rsidR="00885532" w:rsidRPr="0027481B">
        <w:rPr>
          <w:rFonts w:ascii="Times New Roman" w:hAnsi="Times New Roman" w:cs="Times New Roman"/>
          <w:sz w:val="28"/>
          <w:szCs w:val="28"/>
        </w:rPr>
        <w:t xml:space="preserve">. </w:t>
      </w:r>
      <w:r>
        <w:rPr>
          <w:rFonts w:ascii="Times New Roman" w:hAnsi="Times New Roman" w:cs="Times New Roman"/>
          <w:sz w:val="28"/>
          <w:szCs w:val="28"/>
        </w:rPr>
        <w:t>При этом,</w:t>
      </w:r>
      <w:r>
        <w:rPr>
          <w:rFonts w:ascii="Times New Roman" w:hAnsi="Times New Roman" w:cs="Times New Roman"/>
          <w:sz w:val="28"/>
          <w:szCs w:val="28"/>
          <w:lang w:val="mn-MN"/>
        </w:rPr>
        <w:t xml:space="preserve"> поняти</w:t>
      </w:r>
      <w:r>
        <w:rPr>
          <w:rFonts w:ascii="Times New Roman" w:hAnsi="Times New Roman" w:cs="Times New Roman"/>
          <w:sz w:val="28"/>
          <w:szCs w:val="28"/>
        </w:rPr>
        <w:t>е</w:t>
      </w:r>
      <w:r w:rsidR="00885532" w:rsidRPr="0027481B">
        <w:rPr>
          <w:rFonts w:ascii="Times New Roman" w:hAnsi="Times New Roman" w:cs="Times New Roman"/>
          <w:sz w:val="28"/>
          <w:szCs w:val="28"/>
          <w:lang w:val="mn-MN"/>
        </w:rPr>
        <w:t xml:space="preserve"> </w:t>
      </w:r>
      <w:r w:rsidR="00885532" w:rsidRPr="0027481B">
        <w:rPr>
          <w:rFonts w:ascii="Times New Roman" w:hAnsi="Times New Roman" w:cs="Times New Roman"/>
          <w:sz w:val="28"/>
          <w:szCs w:val="28"/>
        </w:rPr>
        <w:t>преступного</w:t>
      </w:r>
      <w:r w:rsidR="00885532" w:rsidRPr="0027481B">
        <w:rPr>
          <w:rFonts w:ascii="Times New Roman" w:hAnsi="Times New Roman" w:cs="Times New Roman"/>
          <w:sz w:val="28"/>
          <w:szCs w:val="28"/>
          <w:lang w:val="mn-MN"/>
        </w:rPr>
        <w:t xml:space="preserve"> посягательств</w:t>
      </w:r>
      <w:r w:rsidR="00885532" w:rsidRPr="0027481B">
        <w:rPr>
          <w:rFonts w:ascii="Times New Roman" w:hAnsi="Times New Roman" w:cs="Times New Roman"/>
          <w:sz w:val="28"/>
          <w:szCs w:val="28"/>
        </w:rPr>
        <w:t>а</w:t>
      </w:r>
      <w:r w:rsidR="00885532" w:rsidRPr="0027481B">
        <w:rPr>
          <w:rFonts w:ascii="Times New Roman" w:hAnsi="Times New Roman" w:cs="Times New Roman"/>
          <w:sz w:val="28"/>
          <w:szCs w:val="28"/>
          <w:lang w:val="mn-MN"/>
        </w:rPr>
        <w:t xml:space="preserve"> против несовершеннолетнего рассматрива</w:t>
      </w:r>
      <w:proofErr w:type="spellStart"/>
      <w:r>
        <w:rPr>
          <w:rFonts w:ascii="Times New Roman" w:hAnsi="Times New Roman" w:cs="Times New Roman"/>
          <w:sz w:val="28"/>
          <w:szCs w:val="28"/>
        </w:rPr>
        <w:t>ется</w:t>
      </w:r>
      <w:proofErr w:type="spellEnd"/>
      <w:r w:rsidR="00885532" w:rsidRPr="0027481B">
        <w:rPr>
          <w:rFonts w:ascii="Times New Roman" w:hAnsi="Times New Roman" w:cs="Times New Roman"/>
          <w:sz w:val="28"/>
          <w:szCs w:val="28"/>
          <w:lang w:val="mn-MN"/>
        </w:rPr>
        <w:t xml:space="preserve"> в нескольких направлениях. В широком </w:t>
      </w:r>
      <w:r>
        <w:rPr>
          <w:rFonts w:ascii="Times New Roman" w:hAnsi="Times New Roman" w:cs="Times New Roman"/>
          <w:sz w:val="28"/>
          <w:szCs w:val="28"/>
        </w:rPr>
        <w:t>смысле</w:t>
      </w:r>
      <w:r w:rsidR="00885532" w:rsidRPr="0027481B">
        <w:rPr>
          <w:rFonts w:ascii="Times New Roman" w:hAnsi="Times New Roman" w:cs="Times New Roman"/>
          <w:sz w:val="28"/>
          <w:szCs w:val="28"/>
          <w:lang w:val="mn-MN"/>
        </w:rPr>
        <w:t xml:space="preserve"> преступное посягательство</w:t>
      </w:r>
      <w:r w:rsidR="00885532" w:rsidRPr="0027481B">
        <w:rPr>
          <w:rFonts w:ascii="Times New Roman" w:hAnsi="Times New Roman" w:cs="Times New Roman"/>
          <w:sz w:val="28"/>
          <w:szCs w:val="28"/>
        </w:rPr>
        <w:t xml:space="preserve"> (преступлени</w:t>
      </w:r>
      <w:r w:rsidR="007034DC">
        <w:rPr>
          <w:rFonts w:ascii="Times New Roman" w:hAnsi="Times New Roman" w:cs="Times New Roman"/>
          <w:sz w:val="28"/>
          <w:szCs w:val="28"/>
        </w:rPr>
        <w:t>е</w:t>
      </w:r>
      <w:r w:rsidR="00885532" w:rsidRPr="0027481B">
        <w:rPr>
          <w:rFonts w:ascii="Times New Roman" w:hAnsi="Times New Roman" w:cs="Times New Roman"/>
          <w:sz w:val="28"/>
          <w:szCs w:val="28"/>
        </w:rPr>
        <w:t>)</w:t>
      </w:r>
      <w:r w:rsidR="00885532" w:rsidRPr="0027481B">
        <w:rPr>
          <w:rFonts w:ascii="Times New Roman" w:hAnsi="Times New Roman" w:cs="Times New Roman"/>
          <w:sz w:val="28"/>
          <w:szCs w:val="28"/>
          <w:lang w:val="mn-MN"/>
        </w:rPr>
        <w:t xml:space="preserve"> против несовершеннолетних </w:t>
      </w:r>
      <w:r w:rsidR="007034DC">
        <w:rPr>
          <w:rFonts w:ascii="Times New Roman" w:hAnsi="Times New Roman" w:cs="Times New Roman"/>
          <w:sz w:val="28"/>
          <w:szCs w:val="28"/>
        </w:rPr>
        <w:t xml:space="preserve">- </w:t>
      </w:r>
      <w:r w:rsidR="00885532" w:rsidRPr="0027481B">
        <w:rPr>
          <w:rFonts w:ascii="Times New Roman" w:hAnsi="Times New Roman" w:cs="Times New Roman"/>
          <w:sz w:val="28"/>
          <w:szCs w:val="28"/>
          <w:lang w:val="mn-MN"/>
        </w:rPr>
        <w:t xml:space="preserve">это </w:t>
      </w:r>
      <w:r w:rsidR="00885532" w:rsidRPr="0027481B">
        <w:rPr>
          <w:rFonts w:ascii="Times New Roman" w:hAnsi="Times New Roman" w:cs="Times New Roman"/>
          <w:sz w:val="28"/>
          <w:szCs w:val="28"/>
        </w:rPr>
        <w:t xml:space="preserve">противоправное </w:t>
      </w:r>
      <w:r w:rsidR="00885532" w:rsidRPr="0027481B">
        <w:rPr>
          <w:rFonts w:ascii="Times New Roman" w:hAnsi="Times New Roman" w:cs="Times New Roman"/>
          <w:sz w:val="28"/>
          <w:szCs w:val="28"/>
          <w:lang w:val="mn-MN"/>
        </w:rPr>
        <w:t>деяни</w:t>
      </w:r>
      <w:r w:rsidR="00885532" w:rsidRPr="0027481B">
        <w:rPr>
          <w:rFonts w:ascii="Times New Roman" w:hAnsi="Times New Roman" w:cs="Times New Roman"/>
          <w:sz w:val="28"/>
          <w:szCs w:val="28"/>
        </w:rPr>
        <w:t>е,</w:t>
      </w:r>
      <w:r w:rsidR="00885532" w:rsidRPr="0027481B">
        <w:rPr>
          <w:rFonts w:ascii="Times New Roman" w:hAnsi="Times New Roman" w:cs="Times New Roman"/>
          <w:sz w:val="28"/>
          <w:szCs w:val="28"/>
          <w:lang w:val="mn-MN"/>
        </w:rPr>
        <w:t xml:space="preserve"> нарушающ</w:t>
      </w:r>
      <w:r w:rsidR="00885532" w:rsidRPr="0027481B">
        <w:rPr>
          <w:rFonts w:ascii="Times New Roman" w:hAnsi="Times New Roman" w:cs="Times New Roman"/>
          <w:sz w:val="28"/>
          <w:szCs w:val="28"/>
        </w:rPr>
        <w:t>ее</w:t>
      </w:r>
      <w:r w:rsidR="00885532" w:rsidRPr="0027481B">
        <w:rPr>
          <w:rFonts w:ascii="Times New Roman" w:hAnsi="Times New Roman" w:cs="Times New Roman"/>
          <w:sz w:val="28"/>
          <w:szCs w:val="28"/>
          <w:lang w:val="mn-MN"/>
        </w:rPr>
        <w:t xml:space="preserve"> права и интересы ребенка, несовершеннолетнего лица, защищенных </w:t>
      </w:r>
      <w:r w:rsidR="00885532" w:rsidRPr="0027481B">
        <w:rPr>
          <w:rFonts w:ascii="Times New Roman" w:hAnsi="Times New Roman" w:cs="Times New Roman"/>
          <w:sz w:val="28"/>
          <w:szCs w:val="28"/>
        </w:rPr>
        <w:t xml:space="preserve">соответствующими </w:t>
      </w:r>
      <w:r w:rsidR="00885532" w:rsidRPr="0027481B">
        <w:rPr>
          <w:rFonts w:ascii="Times New Roman" w:hAnsi="Times New Roman" w:cs="Times New Roman"/>
          <w:sz w:val="28"/>
          <w:szCs w:val="28"/>
          <w:lang w:val="mn-MN"/>
        </w:rPr>
        <w:t>глава</w:t>
      </w:r>
      <w:r w:rsidR="00885532" w:rsidRPr="0027481B">
        <w:rPr>
          <w:rFonts w:ascii="Times New Roman" w:hAnsi="Times New Roman" w:cs="Times New Roman"/>
          <w:sz w:val="28"/>
          <w:szCs w:val="28"/>
        </w:rPr>
        <w:t xml:space="preserve">ми </w:t>
      </w:r>
      <w:r w:rsidR="00885532" w:rsidRPr="0027481B">
        <w:rPr>
          <w:rFonts w:ascii="Times New Roman" w:hAnsi="Times New Roman" w:cs="Times New Roman"/>
          <w:sz w:val="28"/>
          <w:szCs w:val="28"/>
          <w:lang w:val="mn-MN"/>
        </w:rPr>
        <w:t>и статья</w:t>
      </w:r>
      <w:r w:rsidR="00885532" w:rsidRPr="0027481B">
        <w:rPr>
          <w:rFonts w:ascii="Times New Roman" w:hAnsi="Times New Roman" w:cs="Times New Roman"/>
          <w:sz w:val="28"/>
          <w:szCs w:val="28"/>
        </w:rPr>
        <w:t>ми</w:t>
      </w:r>
      <w:r w:rsidR="00885532" w:rsidRPr="0027481B">
        <w:rPr>
          <w:rFonts w:ascii="Times New Roman" w:hAnsi="Times New Roman" w:cs="Times New Roman"/>
          <w:sz w:val="28"/>
          <w:szCs w:val="28"/>
          <w:lang w:val="mn-MN"/>
        </w:rPr>
        <w:t xml:space="preserve"> Особенной части У</w:t>
      </w:r>
      <w:r w:rsidR="00885532" w:rsidRPr="0027481B">
        <w:rPr>
          <w:rFonts w:ascii="Times New Roman" w:hAnsi="Times New Roman" w:cs="Times New Roman"/>
          <w:sz w:val="28"/>
          <w:szCs w:val="28"/>
        </w:rPr>
        <w:t>К</w:t>
      </w:r>
      <w:r w:rsidR="00885532" w:rsidRPr="0027481B">
        <w:rPr>
          <w:rFonts w:ascii="Times New Roman" w:hAnsi="Times New Roman" w:cs="Times New Roman"/>
          <w:sz w:val="28"/>
          <w:szCs w:val="28"/>
          <w:lang w:val="mn-MN"/>
        </w:rPr>
        <w:t xml:space="preserve">. </w:t>
      </w:r>
      <w:r w:rsidR="003B1795">
        <w:rPr>
          <w:rFonts w:ascii="Times New Roman" w:hAnsi="Times New Roman" w:cs="Times New Roman"/>
          <w:sz w:val="28"/>
          <w:szCs w:val="28"/>
        </w:rPr>
        <w:t>В</w:t>
      </w:r>
      <w:r w:rsidR="00885532" w:rsidRPr="0027481B">
        <w:rPr>
          <w:rFonts w:ascii="Times New Roman" w:hAnsi="Times New Roman" w:cs="Times New Roman"/>
          <w:sz w:val="28"/>
          <w:szCs w:val="28"/>
          <w:lang w:val="mn-MN"/>
        </w:rPr>
        <w:t xml:space="preserve"> узком смысле</w:t>
      </w:r>
      <w:r w:rsidR="003B1795">
        <w:rPr>
          <w:rFonts w:ascii="Times New Roman" w:hAnsi="Times New Roman" w:cs="Times New Roman"/>
          <w:sz w:val="28"/>
          <w:szCs w:val="28"/>
        </w:rPr>
        <w:t>, - когда</w:t>
      </w:r>
      <w:r w:rsidR="00885532" w:rsidRPr="0027481B">
        <w:rPr>
          <w:rFonts w:ascii="Times New Roman" w:hAnsi="Times New Roman" w:cs="Times New Roman"/>
          <w:sz w:val="28"/>
          <w:szCs w:val="28"/>
          <w:lang w:val="mn-MN"/>
        </w:rPr>
        <w:t xml:space="preserve"> преступное посягательство против прав и интересов детей, несовершеннолетних </w:t>
      </w:r>
      <w:r w:rsidR="003B1795">
        <w:rPr>
          <w:rFonts w:ascii="Times New Roman" w:hAnsi="Times New Roman" w:cs="Times New Roman"/>
          <w:sz w:val="28"/>
          <w:szCs w:val="28"/>
        </w:rPr>
        <w:t>предусмотрено</w:t>
      </w:r>
      <w:r w:rsidR="00885532" w:rsidRPr="0027481B">
        <w:rPr>
          <w:rFonts w:ascii="Times New Roman" w:hAnsi="Times New Roman" w:cs="Times New Roman"/>
          <w:sz w:val="28"/>
          <w:szCs w:val="28"/>
          <w:lang w:val="mn-MN"/>
        </w:rPr>
        <w:t xml:space="preserve"> </w:t>
      </w:r>
      <w:r w:rsidR="00885532" w:rsidRPr="0027481B">
        <w:rPr>
          <w:rFonts w:ascii="Times New Roman" w:hAnsi="Times New Roman" w:cs="Times New Roman"/>
          <w:sz w:val="28"/>
          <w:szCs w:val="28"/>
        </w:rPr>
        <w:t>определенными главами, статьями</w:t>
      </w:r>
      <w:r w:rsidR="00885532" w:rsidRPr="0027481B">
        <w:rPr>
          <w:rFonts w:ascii="Times New Roman" w:hAnsi="Times New Roman" w:cs="Times New Roman"/>
          <w:sz w:val="28"/>
          <w:szCs w:val="28"/>
          <w:lang w:val="mn-MN"/>
        </w:rPr>
        <w:t xml:space="preserve"> Особенной части У</w:t>
      </w:r>
      <w:r w:rsidR="00885532" w:rsidRPr="0027481B">
        <w:rPr>
          <w:rFonts w:ascii="Times New Roman" w:hAnsi="Times New Roman" w:cs="Times New Roman"/>
          <w:sz w:val="28"/>
          <w:szCs w:val="28"/>
        </w:rPr>
        <w:t>К (</w:t>
      </w:r>
      <w:r w:rsidR="00885532" w:rsidRPr="0027481B">
        <w:rPr>
          <w:rFonts w:ascii="Times New Roman" w:hAnsi="Times New Roman" w:cs="Times New Roman"/>
          <w:sz w:val="28"/>
          <w:szCs w:val="28"/>
          <w:lang w:val="mn-MN"/>
        </w:rPr>
        <w:t>в У</w:t>
      </w:r>
      <w:r w:rsidR="00885532" w:rsidRPr="0027481B">
        <w:rPr>
          <w:rFonts w:ascii="Times New Roman" w:hAnsi="Times New Roman" w:cs="Times New Roman"/>
          <w:sz w:val="28"/>
          <w:szCs w:val="28"/>
        </w:rPr>
        <w:t>К</w:t>
      </w:r>
      <w:r w:rsidR="00885532" w:rsidRPr="0027481B">
        <w:rPr>
          <w:rFonts w:ascii="Times New Roman" w:hAnsi="Times New Roman" w:cs="Times New Roman"/>
          <w:sz w:val="28"/>
          <w:szCs w:val="28"/>
          <w:lang w:val="mn-MN"/>
        </w:rPr>
        <w:t xml:space="preserve"> Монголии </w:t>
      </w:r>
      <w:r w:rsidR="00BC2693">
        <w:rPr>
          <w:rFonts w:ascii="Times New Roman" w:hAnsi="Times New Roman" w:cs="Times New Roman"/>
          <w:sz w:val="28"/>
          <w:szCs w:val="28"/>
        </w:rPr>
        <w:t xml:space="preserve">- </w:t>
      </w:r>
      <w:r w:rsidR="00885532" w:rsidRPr="0027481B">
        <w:rPr>
          <w:rFonts w:ascii="Times New Roman" w:hAnsi="Times New Roman" w:cs="Times New Roman"/>
          <w:sz w:val="28"/>
          <w:szCs w:val="28"/>
          <w:lang w:val="mn-MN"/>
        </w:rPr>
        <w:t>это глава 17).</w:t>
      </w:r>
    </w:p>
    <w:p w14:paraId="0FB2E375" w14:textId="77777777" w:rsidR="00C77B9B" w:rsidRPr="007F5E8C" w:rsidRDefault="00763A3A" w:rsidP="0013414B">
      <w:pPr>
        <w:tabs>
          <w:tab w:val="left" w:pos="426"/>
        </w:tabs>
        <w:spacing w:after="0"/>
        <w:ind w:firstLine="672"/>
        <w:jc w:val="both"/>
        <w:rPr>
          <w:rFonts w:ascii="Times New Roman" w:hAnsi="Times New Roman" w:cs="Times New Roman"/>
          <w:sz w:val="28"/>
          <w:szCs w:val="28"/>
        </w:rPr>
      </w:pPr>
      <w:r>
        <w:rPr>
          <w:rFonts w:ascii="Times New Roman" w:hAnsi="Times New Roman" w:cs="Times New Roman"/>
          <w:sz w:val="28"/>
          <w:szCs w:val="28"/>
        </w:rPr>
        <w:t xml:space="preserve">Исследование показало, что </w:t>
      </w:r>
      <w:r w:rsidR="0087365B">
        <w:rPr>
          <w:rFonts w:ascii="Times New Roman" w:hAnsi="Times New Roman" w:cs="Times New Roman"/>
          <w:sz w:val="28"/>
          <w:szCs w:val="28"/>
        </w:rPr>
        <w:t>регламент</w:t>
      </w:r>
      <w:r>
        <w:rPr>
          <w:rFonts w:ascii="Times New Roman" w:hAnsi="Times New Roman" w:cs="Times New Roman"/>
          <w:sz w:val="28"/>
          <w:szCs w:val="28"/>
        </w:rPr>
        <w:t xml:space="preserve"> </w:t>
      </w:r>
      <w:r w:rsidR="00C77B9B" w:rsidRPr="007F5E8C">
        <w:rPr>
          <w:rFonts w:ascii="Times New Roman" w:hAnsi="Times New Roman" w:cs="Times New Roman"/>
          <w:sz w:val="28"/>
          <w:szCs w:val="28"/>
          <w:lang w:val="mn-MN"/>
        </w:rPr>
        <w:t>защиты несовершеннолетних от преступных посягательств</w:t>
      </w:r>
      <w:r w:rsidR="00C77B9B" w:rsidRPr="007F5E8C">
        <w:rPr>
          <w:rFonts w:ascii="Times New Roman" w:hAnsi="Times New Roman" w:cs="Times New Roman"/>
          <w:sz w:val="28"/>
          <w:szCs w:val="28"/>
        </w:rPr>
        <w:t xml:space="preserve"> в разных видах правоприменительного процесса изменил</w:t>
      </w:r>
      <w:r w:rsidR="0087365B">
        <w:rPr>
          <w:rFonts w:ascii="Times New Roman" w:hAnsi="Times New Roman" w:cs="Times New Roman"/>
          <w:sz w:val="28"/>
          <w:szCs w:val="28"/>
        </w:rPr>
        <w:t>ся</w:t>
      </w:r>
      <w:r w:rsidR="00C77B9B" w:rsidRPr="007F5E8C">
        <w:rPr>
          <w:rFonts w:ascii="Times New Roman" w:hAnsi="Times New Roman" w:cs="Times New Roman"/>
          <w:sz w:val="28"/>
          <w:szCs w:val="28"/>
        </w:rPr>
        <w:t xml:space="preserve"> в лучшую сторону в связи с развитием институтов монгольского процессуального законодательства и принятием на этой основе новых нормативных актов. Формирование новых процессуальных институтов, в свою очередь, было продиктовано происходящими в обществе социально- политическими и экономическими процессами.   </w:t>
      </w:r>
    </w:p>
    <w:p w14:paraId="5CCCBDD8" w14:textId="77777777" w:rsidR="00C77B9B" w:rsidRPr="007F5E8C" w:rsidRDefault="00C77B9B" w:rsidP="0013414B">
      <w:pPr>
        <w:tabs>
          <w:tab w:val="left" w:pos="426"/>
        </w:tabs>
        <w:spacing w:after="0"/>
        <w:ind w:firstLine="708"/>
        <w:jc w:val="both"/>
        <w:rPr>
          <w:rFonts w:ascii="Times New Roman" w:hAnsi="Times New Roman" w:cs="Times New Roman"/>
          <w:sz w:val="28"/>
          <w:szCs w:val="28"/>
          <w:lang w:val="mn-MN"/>
        </w:rPr>
      </w:pPr>
      <w:r w:rsidRPr="007F5E8C">
        <w:rPr>
          <w:rFonts w:ascii="Times New Roman" w:hAnsi="Times New Roman" w:cs="Times New Roman"/>
          <w:sz w:val="28"/>
          <w:szCs w:val="28"/>
        </w:rPr>
        <w:t>Однако</w:t>
      </w:r>
      <w:r w:rsidRPr="007F5E8C">
        <w:rPr>
          <w:rFonts w:ascii="Times New Roman" w:hAnsi="Times New Roman" w:cs="Times New Roman"/>
          <w:sz w:val="28"/>
          <w:szCs w:val="28"/>
          <w:lang w:val="mn-MN"/>
        </w:rPr>
        <w:t xml:space="preserve"> </w:t>
      </w:r>
      <w:r w:rsidRPr="007F5E8C">
        <w:rPr>
          <w:rFonts w:ascii="Times New Roman" w:hAnsi="Times New Roman" w:cs="Times New Roman"/>
          <w:sz w:val="28"/>
          <w:szCs w:val="28"/>
        </w:rPr>
        <w:t xml:space="preserve">анализ правовых актов, </w:t>
      </w:r>
      <w:r w:rsidR="0041734B">
        <w:rPr>
          <w:rFonts w:ascii="Times New Roman" w:hAnsi="Times New Roman" w:cs="Times New Roman"/>
          <w:sz w:val="28"/>
          <w:szCs w:val="28"/>
        </w:rPr>
        <w:t xml:space="preserve">непосредственно </w:t>
      </w:r>
      <w:r w:rsidRPr="007F5E8C">
        <w:rPr>
          <w:rFonts w:ascii="Times New Roman" w:hAnsi="Times New Roman" w:cs="Times New Roman"/>
          <w:sz w:val="28"/>
          <w:szCs w:val="28"/>
        </w:rPr>
        <w:t xml:space="preserve">регламентирующих </w:t>
      </w:r>
      <w:r w:rsidR="0087365B">
        <w:rPr>
          <w:rFonts w:ascii="Times New Roman" w:hAnsi="Times New Roman" w:cs="Times New Roman"/>
          <w:sz w:val="28"/>
          <w:szCs w:val="28"/>
          <w:lang w:val="mn-MN"/>
        </w:rPr>
        <w:t>защит</w:t>
      </w:r>
      <w:r w:rsidR="0087365B">
        <w:rPr>
          <w:rFonts w:ascii="Times New Roman" w:hAnsi="Times New Roman" w:cs="Times New Roman"/>
          <w:sz w:val="28"/>
          <w:szCs w:val="28"/>
        </w:rPr>
        <w:t>у</w:t>
      </w:r>
      <w:r w:rsidRPr="007F5E8C">
        <w:rPr>
          <w:rFonts w:ascii="Times New Roman" w:hAnsi="Times New Roman" w:cs="Times New Roman"/>
          <w:sz w:val="28"/>
          <w:szCs w:val="28"/>
          <w:lang w:val="mn-MN"/>
        </w:rPr>
        <w:t xml:space="preserve"> несовершеннолетних от преступных посягательств</w:t>
      </w:r>
      <w:r w:rsidRPr="007F5E8C">
        <w:rPr>
          <w:rFonts w:ascii="Times New Roman" w:hAnsi="Times New Roman" w:cs="Times New Roman"/>
          <w:sz w:val="28"/>
          <w:szCs w:val="28"/>
        </w:rPr>
        <w:t xml:space="preserve">, и </w:t>
      </w:r>
      <w:r w:rsidRPr="007F5E8C">
        <w:rPr>
          <w:rFonts w:ascii="Times New Roman" w:hAnsi="Times New Roman" w:cs="Times New Roman"/>
          <w:sz w:val="28"/>
          <w:szCs w:val="28"/>
          <w:lang w:val="mn-MN"/>
        </w:rPr>
        <w:t xml:space="preserve">практика </w:t>
      </w:r>
      <w:r w:rsidRPr="007F5E8C">
        <w:rPr>
          <w:rFonts w:ascii="Times New Roman" w:hAnsi="Times New Roman" w:cs="Times New Roman"/>
          <w:sz w:val="28"/>
          <w:szCs w:val="28"/>
        </w:rPr>
        <w:t xml:space="preserve">их </w:t>
      </w:r>
      <w:r w:rsidRPr="007F5E8C">
        <w:rPr>
          <w:rFonts w:ascii="Times New Roman" w:hAnsi="Times New Roman" w:cs="Times New Roman"/>
          <w:sz w:val="28"/>
          <w:szCs w:val="28"/>
          <w:lang w:val="mn-MN"/>
        </w:rPr>
        <w:t>применения</w:t>
      </w:r>
      <w:r w:rsidRPr="007F5E8C">
        <w:rPr>
          <w:rFonts w:ascii="Times New Roman" w:hAnsi="Times New Roman" w:cs="Times New Roman"/>
          <w:sz w:val="28"/>
          <w:szCs w:val="28"/>
        </w:rPr>
        <w:t xml:space="preserve">  показывают,</w:t>
      </w:r>
      <w:r w:rsidRPr="007F5E8C">
        <w:rPr>
          <w:rFonts w:ascii="Times New Roman" w:hAnsi="Times New Roman" w:cs="Times New Roman"/>
          <w:sz w:val="28"/>
          <w:szCs w:val="28"/>
          <w:lang w:val="mn-MN"/>
        </w:rPr>
        <w:t xml:space="preserve"> что </w:t>
      </w:r>
      <w:r w:rsidRPr="007F5E8C">
        <w:rPr>
          <w:rFonts w:ascii="Times New Roman" w:hAnsi="Times New Roman" w:cs="Times New Roman"/>
          <w:sz w:val="28"/>
          <w:szCs w:val="28"/>
        </w:rPr>
        <w:t xml:space="preserve">они нуждаются в серьезном пересмотре, изменении и дополнении </w:t>
      </w:r>
      <w:r w:rsidRPr="007F5E8C">
        <w:rPr>
          <w:rFonts w:ascii="Times New Roman" w:hAnsi="Times New Roman" w:cs="Times New Roman"/>
          <w:sz w:val="28"/>
          <w:szCs w:val="28"/>
          <w:lang w:val="mn-MN"/>
        </w:rPr>
        <w:t>с целью устранения противоречий</w:t>
      </w:r>
      <w:r w:rsidR="0041734B">
        <w:rPr>
          <w:rFonts w:ascii="Times New Roman" w:hAnsi="Times New Roman" w:cs="Times New Roman"/>
          <w:sz w:val="28"/>
          <w:szCs w:val="28"/>
        </w:rPr>
        <w:t>, искажений</w:t>
      </w:r>
      <w:r w:rsidRPr="007F5E8C">
        <w:rPr>
          <w:rFonts w:ascii="Times New Roman" w:hAnsi="Times New Roman" w:cs="Times New Roman"/>
          <w:sz w:val="28"/>
          <w:szCs w:val="28"/>
        </w:rPr>
        <w:t xml:space="preserve"> принципов </w:t>
      </w:r>
      <w:r w:rsidR="0041734B">
        <w:rPr>
          <w:rFonts w:ascii="Times New Roman" w:hAnsi="Times New Roman" w:cs="Times New Roman"/>
          <w:sz w:val="28"/>
          <w:szCs w:val="28"/>
        </w:rPr>
        <w:t>уголовного закона</w:t>
      </w:r>
      <w:r w:rsidRPr="007F5E8C">
        <w:rPr>
          <w:rFonts w:ascii="Times New Roman" w:hAnsi="Times New Roman" w:cs="Times New Roman"/>
          <w:sz w:val="28"/>
          <w:szCs w:val="28"/>
        </w:rPr>
        <w:t xml:space="preserve">, </w:t>
      </w:r>
      <w:r w:rsidRPr="007F5E8C">
        <w:rPr>
          <w:rFonts w:ascii="Times New Roman" w:hAnsi="Times New Roman" w:cs="Times New Roman"/>
          <w:sz w:val="28"/>
          <w:szCs w:val="28"/>
          <w:lang w:val="mn-MN"/>
        </w:rPr>
        <w:t>повышени</w:t>
      </w:r>
      <w:r w:rsidRPr="007F5E8C">
        <w:rPr>
          <w:rFonts w:ascii="Times New Roman" w:hAnsi="Times New Roman" w:cs="Times New Roman"/>
          <w:sz w:val="28"/>
          <w:szCs w:val="28"/>
        </w:rPr>
        <w:t>я</w:t>
      </w:r>
      <w:r w:rsidRPr="007F5E8C">
        <w:rPr>
          <w:rFonts w:ascii="Times New Roman" w:hAnsi="Times New Roman" w:cs="Times New Roman"/>
          <w:sz w:val="28"/>
          <w:szCs w:val="28"/>
          <w:lang w:val="mn-MN"/>
        </w:rPr>
        <w:t xml:space="preserve"> ответственности за преступления</w:t>
      </w:r>
      <w:r w:rsidRPr="007F5E8C">
        <w:rPr>
          <w:rFonts w:ascii="Times New Roman" w:hAnsi="Times New Roman" w:cs="Times New Roman"/>
          <w:sz w:val="28"/>
          <w:szCs w:val="28"/>
        </w:rPr>
        <w:t>. Нужны также официальные их толкования на законодательном уровне, как это принято в Российской Федерации</w:t>
      </w:r>
      <w:r w:rsidR="00EC3127">
        <w:rPr>
          <w:rFonts w:ascii="Times New Roman" w:hAnsi="Times New Roman" w:cs="Times New Roman"/>
          <w:sz w:val="28"/>
          <w:szCs w:val="28"/>
        </w:rPr>
        <w:t xml:space="preserve">. Требуется соответствующая модернизация </w:t>
      </w:r>
      <w:r w:rsidRPr="007F5E8C">
        <w:rPr>
          <w:rFonts w:ascii="Times New Roman" w:hAnsi="Times New Roman" w:cs="Times New Roman"/>
          <w:sz w:val="28"/>
          <w:szCs w:val="28"/>
          <w:lang w:val="mn-MN"/>
        </w:rPr>
        <w:t>угол</w:t>
      </w:r>
      <w:r w:rsidR="00BC2693">
        <w:rPr>
          <w:rFonts w:ascii="Times New Roman" w:hAnsi="Times New Roman" w:cs="Times New Roman"/>
          <w:sz w:val="28"/>
          <w:szCs w:val="28"/>
          <w:lang w:val="mn-MN"/>
        </w:rPr>
        <w:t xml:space="preserve">овной политики </w:t>
      </w:r>
      <w:r w:rsidR="00EC3127">
        <w:rPr>
          <w:rFonts w:ascii="Times New Roman" w:hAnsi="Times New Roman" w:cs="Times New Roman"/>
          <w:sz w:val="28"/>
          <w:szCs w:val="28"/>
        </w:rPr>
        <w:t>в части ужесточения наказаний за</w:t>
      </w:r>
      <w:r w:rsidR="00BC2693">
        <w:rPr>
          <w:rFonts w:ascii="Times New Roman" w:hAnsi="Times New Roman" w:cs="Times New Roman"/>
          <w:sz w:val="28"/>
          <w:szCs w:val="28"/>
          <w:lang w:val="mn-MN"/>
        </w:rPr>
        <w:t xml:space="preserve"> соверш</w:t>
      </w:r>
      <w:proofErr w:type="spellStart"/>
      <w:r w:rsidR="00EC3127">
        <w:rPr>
          <w:rFonts w:ascii="Times New Roman" w:hAnsi="Times New Roman" w:cs="Times New Roman"/>
          <w:sz w:val="28"/>
          <w:szCs w:val="28"/>
        </w:rPr>
        <w:t>ение</w:t>
      </w:r>
      <w:proofErr w:type="spellEnd"/>
      <w:r w:rsidR="00EC3127">
        <w:rPr>
          <w:rFonts w:ascii="Times New Roman" w:hAnsi="Times New Roman" w:cs="Times New Roman"/>
          <w:sz w:val="28"/>
          <w:szCs w:val="28"/>
          <w:lang w:val="mn-MN"/>
        </w:rPr>
        <w:t xml:space="preserve"> преступлени</w:t>
      </w:r>
      <w:r w:rsidR="00EC3127">
        <w:rPr>
          <w:rFonts w:ascii="Times New Roman" w:hAnsi="Times New Roman" w:cs="Times New Roman"/>
          <w:sz w:val="28"/>
          <w:szCs w:val="28"/>
        </w:rPr>
        <w:t>й</w:t>
      </w:r>
      <w:r w:rsidRPr="007F5E8C">
        <w:rPr>
          <w:rFonts w:ascii="Times New Roman" w:hAnsi="Times New Roman" w:cs="Times New Roman"/>
          <w:sz w:val="28"/>
          <w:szCs w:val="28"/>
          <w:lang w:val="mn-MN"/>
        </w:rPr>
        <w:t xml:space="preserve"> против несовершеннолетних</w:t>
      </w:r>
      <w:r w:rsidRPr="007F5E8C">
        <w:rPr>
          <w:rFonts w:ascii="Times New Roman" w:hAnsi="Times New Roman" w:cs="Times New Roman"/>
          <w:sz w:val="28"/>
          <w:szCs w:val="28"/>
        </w:rPr>
        <w:t>, усил</w:t>
      </w:r>
      <w:r w:rsidR="00EC3127">
        <w:rPr>
          <w:rFonts w:ascii="Times New Roman" w:hAnsi="Times New Roman" w:cs="Times New Roman"/>
          <w:sz w:val="28"/>
          <w:szCs w:val="28"/>
        </w:rPr>
        <w:t xml:space="preserve">ение </w:t>
      </w:r>
      <w:r w:rsidRPr="007F5E8C">
        <w:rPr>
          <w:rFonts w:ascii="Times New Roman" w:hAnsi="Times New Roman" w:cs="Times New Roman"/>
          <w:sz w:val="28"/>
          <w:szCs w:val="28"/>
        </w:rPr>
        <w:t>административн</w:t>
      </w:r>
      <w:r w:rsidR="00EC3127">
        <w:rPr>
          <w:rFonts w:ascii="Times New Roman" w:hAnsi="Times New Roman" w:cs="Times New Roman"/>
          <w:sz w:val="28"/>
          <w:szCs w:val="28"/>
        </w:rPr>
        <w:t>о-правовой ответственности, а также расширение</w:t>
      </w:r>
      <w:r w:rsidRPr="007F5E8C">
        <w:rPr>
          <w:rFonts w:ascii="Times New Roman" w:hAnsi="Times New Roman" w:cs="Times New Roman"/>
          <w:sz w:val="28"/>
          <w:szCs w:val="28"/>
        </w:rPr>
        <w:t xml:space="preserve"> законодатель</w:t>
      </w:r>
      <w:r w:rsidR="00EC3127">
        <w:rPr>
          <w:rFonts w:ascii="Times New Roman" w:hAnsi="Times New Roman" w:cs="Times New Roman"/>
          <w:sz w:val="28"/>
          <w:szCs w:val="28"/>
        </w:rPr>
        <w:t>ных мер</w:t>
      </w:r>
      <w:r w:rsidRPr="007F5E8C">
        <w:rPr>
          <w:rFonts w:ascii="Times New Roman" w:hAnsi="Times New Roman" w:cs="Times New Roman"/>
          <w:sz w:val="28"/>
          <w:szCs w:val="28"/>
        </w:rPr>
        <w:t xml:space="preserve">, </w:t>
      </w:r>
      <w:r w:rsidRPr="007F5E8C">
        <w:rPr>
          <w:rFonts w:ascii="Times New Roman" w:hAnsi="Times New Roman" w:cs="Times New Roman"/>
          <w:sz w:val="28"/>
          <w:szCs w:val="28"/>
        </w:rPr>
        <w:lastRenderedPageBreak/>
        <w:t xml:space="preserve">регулирующих </w:t>
      </w:r>
      <w:r w:rsidR="00EC3127">
        <w:rPr>
          <w:rFonts w:ascii="Times New Roman" w:hAnsi="Times New Roman" w:cs="Times New Roman"/>
          <w:sz w:val="28"/>
          <w:szCs w:val="28"/>
        </w:rPr>
        <w:t>вопросы</w:t>
      </w:r>
      <w:r w:rsidRPr="007F5E8C">
        <w:rPr>
          <w:rFonts w:ascii="Times New Roman" w:hAnsi="Times New Roman" w:cs="Times New Roman"/>
          <w:sz w:val="28"/>
          <w:szCs w:val="28"/>
        </w:rPr>
        <w:t xml:space="preserve"> предупреждени</w:t>
      </w:r>
      <w:r w:rsidR="00EC3127">
        <w:rPr>
          <w:rFonts w:ascii="Times New Roman" w:hAnsi="Times New Roman" w:cs="Times New Roman"/>
          <w:sz w:val="28"/>
          <w:szCs w:val="28"/>
        </w:rPr>
        <w:t>я и защиты</w:t>
      </w:r>
      <w:r w:rsidRPr="007F5E8C">
        <w:rPr>
          <w:rFonts w:ascii="Times New Roman" w:hAnsi="Times New Roman" w:cs="Times New Roman"/>
          <w:sz w:val="28"/>
          <w:szCs w:val="28"/>
        </w:rPr>
        <w:t xml:space="preserve"> несовершеннолетних </w:t>
      </w:r>
      <w:r w:rsidRPr="007F5E8C">
        <w:rPr>
          <w:rFonts w:ascii="Times New Roman" w:hAnsi="Times New Roman" w:cs="Times New Roman"/>
          <w:sz w:val="28"/>
          <w:szCs w:val="28"/>
          <w:lang w:val="mn-MN"/>
        </w:rPr>
        <w:t xml:space="preserve">от </w:t>
      </w:r>
      <w:r w:rsidRPr="007F5E8C">
        <w:rPr>
          <w:rFonts w:ascii="Times New Roman" w:hAnsi="Times New Roman" w:cs="Times New Roman"/>
          <w:sz w:val="28"/>
          <w:szCs w:val="28"/>
        </w:rPr>
        <w:t>преступны</w:t>
      </w:r>
      <w:r w:rsidR="00BC2693">
        <w:rPr>
          <w:rFonts w:ascii="Times New Roman" w:hAnsi="Times New Roman" w:cs="Times New Roman"/>
          <w:sz w:val="28"/>
          <w:szCs w:val="28"/>
        </w:rPr>
        <w:t>х посягательств</w:t>
      </w:r>
      <w:r w:rsidRPr="007F5E8C">
        <w:rPr>
          <w:rFonts w:ascii="Times New Roman" w:hAnsi="Times New Roman" w:cs="Times New Roman"/>
          <w:sz w:val="28"/>
          <w:szCs w:val="28"/>
        </w:rPr>
        <w:t>.</w:t>
      </w:r>
    </w:p>
    <w:p w14:paraId="359BE61B" w14:textId="77777777" w:rsidR="00D933D6" w:rsidRPr="00DC22B0" w:rsidRDefault="00727E43" w:rsidP="0013414B">
      <w:pPr>
        <w:tabs>
          <w:tab w:val="left" w:pos="426"/>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Автор обосновывает </w:t>
      </w:r>
      <w:r w:rsidR="000603AE" w:rsidRPr="00DC22B0">
        <w:rPr>
          <w:rFonts w:ascii="Times New Roman" w:hAnsi="Times New Roman" w:cs="Times New Roman"/>
          <w:sz w:val="28"/>
          <w:szCs w:val="28"/>
        </w:rPr>
        <w:t>целесообразно</w:t>
      </w:r>
      <w:r>
        <w:rPr>
          <w:rFonts w:ascii="Times New Roman" w:hAnsi="Times New Roman" w:cs="Times New Roman"/>
          <w:sz w:val="28"/>
          <w:szCs w:val="28"/>
        </w:rPr>
        <w:t>сть</w:t>
      </w:r>
      <w:r w:rsidR="000603AE" w:rsidRPr="00DC22B0">
        <w:rPr>
          <w:rFonts w:ascii="Times New Roman" w:hAnsi="Times New Roman" w:cs="Times New Roman"/>
          <w:sz w:val="28"/>
          <w:szCs w:val="28"/>
        </w:rPr>
        <w:t xml:space="preserve"> разработ</w:t>
      </w:r>
      <w:r>
        <w:rPr>
          <w:rFonts w:ascii="Times New Roman" w:hAnsi="Times New Roman" w:cs="Times New Roman"/>
          <w:sz w:val="28"/>
          <w:szCs w:val="28"/>
        </w:rPr>
        <w:t>ки новых</w:t>
      </w:r>
      <w:r w:rsidR="000603AE" w:rsidRPr="00DC22B0">
        <w:rPr>
          <w:rFonts w:ascii="Times New Roman" w:hAnsi="Times New Roman" w:cs="Times New Roman"/>
          <w:sz w:val="28"/>
          <w:szCs w:val="28"/>
        </w:rPr>
        <w:t xml:space="preserve"> закон</w:t>
      </w:r>
      <w:r>
        <w:rPr>
          <w:rFonts w:ascii="Times New Roman" w:hAnsi="Times New Roman" w:cs="Times New Roman"/>
          <w:sz w:val="28"/>
          <w:szCs w:val="28"/>
        </w:rPr>
        <w:t>ов</w:t>
      </w:r>
      <w:r w:rsidR="000603AE" w:rsidRPr="00DC22B0">
        <w:rPr>
          <w:rFonts w:ascii="Times New Roman" w:hAnsi="Times New Roman" w:cs="Times New Roman"/>
          <w:sz w:val="28"/>
          <w:szCs w:val="28"/>
        </w:rPr>
        <w:t>:</w:t>
      </w:r>
      <w:r w:rsidR="00D933D6" w:rsidRPr="00DC22B0">
        <w:rPr>
          <w:rFonts w:ascii="Times New Roman" w:hAnsi="Times New Roman" w:cs="Times New Roman"/>
          <w:sz w:val="28"/>
          <w:szCs w:val="28"/>
        </w:rPr>
        <w:t xml:space="preserve"> </w:t>
      </w:r>
      <w:r w:rsidR="00D933D6" w:rsidRPr="00DC22B0">
        <w:rPr>
          <w:rFonts w:ascii="Times New Roman" w:hAnsi="Times New Roman" w:cs="Times New Roman"/>
          <w:sz w:val="28"/>
          <w:szCs w:val="28"/>
          <w:lang w:val="mn-MN"/>
        </w:rPr>
        <w:t>«</w:t>
      </w:r>
      <w:r w:rsidR="00D933D6" w:rsidRPr="00DC22B0">
        <w:rPr>
          <w:rFonts w:ascii="Times New Roman" w:hAnsi="Times New Roman" w:cs="Times New Roman"/>
          <w:sz w:val="28"/>
          <w:szCs w:val="28"/>
        </w:rPr>
        <w:t>О</w:t>
      </w:r>
      <w:r w:rsidR="00D933D6" w:rsidRPr="00DC22B0">
        <w:rPr>
          <w:rFonts w:ascii="Times New Roman" w:hAnsi="Times New Roman" w:cs="Times New Roman"/>
          <w:sz w:val="28"/>
          <w:szCs w:val="28"/>
          <w:lang w:val="mn-MN"/>
        </w:rPr>
        <w:t xml:space="preserve"> предупреждении преступлений против детей и несовершеннолетних», «</w:t>
      </w:r>
      <w:r w:rsidR="00D933D6" w:rsidRPr="00DC22B0">
        <w:rPr>
          <w:rFonts w:ascii="Times New Roman" w:hAnsi="Times New Roman" w:cs="Times New Roman"/>
          <w:sz w:val="28"/>
          <w:szCs w:val="28"/>
        </w:rPr>
        <w:t>О</w:t>
      </w:r>
      <w:r w:rsidR="000603AE" w:rsidRPr="00DC22B0">
        <w:rPr>
          <w:rFonts w:ascii="Times New Roman" w:hAnsi="Times New Roman" w:cs="Times New Roman"/>
          <w:sz w:val="28"/>
          <w:szCs w:val="28"/>
          <w:lang w:val="mn-MN"/>
        </w:rPr>
        <w:t xml:space="preserve"> контрол</w:t>
      </w:r>
      <w:r w:rsidR="000603AE" w:rsidRPr="00DC22B0">
        <w:rPr>
          <w:rFonts w:ascii="Times New Roman" w:hAnsi="Times New Roman" w:cs="Times New Roman"/>
          <w:sz w:val="28"/>
          <w:szCs w:val="28"/>
        </w:rPr>
        <w:t>е</w:t>
      </w:r>
      <w:r w:rsidR="000603AE" w:rsidRPr="00DC22B0">
        <w:rPr>
          <w:rFonts w:ascii="Times New Roman" w:hAnsi="Times New Roman" w:cs="Times New Roman"/>
          <w:sz w:val="28"/>
          <w:szCs w:val="28"/>
          <w:lang w:val="mn-MN"/>
        </w:rPr>
        <w:t xml:space="preserve"> над лицами, совершив</w:t>
      </w:r>
      <w:r w:rsidR="000603AE" w:rsidRPr="00DC22B0">
        <w:rPr>
          <w:rFonts w:ascii="Times New Roman" w:hAnsi="Times New Roman" w:cs="Times New Roman"/>
          <w:sz w:val="28"/>
          <w:szCs w:val="28"/>
        </w:rPr>
        <w:t>ш</w:t>
      </w:r>
      <w:r>
        <w:rPr>
          <w:rFonts w:ascii="Times New Roman" w:hAnsi="Times New Roman" w:cs="Times New Roman"/>
          <w:sz w:val="28"/>
          <w:szCs w:val="28"/>
          <w:lang w:val="mn-MN"/>
        </w:rPr>
        <w:t>и</w:t>
      </w:r>
      <w:r>
        <w:rPr>
          <w:rFonts w:ascii="Times New Roman" w:hAnsi="Times New Roman" w:cs="Times New Roman"/>
          <w:sz w:val="28"/>
          <w:szCs w:val="28"/>
        </w:rPr>
        <w:t>ми</w:t>
      </w:r>
      <w:r>
        <w:rPr>
          <w:rFonts w:ascii="Times New Roman" w:hAnsi="Times New Roman" w:cs="Times New Roman"/>
          <w:sz w:val="28"/>
          <w:szCs w:val="28"/>
          <w:lang w:val="mn-MN"/>
        </w:rPr>
        <w:t xml:space="preserve"> насили</w:t>
      </w:r>
      <w:r>
        <w:rPr>
          <w:rFonts w:ascii="Times New Roman" w:hAnsi="Times New Roman" w:cs="Times New Roman"/>
          <w:sz w:val="28"/>
          <w:szCs w:val="28"/>
        </w:rPr>
        <w:t>е</w:t>
      </w:r>
      <w:r w:rsidR="00D933D6" w:rsidRPr="00DC22B0">
        <w:rPr>
          <w:rFonts w:ascii="Times New Roman" w:hAnsi="Times New Roman" w:cs="Times New Roman"/>
          <w:sz w:val="28"/>
          <w:szCs w:val="28"/>
          <w:lang w:val="mn-MN"/>
        </w:rPr>
        <w:t xml:space="preserve"> против детей, </w:t>
      </w:r>
      <w:r w:rsidR="000603AE" w:rsidRPr="00DC22B0">
        <w:rPr>
          <w:rFonts w:ascii="Times New Roman" w:hAnsi="Times New Roman" w:cs="Times New Roman"/>
          <w:sz w:val="28"/>
          <w:szCs w:val="28"/>
        </w:rPr>
        <w:t xml:space="preserve">ранее </w:t>
      </w:r>
      <w:r>
        <w:rPr>
          <w:rFonts w:ascii="Times New Roman" w:hAnsi="Times New Roman" w:cs="Times New Roman"/>
          <w:sz w:val="28"/>
          <w:szCs w:val="28"/>
        </w:rPr>
        <w:t>повергавшимися</w:t>
      </w:r>
      <w:r w:rsidR="00D933D6" w:rsidRPr="00DC22B0">
        <w:rPr>
          <w:rFonts w:ascii="Times New Roman" w:hAnsi="Times New Roman" w:cs="Times New Roman"/>
          <w:sz w:val="28"/>
          <w:szCs w:val="28"/>
          <w:lang w:val="mn-MN"/>
        </w:rPr>
        <w:t xml:space="preserve"> уголовной ответственности за половые преступления», «</w:t>
      </w:r>
      <w:r w:rsidR="00D933D6" w:rsidRPr="00DC22B0">
        <w:rPr>
          <w:rFonts w:ascii="Times New Roman" w:hAnsi="Times New Roman" w:cs="Times New Roman"/>
          <w:sz w:val="28"/>
          <w:szCs w:val="28"/>
        </w:rPr>
        <w:t>О</w:t>
      </w:r>
      <w:r>
        <w:rPr>
          <w:rFonts w:ascii="Times New Roman" w:hAnsi="Times New Roman" w:cs="Times New Roman"/>
          <w:sz w:val="28"/>
          <w:szCs w:val="28"/>
          <w:lang w:val="mn-MN"/>
        </w:rPr>
        <w:t>б услугах,</w:t>
      </w:r>
      <w:r>
        <w:rPr>
          <w:rFonts w:ascii="Times New Roman" w:hAnsi="Times New Roman" w:cs="Times New Roman"/>
          <w:sz w:val="28"/>
          <w:szCs w:val="28"/>
        </w:rPr>
        <w:t xml:space="preserve"> оказании</w:t>
      </w:r>
      <w:r>
        <w:rPr>
          <w:rFonts w:ascii="Times New Roman" w:hAnsi="Times New Roman" w:cs="Times New Roman"/>
          <w:sz w:val="28"/>
          <w:szCs w:val="28"/>
          <w:lang w:val="mn-MN"/>
        </w:rPr>
        <w:t xml:space="preserve"> </w:t>
      </w:r>
      <w:r>
        <w:rPr>
          <w:rFonts w:ascii="Times New Roman" w:hAnsi="Times New Roman" w:cs="Times New Roman"/>
          <w:sz w:val="28"/>
          <w:szCs w:val="28"/>
        </w:rPr>
        <w:t xml:space="preserve">государственной </w:t>
      </w:r>
      <w:r>
        <w:rPr>
          <w:rFonts w:ascii="Times New Roman" w:hAnsi="Times New Roman" w:cs="Times New Roman"/>
          <w:sz w:val="28"/>
          <w:szCs w:val="28"/>
          <w:lang w:val="mn-MN"/>
        </w:rPr>
        <w:t>помощи, защит</w:t>
      </w:r>
      <w:r>
        <w:rPr>
          <w:rFonts w:ascii="Times New Roman" w:hAnsi="Times New Roman" w:cs="Times New Roman"/>
          <w:sz w:val="28"/>
          <w:szCs w:val="28"/>
        </w:rPr>
        <w:t>е</w:t>
      </w:r>
      <w:r w:rsidR="00D933D6" w:rsidRPr="00DC22B0">
        <w:rPr>
          <w:rFonts w:ascii="Times New Roman" w:hAnsi="Times New Roman" w:cs="Times New Roman"/>
          <w:sz w:val="28"/>
          <w:szCs w:val="28"/>
          <w:lang w:val="mn-MN"/>
        </w:rPr>
        <w:t>, контрол</w:t>
      </w:r>
      <w:r w:rsidR="000603AE" w:rsidRPr="00DC22B0">
        <w:rPr>
          <w:rFonts w:ascii="Times New Roman" w:hAnsi="Times New Roman" w:cs="Times New Roman"/>
          <w:sz w:val="28"/>
          <w:szCs w:val="28"/>
        </w:rPr>
        <w:t>е</w:t>
      </w:r>
      <w:r w:rsidR="00D933D6" w:rsidRPr="00DC22B0">
        <w:rPr>
          <w:rFonts w:ascii="Times New Roman" w:hAnsi="Times New Roman" w:cs="Times New Roman"/>
          <w:sz w:val="28"/>
          <w:szCs w:val="28"/>
          <w:lang w:val="mn-MN"/>
        </w:rPr>
        <w:t>, реабилитации здоровья, оказываемых от государства потерпевшим от всякого насилия, от половых и насильственных преступлений</w:t>
      </w:r>
      <w:r>
        <w:rPr>
          <w:rFonts w:ascii="Times New Roman" w:hAnsi="Times New Roman" w:cs="Times New Roman"/>
          <w:sz w:val="28"/>
          <w:szCs w:val="28"/>
        </w:rPr>
        <w:t>, торговли</w:t>
      </w:r>
      <w:r w:rsidR="00D933D6" w:rsidRPr="00DC22B0">
        <w:rPr>
          <w:rFonts w:ascii="Times New Roman" w:hAnsi="Times New Roman" w:cs="Times New Roman"/>
          <w:sz w:val="28"/>
          <w:szCs w:val="28"/>
        </w:rPr>
        <w:t xml:space="preserve"> людьми», «О системе, деятельности по защите несовершеннолетних свидетелей</w:t>
      </w:r>
      <w:r>
        <w:rPr>
          <w:rFonts w:ascii="Times New Roman" w:hAnsi="Times New Roman" w:cs="Times New Roman"/>
          <w:sz w:val="28"/>
          <w:szCs w:val="28"/>
        </w:rPr>
        <w:t xml:space="preserve"> и</w:t>
      </w:r>
      <w:r w:rsidR="00D933D6" w:rsidRPr="00DC22B0">
        <w:rPr>
          <w:rFonts w:ascii="Times New Roman" w:hAnsi="Times New Roman" w:cs="Times New Roman"/>
          <w:sz w:val="28"/>
          <w:szCs w:val="28"/>
        </w:rPr>
        <w:t xml:space="preserve"> потерпевших».</w:t>
      </w:r>
    </w:p>
    <w:p w14:paraId="38D75D18" w14:textId="77777777" w:rsidR="00C77B9B" w:rsidRPr="007F5E8C" w:rsidRDefault="00D933D6" w:rsidP="001012E8">
      <w:pPr>
        <w:tabs>
          <w:tab w:val="left" w:pos="426"/>
        </w:tabs>
        <w:spacing w:after="0"/>
        <w:ind w:firstLine="708"/>
        <w:jc w:val="both"/>
        <w:rPr>
          <w:rFonts w:ascii="Times New Roman" w:hAnsi="Times New Roman" w:cs="Times New Roman"/>
          <w:sz w:val="28"/>
          <w:szCs w:val="28"/>
        </w:rPr>
      </w:pPr>
      <w:r w:rsidRPr="00DC22B0">
        <w:rPr>
          <w:rFonts w:ascii="Times New Roman" w:hAnsi="Times New Roman" w:cs="Times New Roman"/>
          <w:sz w:val="28"/>
          <w:szCs w:val="28"/>
          <w:lang w:val="mn-MN"/>
        </w:rPr>
        <w:t xml:space="preserve"> </w:t>
      </w:r>
      <w:r w:rsidR="00C77B9B" w:rsidRPr="00DC22B0">
        <w:rPr>
          <w:rFonts w:ascii="Times New Roman" w:hAnsi="Times New Roman" w:cs="Times New Roman"/>
          <w:b/>
          <w:sz w:val="28"/>
          <w:szCs w:val="28"/>
        </w:rPr>
        <w:t>Во втором параграфе</w:t>
      </w:r>
      <w:r w:rsidR="001012E8">
        <w:rPr>
          <w:rFonts w:ascii="Times New Roman" w:hAnsi="Times New Roman" w:cs="Times New Roman"/>
          <w:b/>
          <w:sz w:val="28"/>
          <w:szCs w:val="28"/>
        </w:rPr>
        <w:t xml:space="preserve"> -</w:t>
      </w:r>
      <w:r w:rsidR="00C77B9B" w:rsidRPr="00DC22B0">
        <w:rPr>
          <w:rFonts w:ascii="Times New Roman" w:hAnsi="Times New Roman" w:cs="Times New Roman"/>
          <w:sz w:val="28"/>
          <w:szCs w:val="28"/>
        </w:rPr>
        <w:t xml:space="preserve"> «</w:t>
      </w:r>
      <w:r w:rsidR="00C77B9B" w:rsidRPr="00DC22B0">
        <w:rPr>
          <w:rFonts w:ascii="Times New Roman" w:hAnsi="Times New Roman" w:cs="Times New Roman"/>
          <w:sz w:val="28"/>
          <w:szCs w:val="28"/>
          <w:lang w:val="mn-MN"/>
        </w:rPr>
        <w:t>Становление и развитие законодательства,</w:t>
      </w:r>
      <w:r w:rsidR="006D5791">
        <w:rPr>
          <w:rFonts w:ascii="Times New Roman" w:hAnsi="Times New Roman" w:cs="Times New Roman"/>
          <w:sz w:val="28"/>
          <w:szCs w:val="28"/>
          <w:lang w:val="mn-MN"/>
        </w:rPr>
        <w:t xml:space="preserve"> регламентирующего</w:t>
      </w:r>
      <w:r w:rsidR="006D5791">
        <w:rPr>
          <w:rFonts w:ascii="Times New Roman" w:hAnsi="Times New Roman" w:cs="Times New Roman"/>
          <w:sz w:val="28"/>
          <w:szCs w:val="28"/>
        </w:rPr>
        <w:t xml:space="preserve"> </w:t>
      </w:r>
      <w:r w:rsidR="00C77B9B" w:rsidRPr="007F5E8C">
        <w:rPr>
          <w:rFonts w:ascii="Times New Roman" w:hAnsi="Times New Roman" w:cs="Times New Roman"/>
          <w:sz w:val="28"/>
          <w:szCs w:val="28"/>
          <w:lang w:val="mn-MN"/>
        </w:rPr>
        <w:t>деятельность</w:t>
      </w:r>
      <w:r w:rsidR="00C77B9B" w:rsidRPr="007F5E8C">
        <w:rPr>
          <w:rFonts w:ascii="Times New Roman" w:hAnsi="Times New Roman" w:cs="Times New Roman"/>
          <w:sz w:val="28"/>
          <w:szCs w:val="28"/>
        </w:rPr>
        <w:t xml:space="preserve"> </w:t>
      </w:r>
      <w:r w:rsidR="00C77B9B" w:rsidRPr="007F5E8C">
        <w:rPr>
          <w:rFonts w:ascii="Times New Roman" w:hAnsi="Times New Roman" w:cs="Times New Roman"/>
          <w:sz w:val="28"/>
          <w:szCs w:val="28"/>
          <w:lang w:val="mn-MN"/>
        </w:rPr>
        <w:t>по защите несовершеннолетних от преступных посягательств в Монголии</w:t>
      </w:r>
      <w:r w:rsidR="00C77B9B" w:rsidRPr="007F5E8C">
        <w:rPr>
          <w:rFonts w:ascii="Times New Roman" w:hAnsi="Times New Roman" w:cs="Times New Roman"/>
          <w:sz w:val="28"/>
          <w:szCs w:val="28"/>
        </w:rPr>
        <w:t xml:space="preserve">» </w:t>
      </w:r>
      <w:r w:rsidR="001012E8">
        <w:rPr>
          <w:rFonts w:ascii="Times New Roman" w:hAnsi="Times New Roman" w:cs="Times New Roman"/>
          <w:sz w:val="28"/>
          <w:szCs w:val="28"/>
        </w:rPr>
        <w:t>- исследую</w:t>
      </w:r>
      <w:r w:rsidR="00C77B9B" w:rsidRPr="007F5E8C">
        <w:rPr>
          <w:rFonts w:ascii="Times New Roman" w:hAnsi="Times New Roman" w:cs="Times New Roman"/>
          <w:sz w:val="28"/>
          <w:szCs w:val="28"/>
        </w:rPr>
        <w:t xml:space="preserve">тся </w:t>
      </w:r>
      <w:r w:rsidR="001012E8">
        <w:rPr>
          <w:rFonts w:ascii="Times New Roman" w:hAnsi="Times New Roman" w:cs="Times New Roman"/>
          <w:color w:val="000000"/>
          <w:spacing w:val="-1"/>
          <w:sz w:val="28"/>
          <w:szCs w:val="28"/>
        </w:rPr>
        <w:t>историко-правовые</w:t>
      </w:r>
      <w:r w:rsidR="00C77B9B" w:rsidRPr="007F5E8C">
        <w:rPr>
          <w:rFonts w:ascii="Times New Roman" w:hAnsi="Times New Roman" w:cs="Times New Roman"/>
          <w:color w:val="000000"/>
          <w:spacing w:val="-1"/>
          <w:sz w:val="28"/>
          <w:szCs w:val="28"/>
        </w:rPr>
        <w:t xml:space="preserve"> </w:t>
      </w:r>
      <w:r w:rsidR="001012E8">
        <w:rPr>
          <w:rFonts w:ascii="Times New Roman" w:hAnsi="Times New Roman" w:cs="Times New Roman"/>
          <w:color w:val="000000"/>
          <w:spacing w:val="-1"/>
          <w:sz w:val="28"/>
          <w:szCs w:val="28"/>
        </w:rPr>
        <w:t xml:space="preserve">аспекты </w:t>
      </w:r>
      <w:r w:rsidR="00C77B9B" w:rsidRPr="007F5E8C">
        <w:rPr>
          <w:rFonts w:ascii="Times New Roman" w:hAnsi="Times New Roman" w:cs="Times New Roman"/>
          <w:sz w:val="28"/>
          <w:szCs w:val="28"/>
        </w:rPr>
        <w:t>становления и развития уголовного законодательства Монголии в рассматриваемой сфере правого регулирования</w:t>
      </w:r>
      <w:r w:rsidR="001012E8">
        <w:rPr>
          <w:rFonts w:ascii="Times New Roman" w:hAnsi="Times New Roman" w:cs="Times New Roman"/>
          <w:sz w:val="28"/>
          <w:szCs w:val="28"/>
        </w:rPr>
        <w:t>. При этом автором анализируются применительно к предмету криминологического исследования вопросы государства</w:t>
      </w:r>
      <w:r w:rsidR="00C77B9B" w:rsidRPr="001012E8">
        <w:rPr>
          <w:rFonts w:ascii="Times New Roman" w:hAnsi="Times New Roman" w:cs="Times New Roman"/>
          <w:sz w:val="28"/>
          <w:szCs w:val="28"/>
        </w:rPr>
        <w:t xml:space="preserve"> и прав</w:t>
      </w:r>
      <w:r w:rsidR="001012E8">
        <w:rPr>
          <w:rFonts w:ascii="Times New Roman" w:hAnsi="Times New Roman" w:cs="Times New Roman"/>
          <w:sz w:val="28"/>
          <w:szCs w:val="28"/>
        </w:rPr>
        <w:t>а</w:t>
      </w:r>
      <w:r w:rsidR="00C77B9B" w:rsidRPr="001012E8">
        <w:rPr>
          <w:rFonts w:ascii="Times New Roman" w:hAnsi="Times New Roman" w:cs="Times New Roman"/>
          <w:sz w:val="28"/>
          <w:szCs w:val="28"/>
        </w:rPr>
        <w:t xml:space="preserve"> Монголии</w:t>
      </w:r>
      <w:r w:rsidR="001012E8">
        <w:rPr>
          <w:rFonts w:ascii="Times New Roman" w:hAnsi="Times New Roman" w:cs="Times New Roman"/>
          <w:sz w:val="28"/>
          <w:szCs w:val="28"/>
        </w:rPr>
        <w:t>:</w:t>
      </w:r>
      <w:r w:rsidR="00C77B9B" w:rsidRPr="001012E8">
        <w:rPr>
          <w:rFonts w:ascii="Times New Roman" w:hAnsi="Times New Roman" w:cs="Times New Roman"/>
          <w:sz w:val="28"/>
          <w:szCs w:val="28"/>
        </w:rPr>
        <w:t xml:space="preserve"> древнего периода  </w:t>
      </w:r>
      <w:r w:rsidR="001012E8">
        <w:rPr>
          <w:rFonts w:ascii="Times New Roman" w:hAnsi="Times New Roman" w:cs="Times New Roman"/>
          <w:sz w:val="28"/>
          <w:szCs w:val="28"/>
        </w:rPr>
        <w:t xml:space="preserve">(III в. до н.э.-  XIII в. н.э.); </w:t>
      </w:r>
      <w:r w:rsidR="00C77B9B" w:rsidRPr="007F5E8C">
        <w:rPr>
          <w:rFonts w:ascii="Times New Roman" w:hAnsi="Times New Roman" w:cs="Times New Roman"/>
          <w:sz w:val="28"/>
          <w:szCs w:val="28"/>
        </w:rPr>
        <w:t>среднего периода (XIII - XX вв.)</w:t>
      </w:r>
      <w:r w:rsidR="001012E8">
        <w:rPr>
          <w:rFonts w:ascii="Times New Roman" w:hAnsi="Times New Roman" w:cs="Times New Roman"/>
          <w:sz w:val="28"/>
          <w:szCs w:val="28"/>
        </w:rPr>
        <w:t xml:space="preserve">; </w:t>
      </w:r>
      <w:r w:rsidR="00C77B9B" w:rsidRPr="007F5E8C">
        <w:rPr>
          <w:rFonts w:ascii="Times New Roman" w:hAnsi="Times New Roman" w:cs="Times New Roman"/>
          <w:sz w:val="28"/>
          <w:szCs w:val="28"/>
        </w:rPr>
        <w:t>нового периода (20-е- 90-е  гг. XX в.)</w:t>
      </w:r>
      <w:r w:rsidR="001012E8">
        <w:rPr>
          <w:rFonts w:ascii="Times New Roman" w:hAnsi="Times New Roman" w:cs="Times New Roman"/>
          <w:sz w:val="28"/>
          <w:szCs w:val="28"/>
        </w:rPr>
        <w:t xml:space="preserve"> и </w:t>
      </w:r>
      <w:r w:rsidR="00C77B9B" w:rsidRPr="007F5E8C">
        <w:rPr>
          <w:rFonts w:ascii="Times New Roman" w:hAnsi="Times New Roman" w:cs="Times New Roman"/>
          <w:sz w:val="28"/>
          <w:szCs w:val="28"/>
        </w:rPr>
        <w:t xml:space="preserve"> новейшего периода (с 90-</w:t>
      </w:r>
      <w:r w:rsidR="000603AE">
        <w:rPr>
          <w:rFonts w:ascii="Times New Roman" w:hAnsi="Times New Roman" w:cs="Times New Roman"/>
          <w:sz w:val="28"/>
          <w:szCs w:val="28"/>
        </w:rPr>
        <w:t>х</w:t>
      </w:r>
      <w:r w:rsidR="00C77B9B" w:rsidRPr="007F5E8C">
        <w:rPr>
          <w:rFonts w:ascii="Times New Roman" w:hAnsi="Times New Roman" w:cs="Times New Roman"/>
          <w:sz w:val="28"/>
          <w:szCs w:val="28"/>
        </w:rPr>
        <w:t xml:space="preserve"> гг. ХХ в</w:t>
      </w:r>
      <w:r w:rsidR="000603AE">
        <w:rPr>
          <w:rFonts w:ascii="Times New Roman" w:hAnsi="Times New Roman" w:cs="Times New Roman"/>
          <w:sz w:val="28"/>
          <w:szCs w:val="28"/>
        </w:rPr>
        <w:t>ека</w:t>
      </w:r>
      <w:r w:rsidR="00C77B9B" w:rsidRPr="007F5E8C">
        <w:rPr>
          <w:rFonts w:ascii="Times New Roman" w:hAnsi="Times New Roman" w:cs="Times New Roman"/>
          <w:sz w:val="28"/>
          <w:szCs w:val="28"/>
        </w:rPr>
        <w:t xml:space="preserve"> по настоящее время).</w:t>
      </w:r>
    </w:p>
    <w:p w14:paraId="391B3FE8" w14:textId="77777777" w:rsidR="00C77B9B" w:rsidRPr="007F5E8C" w:rsidRDefault="00C77B9B" w:rsidP="0013414B">
      <w:pPr>
        <w:widowControl w:val="0"/>
        <w:shd w:val="clear" w:color="auto" w:fill="FFFFFF"/>
        <w:tabs>
          <w:tab w:val="left" w:pos="426"/>
        </w:tabs>
        <w:spacing w:after="0"/>
        <w:ind w:right="-1" w:firstLine="709"/>
        <w:jc w:val="both"/>
        <w:rPr>
          <w:rFonts w:ascii="Times New Roman" w:hAnsi="Times New Roman" w:cs="Times New Roman"/>
          <w:b/>
          <w:sz w:val="28"/>
          <w:szCs w:val="28"/>
        </w:rPr>
      </w:pPr>
      <w:r w:rsidRPr="007F5E8C">
        <w:rPr>
          <w:rFonts w:ascii="Times New Roman" w:hAnsi="Times New Roman" w:cs="Times New Roman"/>
          <w:sz w:val="28"/>
          <w:szCs w:val="28"/>
        </w:rPr>
        <w:t>В древнем периоде монгольского государства (</w:t>
      </w:r>
      <w:r w:rsidR="00E716DB">
        <w:rPr>
          <w:rFonts w:ascii="Times New Roman" w:hAnsi="Times New Roman" w:cs="Times New Roman"/>
          <w:sz w:val="28"/>
          <w:szCs w:val="28"/>
        </w:rPr>
        <w:t xml:space="preserve">при </w:t>
      </w:r>
      <w:r w:rsidRPr="007F5E8C">
        <w:rPr>
          <w:rFonts w:ascii="Times New Roman" w:hAnsi="Times New Roman" w:cs="Times New Roman"/>
          <w:sz w:val="28"/>
          <w:szCs w:val="28"/>
        </w:rPr>
        <w:t xml:space="preserve">империи </w:t>
      </w:r>
      <w:proofErr w:type="spellStart"/>
      <w:r w:rsidRPr="007F5E8C">
        <w:rPr>
          <w:rFonts w:ascii="Times New Roman" w:hAnsi="Times New Roman" w:cs="Times New Roman"/>
          <w:sz w:val="28"/>
          <w:szCs w:val="28"/>
        </w:rPr>
        <w:t>Хунну</w:t>
      </w:r>
      <w:proofErr w:type="spellEnd"/>
      <w:r w:rsidRPr="007F5E8C">
        <w:rPr>
          <w:rFonts w:ascii="Times New Roman" w:hAnsi="Times New Roman" w:cs="Times New Roman"/>
          <w:sz w:val="28"/>
          <w:szCs w:val="28"/>
        </w:rPr>
        <w:t xml:space="preserve">, государств </w:t>
      </w:r>
      <w:r w:rsidRPr="007F5E8C">
        <w:rPr>
          <w:rFonts w:ascii="Times New Roman" w:hAnsi="Times New Roman" w:cs="Times New Roman"/>
          <w:sz w:val="28"/>
          <w:szCs w:val="28"/>
          <w:lang w:val="mn-MN"/>
        </w:rPr>
        <w:t>Сянь-Би</w:t>
      </w:r>
      <w:r w:rsidRPr="007F5E8C">
        <w:rPr>
          <w:rFonts w:ascii="Times New Roman" w:hAnsi="Times New Roman" w:cs="Times New Roman"/>
          <w:sz w:val="28"/>
          <w:szCs w:val="28"/>
        </w:rPr>
        <w:t xml:space="preserve">, Великий </w:t>
      </w:r>
      <w:r w:rsidRPr="007F5E8C">
        <w:rPr>
          <w:rFonts w:ascii="Times New Roman" w:hAnsi="Times New Roman" w:cs="Times New Roman"/>
          <w:sz w:val="28"/>
          <w:szCs w:val="28"/>
          <w:lang w:val="mn-MN"/>
        </w:rPr>
        <w:t>Нирун</w:t>
      </w:r>
      <w:r w:rsidRPr="007F5E8C">
        <w:rPr>
          <w:rFonts w:ascii="Times New Roman" w:hAnsi="Times New Roman" w:cs="Times New Roman"/>
          <w:sz w:val="28"/>
          <w:szCs w:val="28"/>
        </w:rPr>
        <w:t xml:space="preserve">, </w:t>
      </w:r>
      <w:proofErr w:type="spellStart"/>
      <w:r w:rsidRPr="007F5E8C">
        <w:rPr>
          <w:rFonts w:ascii="Times New Roman" w:hAnsi="Times New Roman" w:cs="Times New Roman"/>
          <w:sz w:val="28"/>
          <w:szCs w:val="28"/>
        </w:rPr>
        <w:t>Турэг</w:t>
      </w:r>
      <w:proofErr w:type="spellEnd"/>
      <w:r w:rsidRPr="007F5E8C">
        <w:rPr>
          <w:rFonts w:ascii="Times New Roman" w:hAnsi="Times New Roman" w:cs="Times New Roman"/>
          <w:sz w:val="28"/>
          <w:szCs w:val="28"/>
        </w:rPr>
        <w:t>, Уйгур, Кидан) политика борьб</w:t>
      </w:r>
      <w:r w:rsidR="000C5D8A">
        <w:rPr>
          <w:rFonts w:ascii="Times New Roman" w:hAnsi="Times New Roman" w:cs="Times New Roman"/>
          <w:sz w:val="28"/>
          <w:szCs w:val="28"/>
        </w:rPr>
        <w:t>ы</w:t>
      </w:r>
      <w:r w:rsidRPr="007F5E8C">
        <w:rPr>
          <w:rFonts w:ascii="Times New Roman" w:hAnsi="Times New Roman" w:cs="Times New Roman"/>
          <w:sz w:val="28"/>
          <w:szCs w:val="28"/>
        </w:rPr>
        <w:t xml:space="preserve"> </w:t>
      </w:r>
      <w:r w:rsidR="000C5D8A">
        <w:rPr>
          <w:rFonts w:ascii="Times New Roman" w:hAnsi="Times New Roman" w:cs="Times New Roman"/>
          <w:sz w:val="28"/>
          <w:szCs w:val="28"/>
        </w:rPr>
        <w:t xml:space="preserve">с </w:t>
      </w:r>
      <w:r w:rsidR="000C5D8A" w:rsidRPr="007F5E8C">
        <w:rPr>
          <w:rFonts w:ascii="Times New Roman" w:hAnsi="Times New Roman" w:cs="Times New Roman"/>
          <w:sz w:val="28"/>
          <w:szCs w:val="28"/>
        </w:rPr>
        <w:t>преступлени</w:t>
      </w:r>
      <w:r w:rsidR="000C5D8A">
        <w:rPr>
          <w:rFonts w:ascii="Times New Roman" w:hAnsi="Times New Roman" w:cs="Times New Roman"/>
          <w:sz w:val="28"/>
          <w:szCs w:val="28"/>
        </w:rPr>
        <w:t xml:space="preserve">ями </w:t>
      </w:r>
      <w:r w:rsidR="00E21EDD">
        <w:rPr>
          <w:rFonts w:ascii="Times New Roman" w:hAnsi="Times New Roman" w:cs="Times New Roman"/>
          <w:sz w:val="28"/>
          <w:szCs w:val="28"/>
        </w:rPr>
        <w:t>и</w:t>
      </w:r>
      <w:r w:rsidR="000C5D8A">
        <w:rPr>
          <w:rFonts w:ascii="Times New Roman" w:hAnsi="Times New Roman" w:cs="Times New Roman"/>
          <w:sz w:val="28"/>
          <w:szCs w:val="28"/>
        </w:rPr>
        <w:t xml:space="preserve"> их</w:t>
      </w:r>
      <w:r w:rsidR="00E21EDD">
        <w:rPr>
          <w:rFonts w:ascii="Times New Roman" w:hAnsi="Times New Roman" w:cs="Times New Roman"/>
          <w:sz w:val="28"/>
          <w:szCs w:val="28"/>
        </w:rPr>
        <w:t xml:space="preserve"> </w:t>
      </w:r>
      <w:r w:rsidRPr="007F5E8C">
        <w:rPr>
          <w:rFonts w:ascii="Times New Roman" w:hAnsi="Times New Roman" w:cs="Times New Roman"/>
          <w:sz w:val="28"/>
          <w:szCs w:val="28"/>
        </w:rPr>
        <w:t>предупреждени</w:t>
      </w:r>
      <w:r w:rsidR="000C5D8A">
        <w:rPr>
          <w:rFonts w:ascii="Times New Roman" w:hAnsi="Times New Roman" w:cs="Times New Roman"/>
          <w:sz w:val="28"/>
          <w:szCs w:val="28"/>
        </w:rPr>
        <w:t>я</w:t>
      </w:r>
      <w:r w:rsidRPr="007F5E8C">
        <w:rPr>
          <w:rFonts w:ascii="Times New Roman" w:hAnsi="Times New Roman" w:cs="Times New Roman"/>
          <w:sz w:val="28"/>
          <w:szCs w:val="28"/>
        </w:rPr>
        <w:t xml:space="preserve"> реализовывалась в смешанн</w:t>
      </w:r>
      <w:r w:rsidR="00E21EDD">
        <w:rPr>
          <w:rFonts w:ascii="Times New Roman" w:hAnsi="Times New Roman" w:cs="Times New Roman"/>
          <w:sz w:val="28"/>
          <w:szCs w:val="28"/>
        </w:rPr>
        <w:t xml:space="preserve">ых формах </w:t>
      </w:r>
      <w:r w:rsidR="000C5D8A">
        <w:rPr>
          <w:rFonts w:ascii="Times New Roman" w:hAnsi="Times New Roman" w:cs="Times New Roman"/>
          <w:sz w:val="28"/>
          <w:szCs w:val="28"/>
        </w:rPr>
        <w:t xml:space="preserve">в виде </w:t>
      </w:r>
      <w:r w:rsidR="00E21EDD">
        <w:rPr>
          <w:rFonts w:ascii="Times New Roman" w:hAnsi="Times New Roman" w:cs="Times New Roman"/>
          <w:sz w:val="28"/>
          <w:szCs w:val="28"/>
        </w:rPr>
        <w:t>традиционн</w:t>
      </w:r>
      <w:r w:rsidR="000C5D8A">
        <w:rPr>
          <w:rFonts w:ascii="Times New Roman" w:hAnsi="Times New Roman" w:cs="Times New Roman"/>
          <w:sz w:val="28"/>
          <w:szCs w:val="28"/>
        </w:rPr>
        <w:t>ого</w:t>
      </w:r>
      <w:r w:rsidRPr="007F5E8C">
        <w:rPr>
          <w:rFonts w:ascii="Times New Roman" w:hAnsi="Times New Roman" w:cs="Times New Roman"/>
          <w:sz w:val="28"/>
          <w:szCs w:val="28"/>
        </w:rPr>
        <w:t xml:space="preserve"> и письменн</w:t>
      </w:r>
      <w:r w:rsidR="000C5D8A">
        <w:rPr>
          <w:rFonts w:ascii="Times New Roman" w:hAnsi="Times New Roman" w:cs="Times New Roman"/>
          <w:sz w:val="28"/>
          <w:szCs w:val="28"/>
        </w:rPr>
        <w:t>ого</w:t>
      </w:r>
      <w:r w:rsidRPr="007F5E8C">
        <w:rPr>
          <w:rFonts w:ascii="Times New Roman" w:hAnsi="Times New Roman" w:cs="Times New Roman"/>
          <w:sz w:val="28"/>
          <w:szCs w:val="28"/>
        </w:rPr>
        <w:t xml:space="preserve"> закон</w:t>
      </w:r>
      <w:r w:rsidR="00E21EDD">
        <w:rPr>
          <w:rFonts w:ascii="Times New Roman" w:hAnsi="Times New Roman" w:cs="Times New Roman"/>
          <w:sz w:val="28"/>
          <w:szCs w:val="28"/>
        </w:rPr>
        <w:t>ов</w:t>
      </w:r>
      <w:r w:rsidR="000C5D8A">
        <w:rPr>
          <w:rFonts w:ascii="Times New Roman" w:hAnsi="Times New Roman" w:cs="Times New Roman"/>
          <w:sz w:val="28"/>
          <w:szCs w:val="28"/>
        </w:rPr>
        <w:t xml:space="preserve"> и</w:t>
      </w:r>
      <w:r w:rsidRPr="007F5E8C">
        <w:rPr>
          <w:rFonts w:ascii="Times New Roman" w:hAnsi="Times New Roman" w:cs="Times New Roman"/>
          <w:sz w:val="28"/>
          <w:szCs w:val="28"/>
        </w:rPr>
        <w:t xml:space="preserve"> путем нал</w:t>
      </w:r>
      <w:r w:rsidR="000C5D8A">
        <w:rPr>
          <w:rFonts w:ascii="Times New Roman" w:hAnsi="Times New Roman" w:cs="Times New Roman"/>
          <w:sz w:val="28"/>
          <w:szCs w:val="28"/>
        </w:rPr>
        <w:t>ожения</w:t>
      </w:r>
      <w:r w:rsidRPr="007F5E8C">
        <w:rPr>
          <w:rFonts w:ascii="Times New Roman" w:hAnsi="Times New Roman" w:cs="Times New Roman"/>
          <w:sz w:val="28"/>
          <w:szCs w:val="28"/>
        </w:rPr>
        <w:t xml:space="preserve"> суровых наказаний</w:t>
      </w:r>
      <w:r w:rsidR="000C5D8A">
        <w:rPr>
          <w:rFonts w:ascii="Times New Roman" w:hAnsi="Times New Roman" w:cs="Times New Roman"/>
          <w:sz w:val="28"/>
          <w:szCs w:val="28"/>
        </w:rPr>
        <w:t>.  В данном историческом периоде</w:t>
      </w:r>
      <w:r w:rsidRPr="007F5E8C">
        <w:rPr>
          <w:rFonts w:ascii="Times New Roman" w:hAnsi="Times New Roman" w:cs="Times New Roman"/>
          <w:sz w:val="28"/>
          <w:szCs w:val="28"/>
        </w:rPr>
        <w:t xml:space="preserve"> </w:t>
      </w:r>
      <w:r w:rsidR="001012E8">
        <w:rPr>
          <w:rFonts w:ascii="Times New Roman" w:hAnsi="Times New Roman" w:cs="Times New Roman"/>
          <w:sz w:val="28"/>
          <w:szCs w:val="28"/>
        </w:rPr>
        <w:t>автор не выявила п</w:t>
      </w:r>
      <w:r w:rsidRPr="007F5E8C">
        <w:rPr>
          <w:rFonts w:ascii="Times New Roman" w:hAnsi="Times New Roman" w:cs="Times New Roman"/>
          <w:sz w:val="28"/>
          <w:szCs w:val="28"/>
        </w:rPr>
        <w:t>равовы</w:t>
      </w:r>
      <w:r w:rsidR="001012E8">
        <w:rPr>
          <w:rFonts w:ascii="Times New Roman" w:hAnsi="Times New Roman" w:cs="Times New Roman"/>
          <w:sz w:val="28"/>
          <w:szCs w:val="28"/>
        </w:rPr>
        <w:t>х</w:t>
      </w:r>
      <w:r w:rsidRPr="007F5E8C">
        <w:rPr>
          <w:rFonts w:ascii="Times New Roman" w:hAnsi="Times New Roman" w:cs="Times New Roman"/>
          <w:sz w:val="28"/>
          <w:szCs w:val="28"/>
        </w:rPr>
        <w:t xml:space="preserve"> норм</w:t>
      </w:r>
      <w:r w:rsidR="001012E8">
        <w:rPr>
          <w:rFonts w:ascii="Times New Roman" w:hAnsi="Times New Roman" w:cs="Times New Roman"/>
          <w:sz w:val="28"/>
          <w:szCs w:val="28"/>
        </w:rPr>
        <w:t>,</w:t>
      </w:r>
      <w:r w:rsidRPr="007F5E8C">
        <w:rPr>
          <w:rFonts w:ascii="Times New Roman" w:hAnsi="Times New Roman" w:cs="Times New Roman"/>
          <w:sz w:val="28"/>
          <w:szCs w:val="28"/>
        </w:rPr>
        <w:t xml:space="preserve"> регулирующи</w:t>
      </w:r>
      <w:r w:rsidR="001012E8">
        <w:rPr>
          <w:rFonts w:ascii="Times New Roman" w:hAnsi="Times New Roman" w:cs="Times New Roman"/>
          <w:sz w:val="28"/>
          <w:szCs w:val="28"/>
        </w:rPr>
        <w:t>х</w:t>
      </w:r>
      <w:r w:rsidRPr="007F5E8C">
        <w:rPr>
          <w:rFonts w:ascii="Times New Roman" w:hAnsi="Times New Roman" w:cs="Times New Roman"/>
          <w:sz w:val="28"/>
          <w:szCs w:val="28"/>
        </w:rPr>
        <w:t xml:space="preserve"> защиту детей от преступных посягательств</w:t>
      </w:r>
      <w:r w:rsidR="001012E8">
        <w:rPr>
          <w:rFonts w:ascii="Times New Roman" w:hAnsi="Times New Roman" w:cs="Times New Roman"/>
          <w:sz w:val="28"/>
          <w:szCs w:val="28"/>
        </w:rPr>
        <w:t>.</w:t>
      </w:r>
    </w:p>
    <w:p w14:paraId="656F671E" w14:textId="77777777" w:rsidR="00C77B9B" w:rsidRPr="007F5E8C" w:rsidRDefault="00C77B9B" w:rsidP="0013414B">
      <w:pPr>
        <w:tabs>
          <w:tab w:val="left" w:pos="426"/>
        </w:tabs>
        <w:spacing w:after="0"/>
        <w:ind w:right="-1" w:firstLine="709"/>
        <w:jc w:val="both"/>
        <w:rPr>
          <w:rFonts w:ascii="Times New Roman" w:hAnsi="Times New Roman" w:cs="Times New Roman"/>
          <w:noProof/>
          <w:color w:val="000000"/>
          <w:sz w:val="28"/>
          <w:szCs w:val="28"/>
          <w:lang w:val="mn-MN"/>
        </w:rPr>
      </w:pPr>
      <w:r w:rsidRPr="001E63F1">
        <w:rPr>
          <w:rFonts w:ascii="Times New Roman" w:hAnsi="Times New Roman" w:cs="Times New Roman"/>
          <w:noProof/>
          <w:color w:val="000000"/>
          <w:sz w:val="28"/>
          <w:szCs w:val="28"/>
        </w:rPr>
        <w:t xml:space="preserve">В ходе исследования истории государства и права среднего периода выяснено, что дети, их права и интересы являются предметом правового </w:t>
      </w:r>
      <w:r w:rsidR="001E63F1" w:rsidRPr="001E63F1">
        <w:rPr>
          <w:rFonts w:ascii="Times New Roman" w:hAnsi="Times New Roman" w:cs="Times New Roman"/>
          <w:noProof/>
          <w:color w:val="000000"/>
          <w:sz w:val="28"/>
          <w:szCs w:val="28"/>
        </w:rPr>
        <w:t>у</w:t>
      </w:r>
      <w:r w:rsidRPr="001E63F1">
        <w:rPr>
          <w:rFonts w:ascii="Times New Roman" w:hAnsi="Times New Roman" w:cs="Times New Roman"/>
          <w:noProof/>
          <w:color w:val="000000"/>
          <w:sz w:val="28"/>
          <w:szCs w:val="28"/>
        </w:rPr>
        <w:t>регулирования.</w:t>
      </w:r>
      <w:r w:rsidR="003110BA" w:rsidRPr="001E63F1">
        <w:rPr>
          <w:rFonts w:ascii="Times New Roman" w:hAnsi="Times New Roman" w:cs="Times New Roman"/>
          <w:noProof/>
          <w:color w:val="000000"/>
          <w:sz w:val="28"/>
          <w:szCs w:val="28"/>
        </w:rPr>
        <w:t xml:space="preserve"> </w:t>
      </w:r>
      <w:r w:rsidRPr="001E63F1">
        <w:rPr>
          <w:rFonts w:ascii="Times New Roman" w:hAnsi="Times New Roman" w:cs="Times New Roman"/>
          <w:noProof/>
          <w:color w:val="000000"/>
          <w:sz w:val="28"/>
          <w:szCs w:val="28"/>
        </w:rPr>
        <w:t>Эта национальная особенность нашла отражение в дальнейшем развитии нового периода</w:t>
      </w:r>
      <w:r w:rsidRPr="001E63F1">
        <w:rPr>
          <w:rFonts w:ascii="Times New Roman" w:hAnsi="Times New Roman" w:cs="Times New Roman"/>
          <w:sz w:val="28"/>
          <w:szCs w:val="28"/>
        </w:rPr>
        <w:t xml:space="preserve"> государства и права Монголии</w:t>
      </w:r>
      <w:r w:rsidRPr="001E63F1">
        <w:rPr>
          <w:rFonts w:ascii="Times New Roman" w:hAnsi="Times New Roman" w:cs="Times New Roman"/>
          <w:noProof/>
          <w:color w:val="000000"/>
          <w:sz w:val="28"/>
          <w:szCs w:val="28"/>
        </w:rPr>
        <w:t>.</w:t>
      </w:r>
      <w:r w:rsidRPr="007F5E8C">
        <w:rPr>
          <w:rFonts w:ascii="Times New Roman" w:hAnsi="Times New Roman" w:cs="Times New Roman"/>
          <w:noProof/>
          <w:color w:val="000000"/>
          <w:sz w:val="28"/>
          <w:szCs w:val="28"/>
        </w:rPr>
        <w:t xml:space="preserve"> </w:t>
      </w:r>
    </w:p>
    <w:p w14:paraId="7DD3E0CE" w14:textId="77777777" w:rsidR="00C77B9B" w:rsidRPr="007F5E8C" w:rsidRDefault="00C77B9B" w:rsidP="0013414B">
      <w:pPr>
        <w:tabs>
          <w:tab w:val="left" w:pos="-1418"/>
          <w:tab w:val="left" w:pos="426"/>
        </w:tabs>
        <w:spacing w:after="0"/>
        <w:ind w:right="-1"/>
        <w:jc w:val="both"/>
        <w:rPr>
          <w:rFonts w:ascii="Times New Roman" w:hAnsi="Times New Roman" w:cs="Times New Roman"/>
          <w:sz w:val="28"/>
          <w:szCs w:val="28"/>
          <w:lang w:val="mn-MN"/>
        </w:rPr>
      </w:pPr>
      <w:r w:rsidRPr="007F5E8C">
        <w:rPr>
          <w:rFonts w:ascii="Times New Roman" w:hAnsi="Times New Roman" w:cs="Times New Roman"/>
          <w:sz w:val="28"/>
          <w:szCs w:val="28"/>
        </w:rPr>
        <w:tab/>
      </w:r>
      <w:r w:rsidR="001E63F1">
        <w:rPr>
          <w:rFonts w:ascii="Times New Roman" w:hAnsi="Times New Roman" w:cs="Times New Roman"/>
          <w:sz w:val="28"/>
          <w:szCs w:val="28"/>
        </w:rPr>
        <w:tab/>
      </w:r>
      <w:r w:rsidRPr="007F5E8C">
        <w:rPr>
          <w:rFonts w:ascii="Times New Roman" w:hAnsi="Times New Roman" w:cs="Times New Roman"/>
          <w:sz w:val="28"/>
          <w:szCs w:val="28"/>
        </w:rPr>
        <w:t>Судебные уложения 1926, 1929, 1934 годов, У</w:t>
      </w:r>
      <w:r w:rsidR="000C5D8A">
        <w:rPr>
          <w:rFonts w:ascii="Times New Roman" w:hAnsi="Times New Roman" w:cs="Times New Roman"/>
          <w:sz w:val="28"/>
          <w:szCs w:val="28"/>
        </w:rPr>
        <w:t>К</w:t>
      </w:r>
      <w:r w:rsidRPr="007F5E8C">
        <w:rPr>
          <w:rFonts w:ascii="Times New Roman" w:hAnsi="Times New Roman" w:cs="Times New Roman"/>
          <w:sz w:val="28"/>
          <w:szCs w:val="28"/>
        </w:rPr>
        <w:t xml:space="preserve"> 1942</w:t>
      </w:r>
      <w:r w:rsidR="000C5D8A">
        <w:rPr>
          <w:rFonts w:ascii="Times New Roman" w:hAnsi="Times New Roman" w:cs="Times New Roman"/>
          <w:sz w:val="28"/>
          <w:szCs w:val="28"/>
        </w:rPr>
        <w:t>, 1961</w:t>
      </w:r>
      <w:r w:rsidRPr="007F5E8C">
        <w:rPr>
          <w:rFonts w:ascii="Times New Roman" w:hAnsi="Times New Roman" w:cs="Times New Roman"/>
          <w:sz w:val="28"/>
          <w:szCs w:val="28"/>
        </w:rPr>
        <w:t xml:space="preserve"> года являлись орудием монгольского государства в борьбе с преступлениями и  </w:t>
      </w:r>
      <w:r w:rsidRPr="00DC563B">
        <w:rPr>
          <w:rFonts w:ascii="Times New Roman" w:hAnsi="Times New Roman" w:cs="Times New Roman"/>
          <w:sz w:val="28"/>
          <w:szCs w:val="28"/>
        </w:rPr>
        <w:t>преступными посягательствами против несовершеннолетних</w:t>
      </w:r>
      <w:r w:rsidR="001E63F1" w:rsidRPr="00DC563B">
        <w:rPr>
          <w:rFonts w:ascii="Times New Roman" w:hAnsi="Times New Roman" w:cs="Times New Roman"/>
          <w:sz w:val="28"/>
          <w:szCs w:val="28"/>
        </w:rPr>
        <w:t xml:space="preserve">, </w:t>
      </w:r>
      <w:r w:rsidR="00476EA0">
        <w:rPr>
          <w:rFonts w:ascii="Times New Roman" w:hAnsi="Times New Roman" w:cs="Times New Roman"/>
          <w:sz w:val="28"/>
          <w:szCs w:val="28"/>
        </w:rPr>
        <w:t xml:space="preserve">в них </w:t>
      </w:r>
      <w:r w:rsidR="001E63F1" w:rsidRPr="00DC563B">
        <w:rPr>
          <w:rFonts w:ascii="Times New Roman" w:hAnsi="Times New Roman" w:cs="Times New Roman"/>
          <w:sz w:val="28"/>
          <w:szCs w:val="28"/>
        </w:rPr>
        <w:t>учитывались  национальные особенности.</w:t>
      </w:r>
      <w:r w:rsidRPr="00DC563B">
        <w:rPr>
          <w:rFonts w:ascii="Times New Roman" w:hAnsi="Times New Roman" w:cs="Times New Roman"/>
          <w:sz w:val="28"/>
          <w:szCs w:val="28"/>
        </w:rPr>
        <w:t xml:space="preserve"> </w:t>
      </w:r>
      <w:r w:rsidRPr="00DC563B">
        <w:rPr>
          <w:rFonts w:ascii="Times New Roman" w:hAnsi="Times New Roman" w:cs="Times New Roman"/>
          <w:sz w:val="28"/>
          <w:szCs w:val="28"/>
          <w:lang w:val="mn-MN"/>
        </w:rPr>
        <w:t xml:space="preserve">В </w:t>
      </w:r>
      <w:r w:rsidRPr="00DC563B">
        <w:rPr>
          <w:rFonts w:ascii="Times New Roman" w:hAnsi="Times New Roman" w:cs="Times New Roman"/>
          <w:sz w:val="28"/>
          <w:szCs w:val="28"/>
        </w:rPr>
        <w:t>отдельных</w:t>
      </w:r>
      <w:r w:rsidRPr="00DC563B">
        <w:rPr>
          <w:rFonts w:ascii="Times New Roman" w:hAnsi="Times New Roman" w:cs="Times New Roman"/>
          <w:sz w:val="28"/>
          <w:szCs w:val="28"/>
          <w:lang w:val="mn-MN"/>
        </w:rPr>
        <w:t xml:space="preserve"> </w:t>
      </w:r>
      <w:r w:rsidRPr="007F5E8C">
        <w:rPr>
          <w:rFonts w:ascii="Times New Roman" w:hAnsi="Times New Roman" w:cs="Times New Roman"/>
          <w:sz w:val="28"/>
          <w:szCs w:val="28"/>
          <w:lang w:val="mn-MN"/>
        </w:rPr>
        <w:t>закон</w:t>
      </w:r>
      <w:r w:rsidR="00476EA0">
        <w:rPr>
          <w:rFonts w:ascii="Times New Roman" w:hAnsi="Times New Roman" w:cs="Times New Roman"/>
          <w:sz w:val="28"/>
          <w:szCs w:val="28"/>
        </w:rPr>
        <w:t>ах специально</w:t>
      </w:r>
      <w:r w:rsidRPr="007F5E8C">
        <w:rPr>
          <w:rFonts w:ascii="Times New Roman" w:hAnsi="Times New Roman" w:cs="Times New Roman"/>
          <w:sz w:val="28"/>
          <w:szCs w:val="28"/>
          <w:lang w:val="mn-MN"/>
        </w:rPr>
        <w:t xml:space="preserve"> </w:t>
      </w:r>
      <w:r w:rsidRPr="007F5E8C">
        <w:rPr>
          <w:rFonts w:ascii="Times New Roman" w:hAnsi="Times New Roman" w:cs="Times New Roman"/>
          <w:sz w:val="28"/>
          <w:szCs w:val="28"/>
        </w:rPr>
        <w:t xml:space="preserve">отражались </w:t>
      </w:r>
      <w:r w:rsidRPr="007F5E8C">
        <w:rPr>
          <w:rFonts w:ascii="Times New Roman" w:hAnsi="Times New Roman" w:cs="Times New Roman"/>
          <w:sz w:val="28"/>
          <w:szCs w:val="28"/>
          <w:lang w:val="mn-MN"/>
        </w:rPr>
        <w:t xml:space="preserve"> правовые нормы</w:t>
      </w:r>
      <w:r w:rsidRPr="007F5E8C">
        <w:rPr>
          <w:rFonts w:ascii="Times New Roman" w:hAnsi="Times New Roman" w:cs="Times New Roman"/>
          <w:sz w:val="28"/>
          <w:szCs w:val="28"/>
        </w:rPr>
        <w:t xml:space="preserve">, </w:t>
      </w:r>
      <w:r w:rsidRPr="007F5E8C">
        <w:rPr>
          <w:rFonts w:ascii="Times New Roman" w:hAnsi="Times New Roman" w:cs="Times New Roman"/>
          <w:sz w:val="28"/>
          <w:szCs w:val="28"/>
          <w:lang w:val="mn-MN"/>
        </w:rPr>
        <w:t>являющи</w:t>
      </w:r>
      <w:r w:rsidRPr="007F5E8C">
        <w:rPr>
          <w:rFonts w:ascii="Times New Roman" w:hAnsi="Times New Roman" w:cs="Times New Roman"/>
          <w:sz w:val="28"/>
          <w:szCs w:val="28"/>
        </w:rPr>
        <w:t>е</w:t>
      </w:r>
      <w:r w:rsidRPr="007F5E8C">
        <w:rPr>
          <w:rFonts w:ascii="Times New Roman" w:hAnsi="Times New Roman" w:cs="Times New Roman"/>
          <w:sz w:val="28"/>
          <w:szCs w:val="28"/>
          <w:lang w:val="mn-MN"/>
        </w:rPr>
        <w:t>ся выражением государственной политики</w:t>
      </w:r>
      <w:r w:rsidRPr="007F5E8C">
        <w:rPr>
          <w:rFonts w:ascii="Times New Roman" w:hAnsi="Times New Roman" w:cs="Times New Roman"/>
          <w:sz w:val="28"/>
          <w:szCs w:val="28"/>
        </w:rPr>
        <w:t xml:space="preserve"> того времени в отношении защиты прав и интересов семьи и детей.</w:t>
      </w:r>
      <w:r w:rsidRPr="007F5E8C">
        <w:rPr>
          <w:rFonts w:ascii="Times New Roman" w:hAnsi="Times New Roman" w:cs="Times New Roman"/>
          <w:sz w:val="28"/>
          <w:szCs w:val="28"/>
          <w:lang w:val="mn-MN"/>
        </w:rPr>
        <w:t xml:space="preserve"> </w:t>
      </w:r>
    </w:p>
    <w:p w14:paraId="44644927" w14:textId="77777777" w:rsidR="00C77B9B" w:rsidRPr="007F5E8C" w:rsidRDefault="00C77B9B" w:rsidP="0013414B">
      <w:pPr>
        <w:tabs>
          <w:tab w:val="left" w:pos="426"/>
        </w:tabs>
        <w:spacing w:after="0"/>
        <w:ind w:right="-1" w:firstLine="672"/>
        <w:jc w:val="both"/>
        <w:rPr>
          <w:rFonts w:ascii="Times New Roman" w:hAnsi="Times New Roman" w:cs="Times New Roman"/>
          <w:sz w:val="28"/>
          <w:szCs w:val="28"/>
        </w:rPr>
      </w:pPr>
      <w:r w:rsidRPr="007F5E8C">
        <w:rPr>
          <w:rFonts w:ascii="Times New Roman" w:hAnsi="Times New Roman" w:cs="Times New Roman"/>
          <w:b/>
          <w:sz w:val="28"/>
          <w:szCs w:val="28"/>
        </w:rPr>
        <w:t>Вторая глава</w:t>
      </w:r>
      <w:r w:rsidRPr="007F5E8C">
        <w:rPr>
          <w:rFonts w:ascii="Times New Roman" w:hAnsi="Times New Roman" w:cs="Times New Roman"/>
          <w:sz w:val="28"/>
          <w:szCs w:val="28"/>
        </w:rPr>
        <w:t xml:space="preserve"> -  «Криминологическая характеристика преступлений против несовершеннолетних в Монголии</w:t>
      </w:r>
      <w:r w:rsidRPr="007F5E8C">
        <w:rPr>
          <w:rFonts w:ascii="Times New Roman" w:hAnsi="Times New Roman" w:cs="Times New Roman"/>
          <w:b/>
          <w:sz w:val="28"/>
          <w:szCs w:val="28"/>
        </w:rPr>
        <w:t xml:space="preserve">» - </w:t>
      </w:r>
      <w:r w:rsidRPr="007F5E8C">
        <w:rPr>
          <w:rFonts w:ascii="Times New Roman" w:hAnsi="Times New Roman" w:cs="Times New Roman"/>
          <w:sz w:val="28"/>
          <w:szCs w:val="28"/>
        </w:rPr>
        <w:t xml:space="preserve">включает три параграфа.  </w:t>
      </w:r>
    </w:p>
    <w:p w14:paraId="565742FF" w14:textId="77777777" w:rsidR="00C77B9B" w:rsidRPr="006E74CE" w:rsidRDefault="00C77B9B" w:rsidP="00FF1C1F">
      <w:pPr>
        <w:tabs>
          <w:tab w:val="left" w:pos="426"/>
        </w:tabs>
        <w:spacing w:after="0"/>
        <w:ind w:right="-1" w:firstLine="672"/>
        <w:jc w:val="both"/>
        <w:rPr>
          <w:rFonts w:ascii="Times New Roman" w:hAnsi="Times New Roman" w:cs="Times New Roman"/>
          <w:sz w:val="28"/>
          <w:szCs w:val="28"/>
        </w:rPr>
      </w:pPr>
      <w:r w:rsidRPr="007F5E8C">
        <w:rPr>
          <w:rFonts w:ascii="Times New Roman" w:hAnsi="Times New Roman" w:cs="Times New Roman"/>
          <w:b/>
          <w:sz w:val="28"/>
          <w:szCs w:val="28"/>
        </w:rPr>
        <w:t>В первом параграфе</w:t>
      </w:r>
      <w:r w:rsidRPr="007F5E8C">
        <w:rPr>
          <w:rFonts w:ascii="Times New Roman" w:hAnsi="Times New Roman" w:cs="Times New Roman"/>
          <w:sz w:val="28"/>
          <w:szCs w:val="28"/>
        </w:rPr>
        <w:t xml:space="preserve"> </w:t>
      </w:r>
      <w:r w:rsidR="00476EA0">
        <w:rPr>
          <w:rFonts w:ascii="Times New Roman" w:hAnsi="Times New Roman" w:cs="Times New Roman"/>
          <w:sz w:val="28"/>
          <w:szCs w:val="28"/>
        </w:rPr>
        <w:t xml:space="preserve">- </w:t>
      </w:r>
      <w:r w:rsidRPr="007F5E8C">
        <w:rPr>
          <w:rFonts w:ascii="Times New Roman" w:hAnsi="Times New Roman" w:cs="Times New Roman"/>
          <w:sz w:val="28"/>
          <w:szCs w:val="28"/>
        </w:rPr>
        <w:t>«Современное состояние преступлений против несовершеннолетних в Монголии и их криминологическая оценка»</w:t>
      </w:r>
      <w:r w:rsidR="00476EA0">
        <w:rPr>
          <w:rFonts w:ascii="Times New Roman" w:hAnsi="Times New Roman" w:cs="Times New Roman"/>
          <w:sz w:val="28"/>
          <w:szCs w:val="28"/>
        </w:rPr>
        <w:t xml:space="preserve"> -</w:t>
      </w:r>
      <w:r w:rsidRPr="007F5E8C">
        <w:rPr>
          <w:rFonts w:ascii="Times New Roman" w:hAnsi="Times New Roman" w:cs="Times New Roman"/>
          <w:sz w:val="28"/>
          <w:szCs w:val="28"/>
        </w:rPr>
        <w:t xml:space="preserve"> </w:t>
      </w:r>
      <w:r w:rsidRPr="007F5E8C">
        <w:rPr>
          <w:rFonts w:ascii="Times New Roman" w:hAnsi="Times New Roman" w:cs="Times New Roman"/>
          <w:sz w:val="28"/>
          <w:szCs w:val="28"/>
        </w:rPr>
        <w:lastRenderedPageBreak/>
        <w:t xml:space="preserve">анализируется современное состояние преступлений против несовершеннолетних и дается оценка их эффективности в </w:t>
      </w:r>
      <w:r w:rsidR="00476EA0">
        <w:rPr>
          <w:rFonts w:ascii="Times New Roman" w:hAnsi="Times New Roman" w:cs="Times New Roman"/>
          <w:sz w:val="28"/>
          <w:szCs w:val="28"/>
        </w:rPr>
        <w:t xml:space="preserve">предупреждении, </w:t>
      </w:r>
      <w:r w:rsidRPr="007F5E8C">
        <w:rPr>
          <w:rFonts w:ascii="Times New Roman" w:hAnsi="Times New Roman" w:cs="Times New Roman"/>
          <w:sz w:val="28"/>
          <w:szCs w:val="28"/>
        </w:rPr>
        <w:t>раскрытии и расследовании преступлений.</w:t>
      </w:r>
      <w:r w:rsidR="00FF1C1F">
        <w:rPr>
          <w:rFonts w:ascii="Times New Roman" w:hAnsi="Times New Roman" w:cs="Times New Roman"/>
          <w:sz w:val="28"/>
          <w:szCs w:val="28"/>
        </w:rPr>
        <w:t xml:space="preserve"> </w:t>
      </w:r>
      <w:r w:rsidR="00EF10E0">
        <w:rPr>
          <w:rFonts w:ascii="Times New Roman" w:hAnsi="Times New Roman" w:cs="Times New Roman"/>
          <w:sz w:val="28"/>
          <w:szCs w:val="28"/>
        </w:rPr>
        <w:t>А</w:t>
      </w:r>
      <w:r w:rsidRPr="007F5E8C">
        <w:rPr>
          <w:rFonts w:ascii="Times New Roman" w:hAnsi="Times New Roman" w:cs="Times New Roman"/>
          <w:sz w:val="28"/>
          <w:szCs w:val="28"/>
        </w:rPr>
        <w:t xml:space="preserve">втор </w:t>
      </w:r>
      <w:r w:rsidR="00FF1C1F">
        <w:rPr>
          <w:rFonts w:ascii="Times New Roman" w:hAnsi="Times New Roman" w:cs="Times New Roman"/>
          <w:sz w:val="28"/>
          <w:szCs w:val="28"/>
        </w:rPr>
        <w:t>обращает внимание на</w:t>
      </w:r>
      <w:r w:rsidRPr="007F5E8C">
        <w:rPr>
          <w:rFonts w:ascii="Times New Roman" w:hAnsi="Times New Roman" w:cs="Times New Roman"/>
          <w:sz w:val="28"/>
          <w:szCs w:val="28"/>
        </w:rPr>
        <w:t xml:space="preserve"> сохран</w:t>
      </w:r>
      <w:r w:rsidR="00FF1C1F">
        <w:rPr>
          <w:rFonts w:ascii="Times New Roman" w:hAnsi="Times New Roman" w:cs="Times New Roman"/>
          <w:sz w:val="28"/>
          <w:szCs w:val="28"/>
        </w:rPr>
        <w:t>ение</w:t>
      </w:r>
      <w:r w:rsidRPr="007F5E8C">
        <w:rPr>
          <w:rFonts w:ascii="Times New Roman" w:hAnsi="Times New Roman" w:cs="Times New Roman"/>
          <w:sz w:val="28"/>
          <w:szCs w:val="28"/>
        </w:rPr>
        <w:t xml:space="preserve"> и расшир</w:t>
      </w:r>
      <w:r w:rsidR="00FF1C1F">
        <w:rPr>
          <w:rFonts w:ascii="Times New Roman" w:hAnsi="Times New Roman" w:cs="Times New Roman"/>
          <w:sz w:val="28"/>
          <w:szCs w:val="28"/>
        </w:rPr>
        <w:t>ение</w:t>
      </w:r>
      <w:r w:rsidRPr="007F5E8C">
        <w:rPr>
          <w:rFonts w:ascii="Times New Roman" w:hAnsi="Times New Roman" w:cs="Times New Roman"/>
          <w:sz w:val="28"/>
          <w:szCs w:val="28"/>
        </w:rPr>
        <w:t xml:space="preserve"> предпосыл</w:t>
      </w:r>
      <w:r w:rsidR="00FF1C1F">
        <w:rPr>
          <w:rFonts w:ascii="Times New Roman" w:hAnsi="Times New Roman" w:cs="Times New Roman"/>
          <w:sz w:val="28"/>
          <w:szCs w:val="28"/>
        </w:rPr>
        <w:t>ок</w:t>
      </w:r>
      <w:r w:rsidRPr="007F5E8C">
        <w:rPr>
          <w:rFonts w:ascii="Times New Roman" w:hAnsi="Times New Roman" w:cs="Times New Roman"/>
          <w:sz w:val="28"/>
          <w:szCs w:val="28"/>
        </w:rPr>
        <w:t xml:space="preserve"> к росту преступлений проти</w:t>
      </w:r>
      <w:r w:rsidR="00FF1C1F">
        <w:rPr>
          <w:rFonts w:ascii="Times New Roman" w:hAnsi="Times New Roman" w:cs="Times New Roman"/>
          <w:sz w:val="28"/>
          <w:szCs w:val="28"/>
        </w:rPr>
        <w:t xml:space="preserve">в несовершеннолетних в Монголии. </w:t>
      </w:r>
      <w:r w:rsidR="006B0A4A">
        <w:rPr>
          <w:rFonts w:ascii="Times New Roman" w:hAnsi="Times New Roman" w:cs="Times New Roman"/>
          <w:sz w:val="28"/>
          <w:szCs w:val="28"/>
        </w:rPr>
        <w:t>Кроме того, о</w:t>
      </w:r>
      <w:r w:rsidR="00FF1C1F">
        <w:rPr>
          <w:rFonts w:ascii="Times New Roman" w:hAnsi="Times New Roman" w:cs="Times New Roman"/>
          <w:sz w:val="28"/>
          <w:szCs w:val="28"/>
        </w:rPr>
        <w:t xml:space="preserve">собой криминологической проблемой выступает </w:t>
      </w:r>
      <w:r w:rsidRPr="007F5E8C">
        <w:rPr>
          <w:rFonts w:ascii="Times New Roman" w:hAnsi="Times New Roman" w:cs="Times New Roman"/>
          <w:sz w:val="28"/>
          <w:szCs w:val="28"/>
        </w:rPr>
        <w:t>латентность</w:t>
      </w:r>
      <w:r w:rsidR="00FF1C1F">
        <w:rPr>
          <w:rFonts w:ascii="Times New Roman" w:hAnsi="Times New Roman" w:cs="Times New Roman"/>
          <w:sz w:val="28"/>
          <w:szCs w:val="28"/>
        </w:rPr>
        <w:t xml:space="preserve"> этих преступлений</w:t>
      </w:r>
      <w:r w:rsidRPr="007F5E8C">
        <w:rPr>
          <w:rFonts w:ascii="Times New Roman" w:hAnsi="Times New Roman" w:cs="Times New Roman"/>
          <w:sz w:val="28"/>
          <w:szCs w:val="28"/>
        </w:rPr>
        <w:t xml:space="preserve">. </w:t>
      </w:r>
      <w:r w:rsidR="00EF10E0">
        <w:rPr>
          <w:rFonts w:ascii="Times New Roman" w:hAnsi="Times New Roman" w:cs="Times New Roman"/>
          <w:sz w:val="28"/>
          <w:szCs w:val="28"/>
        </w:rPr>
        <w:t>Формально с</w:t>
      </w:r>
      <w:r w:rsidR="006B0A4A">
        <w:rPr>
          <w:rFonts w:ascii="Times New Roman" w:hAnsi="Times New Roman" w:cs="Times New Roman"/>
          <w:sz w:val="28"/>
          <w:szCs w:val="28"/>
        </w:rPr>
        <w:t>истему преступности против несовершеннолетних образуют</w:t>
      </w:r>
      <w:r w:rsidRPr="007F5E8C">
        <w:rPr>
          <w:rFonts w:ascii="Times New Roman" w:hAnsi="Times New Roman" w:cs="Times New Roman"/>
          <w:noProof/>
          <w:sz w:val="28"/>
          <w:szCs w:val="28"/>
        </w:rPr>
        <w:t xml:space="preserve"> 38 преступлений, </w:t>
      </w:r>
      <w:r w:rsidR="001E63F1">
        <w:rPr>
          <w:rFonts w:ascii="Times New Roman" w:hAnsi="Times New Roman" w:cs="Times New Roman"/>
          <w:noProof/>
          <w:sz w:val="28"/>
          <w:szCs w:val="28"/>
        </w:rPr>
        <w:t>составы которых содержатся</w:t>
      </w:r>
      <w:r w:rsidR="00EF10E0">
        <w:rPr>
          <w:rFonts w:ascii="Times New Roman" w:hAnsi="Times New Roman" w:cs="Times New Roman"/>
          <w:noProof/>
          <w:sz w:val="28"/>
          <w:szCs w:val="28"/>
        </w:rPr>
        <w:t xml:space="preserve"> в </w:t>
      </w:r>
      <w:r w:rsidR="001E63F1">
        <w:rPr>
          <w:rFonts w:ascii="Times New Roman" w:hAnsi="Times New Roman" w:cs="Times New Roman"/>
          <w:noProof/>
          <w:sz w:val="28"/>
          <w:szCs w:val="28"/>
        </w:rPr>
        <w:t xml:space="preserve">10 главах </w:t>
      </w:r>
      <w:r w:rsidRPr="007F5E8C">
        <w:rPr>
          <w:rFonts w:ascii="Times New Roman" w:hAnsi="Times New Roman" w:cs="Times New Roman"/>
          <w:noProof/>
          <w:sz w:val="28"/>
          <w:szCs w:val="28"/>
        </w:rPr>
        <w:t>Особенной части УК Монголии</w:t>
      </w:r>
      <w:r w:rsidRPr="007F5E8C">
        <w:rPr>
          <w:rFonts w:ascii="Times New Roman" w:hAnsi="Times New Roman" w:cs="Times New Roman"/>
          <w:sz w:val="28"/>
          <w:szCs w:val="28"/>
        </w:rPr>
        <w:t xml:space="preserve">. </w:t>
      </w:r>
      <w:r w:rsidR="00EF10E0">
        <w:rPr>
          <w:rFonts w:ascii="Times New Roman" w:hAnsi="Times New Roman" w:cs="Times New Roman"/>
          <w:sz w:val="28"/>
          <w:szCs w:val="28"/>
        </w:rPr>
        <w:t xml:space="preserve">При этом </w:t>
      </w:r>
      <w:r w:rsidR="00A3685C">
        <w:rPr>
          <w:rFonts w:ascii="Times New Roman" w:hAnsi="Times New Roman" w:cs="Times New Roman"/>
          <w:sz w:val="28"/>
          <w:szCs w:val="28"/>
        </w:rPr>
        <w:t xml:space="preserve">большую часть </w:t>
      </w:r>
      <w:r w:rsidR="00EF10E0">
        <w:rPr>
          <w:rFonts w:ascii="Times New Roman" w:hAnsi="Times New Roman" w:cs="Times New Roman"/>
          <w:sz w:val="28"/>
          <w:szCs w:val="28"/>
        </w:rPr>
        <w:t>реальн</w:t>
      </w:r>
      <w:r w:rsidR="00A3685C">
        <w:rPr>
          <w:rFonts w:ascii="Times New Roman" w:hAnsi="Times New Roman" w:cs="Times New Roman"/>
          <w:sz w:val="28"/>
          <w:szCs w:val="28"/>
        </w:rPr>
        <w:t>ой</w:t>
      </w:r>
      <w:r w:rsidR="00EF10E0">
        <w:rPr>
          <w:rFonts w:ascii="Times New Roman" w:hAnsi="Times New Roman" w:cs="Times New Roman"/>
          <w:sz w:val="28"/>
          <w:szCs w:val="28"/>
        </w:rPr>
        <w:t xml:space="preserve"> преступност</w:t>
      </w:r>
      <w:r w:rsidR="00A3685C">
        <w:rPr>
          <w:rFonts w:ascii="Times New Roman" w:hAnsi="Times New Roman" w:cs="Times New Roman"/>
          <w:sz w:val="28"/>
          <w:szCs w:val="28"/>
        </w:rPr>
        <w:t>и,</w:t>
      </w:r>
      <w:r w:rsidR="003445A6">
        <w:rPr>
          <w:rFonts w:ascii="Times New Roman" w:hAnsi="Times New Roman" w:cs="Times New Roman"/>
          <w:sz w:val="28"/>
          <w:szCs w:val="28"/>
        </w:rPr>
        <w:t xml:space="preserve"> от которой пострадали несовершеннолетние</w:t>
      </w:r>
      <w:r w:rsidR="00EF10E0" w:rsidRPr="007F5E8C">
        <w:rPr>
          <w:rFonts w:ascii="Times New Roman" w:hAnsi="Times New Roman" w:cs="Times New Roman"/>
          <w:sz w:val="28"/>
          <w:szCs w:val="28"/>
        </w:rPr>
        <w:t xml:space="preserve"> в </w:t>
      </w:r>
      <w:r w:rsidR="00EF10E0" w:rsidRPr="006E74CE">
        <w:rPr>
          <w:rFonts w:ascii="Times New Roman" w:hAnsi="Times New Roman" w:cs="Times New Roman"/>
          <w:sz w:val="28"/>
          <w:szCs w:val="28"/>
        </w:rPr>
        <w:t>Монголии</w:t>
      </w:r>
      <w:r w:rsidR="00EF10E0" w:rsidRPr="007F5E8C">
        <w:rPr>
          <w:rFonts w:ascii="Times New Roman" w:hAnsi="Times New Roman" w:cs="Times New Roman"/>
          <w:sz w:val="28"/>
          <w:szCs w:val="28"/>
        </w:rPr>
        <w:t xml:space="preserve"> </w:t>
      </w:r>
      <w:r w:rsidR="00EF10E0">
        <w:rPr>
          <w:rFonts w:ascii="Times New Roman" w:hAnsi="Times New Roman" w:cs="Times New Roman"/>
          <w:sz w:val="28"/>
          <w:szCs w:val="28"/>
        </w:rPr>
        <w:t>в своей</w:t>
      </w:r>
      <w:r w:rsidRPr="007F5E8C">
        <w:rPr>
          <w:rFonts w:ascii="Times New Roman" w:hAnsi="Times New Roman" w:cs="Times New Roman"/>
          <w:sz w:val="28"/>
          <w:szCs w:val="28"/>
        </w:rPr>
        <w:t xml:space="preserve"> совокупности </w:t>
      </w:r>
      <w:r w:rsidR="00EF10E0">
        <w:rPr>
          <w:rFonts w:ascii="Times New Roman" w:hAnsi="Times New Roman" w:cs="Times New Roman"/>
          <w:sz w:val="28"/>
          <w:szCs w:val="28"/>
        </w:rPr>
        <w:t>образуют, главным образом</w:t>
      </w:r>
      <w:r w:rsidRPr="007F5E8C">
        <w:rPr>
          <w:rFonts w:ascii="Times New Roman" w:hAnsi="Times New Roman" w:cs="Times New Roman"/>
          <w:sz w:val="28"/>
          <w:szCs w:val="28"/>
        </w:rPr>
        <w:t xml:space="preserve">: </w:t>
      </w:r>
      <w:r w:rsidRPr="007F5E8C">
        <w:rPr>
          <w:rFonts w:ascii="Times New Roman" w:hAnsi="Times New Roman" w:cs="Times New Roman"/>
          <w:noProof/>
          <w:sz w:val="28"/>
          <w:szCs w:val="28"/>
        </w:rPr>
        <w:t xml:space="preserve">причинение вреда небольшой тяжести, </w:t>
      </w:r>
      <w:r w:rsidRPr="007F5E8C">
        <w:rPr>
          <w:rFonts w:ascii="Times New Roman" w:hAnsi="Times New Roman" w:cs="Times New Roman"/>
          <w:sz w:val="28"/>
          <w:szCs w:val="28"/>
        </w:rPr>
        <w:t xml:space="preserve">изнасилование, </w:t>
      </w:r>
      <w:r w:rsidRPr="007F5E8C">
        <w:rPr>
          <w:rFonts w:ascii="Times New Roman" w:hAnsi="Times New Roman" w:cs="Times New Roman"/>
          <w:noProof/>
          <w:sz w:val="28"/>
          <w:szCs w:val="28"/>
        </w:rPr>
        <w:t>разбой, хулиганство,</w:t>
      </w:r>
      <w:r w:rsidRPr="007F5E8C">
        <w:rPr>
          <w:rFonts w:ascii="Times New Roman" w:hAnsi="Times New Roman" w:cs="Times New Roman"/>
          <w:sz w:val="28"/>
          <w:szCs w:val="28"/>
        </w:rPr>
        <w:t xml:space="preserve"> </w:t>
      </w:r>
      <w:r w:rsidRPr="007F5E8C">
        <w:rPr>
          <w:rFonts w:ascii="Times New Roman" w:hAnsi="Times New Roman" w:cs="Times New Roman"/>
          <w:noProof/>
          <w:sz w:val="28"/>
          <w:szCs w:val="28"/>
        </w:rPr>
        <w:t xml:space="preserve">преступления против безопасности дорожного движения </w:t>
      </w:r>
      <w:r w:rsidR="00EF10E0">
        <w:rPr>
          <w:rFonts w:ascii="Times New Roman" w:hAnsi="Times New Roman" w:cs="Times New Roman"/>
          <w:noProof/>
          <w:sz w:val="28"/>
          <w:szCs w:val="28"/>
        </w:rPr>
        <w:t>(</w:t>
      </w:r>
      <w:r w:rsidRPr="007F5E8C">
        <w:rPr>
          <w:rFonts w:ascii="Times New Roman" w:hAnsi="Times New Roman" w:cs="Times New Roman"/>
          <w:sz w:val="28"/>
          <w:szCs w:val="28"/>
        </w:rPr>
        <w:t>74.3%</w:t>
      </w:r>
      <w:r w:rsidR="00EF10E0">
        <w:rPr>
          <w:rFonts w:ascii="Times New Roman" w:hAnsi="Times New Roman" w:cs="Times New Roman"/>
          <w:sz w:val="28"/>
          <w:szCs w:val="28"/>
        </w:rPr>
        <w:t>)</w:t>
      </w:r>
      <w:r w:rsidRPr="006E74CE">
        <w:rPr>
          <w:rFonts w:ascii="Times New Roman" w:hAnsi="Times New Roman" w:cs="Times New Roman"/>
          <w:sz w:val="28"/>
          <w:szCs w:val="28"/>
        </w:rPr>
        <w:t>.</w:t>
      </w:r>
    </w:p>
    <w:p w14:paraId="6CB204B4" w14:textId="77777777" w:rsidR="00C77B9B" w:rsidRPr="007F5E8C" w:rsidRDefault="00C77B9B" w:rsidP="0013414B">
      <w:pPr>
        <w:tabs>
          <w:tab w:val="left" w:pos="426"/>
        </w:tabs>
        <w:spacing w:after="0"/>
        <w:ind w:firstLine="708"/>
        <w:jc w:val="both"/>
        <w:rPr>
          <w:rFonts w:ascii="Times New Roman" w:hAnsi="Times New Roman" w:cs="Times New Roman"/>
          <w:sz w:val="28"/>
          <w:szCs w:val="28"/>
        </w:rPr>
      </w:pPr>
      <w:r w:rsidRPr="006E74CE">
        <w:rPr>
          <w:rFonts w:ascii="Times New Roman" w:hAnsi="Times New Roman" w:cs="Times New Roman"/>
          <w:sz w:val="28"/>
          <w:szCs w:val="28"/>
        </w:rPr>
        <w:t>Отмечается, что г</w:t>
      </w:r>
      <w:r w:rsidRPr="006E74CE">
        <w:rPr>
          <w:rFonts w:ascii="Times New Roman" w:hAnsi="Times New Roman" w:cs="Times New Roman"/>
          <w:sz w:val="28"/>
          <w:szCs w:val="28"/>
          <w:lang w:val="mn-MN"/>
        </w:rPr>
        <w:t>лавны</w:t>
      </w:r>
      <w:r w:rsidRPr="006E74CE">
        <w:rPr>
          <w:rFonts w:ascii="Times New Roman" w:hAnsi="Times New Roman" w:cs="Times New Roman"/>
          <w:sz w:val="28"/>
          <w:szCs w:val="28"/>
        </w:rPr>
        <w:t>ми</w:t>
      </w:r>
      <w:r w:rsidRPr="006E74CE">
        <w:rPr>
          <w:rFonts w:ascii="Times New Roman" w:hAnsi="Times New Roman" w:cs="Times New Roman"/>
          <w:sz w:val="28"/>
          <w:szCs w:val="28"/>
          <w:lang w:val="mn-MN"/>
        </w:rPr>
        <w:t xml:space="preserve"> социальны</w:t>
      </w:r>
      <w:r w:rsidRPr="006E74CE">
        <w:rPr>
          <w:rFonts w:ascii="Times New Roman" w:hAnsi="Times New Roman" w:cs="Times New Roman"/>
          <w:sz w:val="28"/>
          <w:szCs w:val="28"/>
        </w:rPr>
        <w:t>ми</w:t>
      </w:r>
      <w:r w:rsidR="003445A6">
        <w:rPr>
          <w:rFonts w:ascii="Times New Roman" w:hAnsi="Times New Roman" w:cs="Times New Roman"/>
          <w:sz w:val="28"/>
          <w:szCs w:val="28"/>
          <w:lang w:val="mn-MN"/>
        </w:rPr>
        <w:t xml:space="preserve"> </w:t>
      </w:r>
      <w:r w:rsidRPr="006E74CE">
        <w:rPr>
          <w:rFonts w:ascii="Times New Roman" w:hAnsi="Times New Roman" w:cs="Times New Roman"/>
          <w:sz w:val="28"/>
          <w:szCs w:val="28"/>
        </w:rPr>
        <w:t>причинами</w:t>
      </w:r>
      <w:r w:rsidRPr="006E74CE">
        <w:rPr>
          <w:rFonts w:ascii="Times New Roman" w:hAnsi="Times New Roman" w:cs="Times New Roman"/>
          <w:sz w:val="28"/>
          <w:szCs w:val="28"/>
          <w:lang w:val="mn-MN"/>
        </w:rPr>
        <w:t xml:space="preserve"> преступлений против несовершеннолетних</w:t>
      </w:r>
      <w:r w:rsidR="003445A6">
        <w:rPr>
          <w:rFonts w:ascii="Times New Roman" w:hAnsi="Times New Roman" w:cs="Times New Roman"/>
          <w:sz w:val="28"/>
          <w:szCs w:val="28"/>
        </w:rPr>
        <w:t xml:space="preserve"> выступают:</w:t>
      </w:r>
      <w:r w:rsidRPr="006E74CE">
        <w:rPr>
          <w:rFonts w:ascii="Times New Roman" w:hAnsi="Times New Roman" w:cs="Times New Roman"/>
          <w:sz w:val="28"/>
          <w:szCs w:val="28"/>
          <w:lang w:val="mn-MN"/>
        </w:rPr>
        <w:t xml:space="preserve"> </w:t>
      </w:r>
      <w:r w:rsidR="006F02A8" w:rsidRPr="006E74CE">
        <w:rPr>
          <w:rFonts w:ascii="Times New Roman" w:hAnsi="Times New Roman" w:cs="Times New Roman"/>
          <w:sz w:val="28"/>
          <w:szCs w:val="28"/>
        </w:rPr>
        <w:t>б</w:t>
      </w:r>
      <w:r w:rsidR="006F02A8" w:rsidRPr="006E74CE">
        <w:rPr>
          <w:rFonts w:ascii="Times New Roman" w:hAnsi="Times New Roman" w:cs="Times New Roman"/>
          <w:sz w:val="28"/>
          <w:szCs w:val="28"/>
          <w:lang w:val="mn-MN"/>
        </w:rPr>
        <w:t xml:space="preserve">езработица, </w:t>
      </w:r>
      <w:r w:rsidR="006F02A8" w:rsidRPr="006E74CE">
        <w:rPr>
          <w:rFonts w:ascii="Times New Roman" w:hAnsi="Times New Roman" w:cs="Times New Roman"/>
          <w:sz w:val="28"/>
          <w:szCs w:val="28"/>
        </w:rPr>
        <w:t xml:space="preserve">алкоголизм, наркомания, низкий уровень правосознания населения, безнадзорность и связанное с ними увеличение числа разводов и разрывов семей, </w:t>
      </w:r>
      <w:r w:rsidR="006F02A8" w:rsidRPr="006E74CE">
        <w:rPr>
          <w:rFonts w:ascii="Times New Roman" w:hAnsi="Times New Roman" w:cs="Times New Roman"/>
          <w:bCs/>
          <w:sz w:val="28"/>
          <w:szCs w:val="28"/>
          <w:lang w:eastAsia="ru-RU"/>
        </w:rPr>
        <w:t xml:space="preserve">а также </w:t>
      </w:r>
      <w:r w:rsidR="006F02A8" w:rsidRPr="006E74CE">
        <w:rPr>
          <w:rFonts w:ascii="Times New Roman" w:hAnsi="Times New Roman" w:cs="Times New Roman"/>
          <w:sz w:val="28"/>
          <w:szCs w:val="28"/>
        </w:rPr>
        <w:t>несовместимость ряда законов и несовершенство законодательства,</w:t>
      </w:r>
      <w:r w:rsidR="006F02A8" w:rsidRPr="006E74CE">
        <w:rPr>
          <w:rFonts w:ascii="Times New Roman" w:hAnsi="Times New Roman" w:cs="Times New Roman"/>
          <w:bCs/>
          <w:sz w:val="28"/>
          <w:szCs w:val="28"/>
          <w:lang w:eastAsia="ru-RU"/>
        </w:rPr>
        <w:t xml:space="preserve"> недостатки в деятельности правоохранительных, административных органов</w:t>
      </w:r>
      <w:r w:rsidR="006F02A8" w:rsidRPr="006E74CE">
        <w:rPr>
          <w:rFonts w:ascii="Times New Roman" w:hAnsi="Times New Roman" w:cs="Times New Roman"/>
          <w:sz w:val="28"/>
          <w:szCs w:val="28"/>
        </w:rPr>
        <w:t xml:space="preserve">, отсутствие механизма защиты свидетеля, потерпевшего, слабая организация культурных и досуговых </w:t>
      </w:r>
      <w:r w:rsidR="003445A6">
        <w:rPr>
          <w:rFonts w:ascii="Times New Roman" w:hAnsi="Times New Roman" w:cs="Times New Roman"/>
          <w:sz w:val="28"/>
          <w:szCs w:val="28"/>
        </w:rPr>
        <w:t>мероприятий</w:t>
      </w:r>
      <w:r w:rsidR="006F02A8" w:rsidRPr="006E74CE">
        <w:rPr>
          <w:rFonts w:ascii="Times New Roman" w:hAnsi="Times New Roman" w:cs="Times New Roman"/>
          <w:sz w:val="28"/>
          <w:szCs w:val="28"/>
        </w:rPr>
        <w:t>.</w:t>
      </w:r>
      <w:r w:rsidR="00E5539D">
        <w:rPr>
          <w:rFonts w:ascii="Times New Roman" w:hAnsi="Times New Roman" w:cs="Times New Roman"/>
          <w:sz w:val="28"/>
          <w:szCs w:val="28"/>
        </w:rPr>
        <w:t xml:space="preserve"> Наряду с этим отмечается </w:t>
      </w:r>
      <w:r w:rsidRPr="006E74CE">
        <w:rPr>
          <w:rFonts w:ascii="Times New Roman" w:hAnsi="Times New Roman" w:cs="Times New Roman"/>
          <w:sz w:val="28"/>
          <w:szCs w:val="28"/>
        </w:rPr>
        <w:t>заметно</w:t>
      </w:r>
      <w:r w:rsidR="00E5539D">
        <w:rPr>
          <w:rFonts w:ascii="Times New Roman" w:hAnsi="Times New Roman" w:cs="Times New Roman"/>
          <w:sz w:val="28"/>
          <w:szCs w:val="28"/>
        </w:rPr>
        <w:t>е снижение</w:t>
      </w:r>
      <w:r w:rsidRPr="006E74CE">
        <w:rPr>
          <w:rFonts w:ascii="Times New Roman" w:hAnsi="Times New Roman" w:cs="Times New Roman"/>
          <w:sz w:val="28"/>
          <w:szCs w:val="28"/>
        </w:rPr>
        <w:t xml:space="preserve"> результативност</w:t>
      </w:r>
      <w:r w:rsidR="00E5539D">
        <w:rPr>
          <w:rFonts w:ascii="Times New Roman" w:hAnsi="Times New Roman" w:cs="Times New Roman"/>
          <w:sz w:val="28"/>
          <w:szCs w:val="28"/>
        </w:rPr>
        <w:t>и</w:t>
      </w:r>
      <w:r w:rsidRPr="006E74CE">
        <w:rPr>
          <w:rFonts w:ascii="Times New Roman" w:hAnsi="Times New Roman" w:cs="Times New Roman"/>
          <w:sz w:val="28"/>
          <w:szCs w:val="28"/>
        </w:rPr>
        <w:t xml:space="preserve"> деятельност</w:t>
      </w:r>
      <w:r w:rsidR="00E5539D">
        <w:rPr>
          <w:rFonts w:ascii="Times New Roman" w:hAnsi="Times New Roman" w:cs="Times New Roman"/>
          <w:sz w:val="28"/>
          <w:szCs w:val="28"/>
        </w:rPr>
        <w:t xml:space="preserve">и </w:t>
      </w:r>
      <w:r w:rsidRPr="006E74CE">
        <w:rPr>
          <w:rFonts w:ascii="Times New Roman" w:hAnsi="Times New Roman" w:cs="Times New Roman"/>
          <w:sz w:val="28"/>
          <w:szCs w:val="28"/>
        </w:rPr>
        <w:t xml:space="preserve"> государственных органов, </w:t>
      </w:r>
      <w:r w:rsidR="00E5539D">
        <w:rPr>
          <w:rFonts w:ascii="Times New Roman" w:hAnsi="Times New Roman" w:cs="Times New Roman"/>
          <w:sz w:val="28"/>
          <w:szCs w:val="28"/>
        </w:rPr>
        <w:t xml:space="preserve">органов </w:t>
      </w:r>
      <w:r w:rsidRPr="006E74CE">
        <w:rPr>
          <w:rFonts w:ascii="Times New Roman" w:hAnsi="Times New Roman" w:cs="Times New Roman"/>
          <w:sz w:val="28"/>
          <w:szCs w:val="28"/>
        </w:rPr>
        <w:t>местного</w:t>
      </w:r>
      <w:r w:rsidRPr="007F5E8C">
        <w:rPr>
          <w:rFonts w:ascii="Times New Roman" w:hAnsi="Times New Roman" w:cs="Times New Roman"/>
          <w:sz w:val="28"/>
          <w:szCs w:val="28"/>
        </w:rPr>
        <w:t xml:space="preserve"> самоуправления, учреждения образования, культуры, физической культуры, туризма, здравоохранения и социальной защиты, других общественных объединений </w:t>
      </w:r>
      <w:r w:rsidR="00E5539D">
        <w:rPr>
          <w:rFonts w:ascii="Times New Roman" w:hAnsi="Times New Roman" w:cs="Times New Roman"/>
          <w:sz w:val="28"/>
          <w:szCs w:val="28"/>
        </w:rPr>
        <w:t>в</w:t>
      </w:r>
      <w:r w:rsidRPr="007F5E8C">
        <w:rPr>
          <w:rFonts w:ascii="Times New Roman" w:hAnsi="Times New Roman" w:cs="Times New Roman"/>
          <w:sz w:val="28"/>
          <w:szCs w:val="28"/>
        </w:rPr>
        <w:t xml:space="preserve"> профилактике преступлений против несовершеннолетних. </w:t>
      </w:r>
      <w:r w:rsidR="00E5539D">
        <w:rPr>
          <w:rFonts w:ascii="Times New Roman" w:hAnsi="Times New Roman" w:cs="Times New Roman"/>
          <w:sz w:val="28"/>
          <w:szCs w:val="28"/>
        </w:rPr>
        <w:t>К этому добавляются н</w:t>
      </w:r>
      <w:r w:rsidRPr="000F7B43">
        <w:rPr>
          <w:rFonts w:ascii="Times New Roman" w:hAnsi="Times New Roman" w:cs="Times New Roman"/>
          <w:sz w:val="28"/>
          <w:szCs w:val="28"/>
        </w:rPr>
        <w:t>есовершенство баз данных правоохранительных органов</w:t>
      </w:r>
      <w:r w:rsidR="00E5539D">
        <w:rPr>
          <w:rFonts w:ascii="Times New Roman" w:hAnsi="Times New Roman" w:cs="Times New Roman"/>
          <w:sz w:val="28"/>
          <w:szCs w:val="28"/>
        </w:rPr>
        <w:t>, различные нарушения в применении</w:t>
      </w:r>
      <w:r w:rsidRPr="000F7B43">
        <w:rPr>
          <w:rFonts w:ascii="Times New Roman" w:hAnsi="Times New Roman" w:cs="Times New Roman"/>
          <w:sz w:val="28"/>
          <w:szCs w:val="28"/>
        </w:rPr>
        <w:t xml:space="preserve"> законодательных актов, искажен</w:t>
      </w:r>
      <w:r w:rsidR="00E5539D">
        <w:rPr>
          <w:rFonts w:ascii="Times New Roman" w:hAnsi="Times New Roman" w:cs="Times New Roman"/>
          <w:sz w:val="28"/>
          <w:szCs w:val="28"/>
        </w:rPr>
        <w:t>ия</w:t>
      </w:r>
      <w:r w:rsidRPr="000F7B43">
        <w:rPr>
          <w:rFonts w:ascii="Times New Roman" w:hAnsi="Times New Roman" w:cs="Times New Roman"/>
          <w:sz w:val="28"/>
          <w:szCs w:val="28"/>
        </w:rPr>
        <w:t xml:space="preserve"> принципов </w:t>
      </w:r>
      <w:r w:rsidR="00E5539D">
        <w:rPr>
          <w:rFonts w:ascii="Times New Roman" w:hAnsi="Times New Roman" w:cs="Times New Roman"/>
          <w:sz w:val="28"/>
          <w:szCs w:val="28"/>
        </w:rPr>
        <w:t xml:space="preserve">и норм </w:t>
      </w:r>
      <w:r w:rsidRPr="000F7B43">
        <w:rPr>
          <w:rFonts w:ascii="Times New Roman" w:hAnsi="Times New Roman" w:cs="Times New Roman"/>
          <w:sz w:val="28"/>
          <w:szCs w:val="28"/>
        </w:rPr>
        <w:t>УК</w:t>
      </w:r>
      <w:r w:rsidR="00E5539D">
        <w:rPr>
          <w:rFonts w:ascii="Times New Roman" w:hAnsi="Times New Roman" w:cs="Times New Roman"/>
          <w:sz w:val="28"/>
          <w:szCs w:val="28"/>
        </w:rPr>
        <w:t xml:space="preserve"> Монголии, общая слабая эффективность</w:t>
      </w:r>
      <w:r w:rsidRPr="000F7B43">
        <w:rPr>
          <w:rFonts w:ascii="Times New Roman" w:hAnsi="Times New Roman" w:cs="Times New Roman"/>
          <w:sz w:val="28"/>
          <w:szCs w:val="28"/>
        </w:rPr>
        <w:t xml:space="preserve"> предупредительной работы.</w:t>
      </w:r>
    </w:p>
    <w:p w14:paraId="046B65F4" w14:textId="77777777" w:rsidR="00C77B9B" w:rsidRPr="007F5E8C" w:rsidRDefault="00C77B9B" w:rsidP="0013414B">
      <w:pPr>
        <w:tabs>
          <w:tab w:val="left" w:pos="426"/>
        </w:tabs>
        <w:spacing w:after="0"/>
        <w:ind w:firstLine="708"/>
        <w:jc w:val="both"/>
        <w:rPr>
          <w:rFonts w:ascii="Times New Roman" w:hAnsi="Times New Roman" w:cs="Times New Roman"/>
          <w:sz w:val="28"/>
          <w:szCs w:val="28"/>
        </w:rPr>
      </w:pPr>
      <w:r w:rsidRPr="007F5E8C">
        <w:rPr>
          <w:rFonts w:ascii="Times New Roman" w:hAnsi="Times New Roman" w:cs="Times New Roman"/>
          <w:b/>
          <w:sz w:val="28"/>
          <w:szCs w:val="28"/>
        </w:rPr>
        <w:t xml:space="preserve">Во втором параграфе </w:t>
      </w:r>
      <w:r w:rsidR="00C13A31">
        <w:rPr>
          <w:rFonts w:ascii="Times New Roman" w:hAnsi="Times New Roman" w:cs="Times New Roman"/>
          <w:b/>
          <w:sz w:val="28"/>
          <w:szCs w:val="28"/>
        </w:rPr>
        <w:t xml:space="preserve">- </w:t>
      </w:r>
      <w:r w:rsidRPr="007F5E8C">
        <w:rPr>
          <w:rFonts w:ascii="Times New Roman" w:hAnsi="Times New Roman" w:cs="Times New Roman"/>
          <w:sz w:val="28"/>
          <w:szCs w:val="28"/>
        </w:rPr>
        <w:t>«</w:t>
      </w:r>
      <w:r w:rsidRPr="007F5E8C">
        <w:rPr>
          <w:rFonts w:ascii="Times New Roman" w:hAnsi="Times New Roman" w:cs="Times New Roman"/>
          <w:noProof/>
          <w:color w:val="000000"/>
          <w:sz w:val="28"/>
          <w:szCs w:val="28"/>
        </w:rPr>
        <w:t>Криминологическая характеристика лиц, совершивших преступления против несовершеннолетних в Монголии»</w:t>
      </w:r>
      <w:r w:rsidR="00C13A31">
        <w:rPr>
          <w:rFonts w:ascii="Times New Roman" w:hAnsi="Times New Roman" w:cs="Times New Roman"/>
          <w:noProof/>
          <w:color w:val="000000"/>
          <w:sz w:val="28"/>
          <w:szCs w:val="28"/>
        </w:rPr>
        <w:t xml:space="preserve"> -</w:t>
      </w:r>
      <w:r w:rsidRPr="007F5E8C">
        <w:rPr>
          <w:rFonts w:ascii="Times New Roman" w:hAnsi="Times New Roman" w:cs="Times New Roman"/>
          <w:noProof/>
          <w:color w:val="000000"/>
          <w:sz w:val="28"/>
          <w:szCs w:val="28"/>
        </w:rPr>
        <w:t xml:space="preserve"> </w:t>
      </w:r>
      <w:r w:rsidR="00C13A31">
        <w:rPr>
          <w:rFonts w:ascii="Times New Roman" w:hAnsi="Times New Roman" w:cs="Times New Roman"/>
          <w:noProof/>
          <w:color w:val="000000"/>
          <w:sz w:val="28"/>
          <w:szCs w:val="28"/>
        </w:rPr>
        <w:t xml:space="preserve">анализируются основные свойства и качества </w:t>
      </w:r>
      <w:r w:rsidRPr="007F5E8C">
        <w:rPr>
          <w:rFonts w:ascii="Times New Roman" w:hAnsi="Times New Roman" w:cs="Times New Roman"/>
          <w:sz w:val="28"/>
          <w:szCs w:val="28"/>
        </w:rPr>
        <w:t>личност</w:t>
      </w:r>
      <w:r w:rsidR="00C13A31">
        <w:rPr>
          <w:rFonts w:ascii="Times New Roman" w:hAnsi="Times New Roman" w:cs="Times New Roman"/>
          <w:sz w:val="28"/>
          <w:szCs w:val="28"/>
        </w:rPr>
        <w:t>и</w:t>
      </w:r>
      <w:r w:rsidRPr="007F5E8C">
        <w:rPr>
          <w:rFonts w:ascii="Times New Roman" w:hAnsi="Times New Roman" w:cs="Times New Roman"/>
          <w:sz w:val="28"/>
          <w:szCs w:val="28"/>
        </w:rPr>
        <w:t xml:space="preserve"> преступника, </w:t>
      </w:r>
      <w:r w:rsidR="00BF559C">
        <w:rPr>
          <w:rFonts w:ascii="Times New Roman" w:hAnsi="Times New Roman" w:cs="Times New Roman"/>
          <w:sz w:val="28"/>
          <w:szCs w:val="28"/>
        </w:rPr>
        <w:t>посягнувшего на права и интересы</w:t>
      </w:r>
      <w:r w:rsidRPr="007F5E8C">
        <w:rPr>
          <w:rFonts w:ascii="Times New Roman" w:hAnsi="Times New Roman" w:cs="Times New Roman"/>
          <w:sz w:val="28"/>
          <w:szCs w:val="28"/>
        </w:rPr>
        <w:t xml:space="preserve"> несовершеннолетних.</w:t>
      </w:r>
    </w:p>
    <w:p w14:paraId="2732FF29" w14:textId="77777777" w:rsidR="00054028" w:rsidRDefault="00C77B9B" w:rsidP="0013414B">
      <w:pPr>
        <w:tabs>
          <w:tab w:val="left" w:pos="426"/>
        </w:tabs>
        <w:spacing w:after="0"/>
        <w:ind w:firstLine="709"/>
        <w:jc w:val="both"/>
        <w:rPr>
          <w:rFonts w:ascii="Times New Roman" w:hAnsi="Times New Roman" w:cs="Times New Roman"/>
          <w:noProof/>
          <w:color w:val="000000"/>
          <w:sz w:val="28"/>
          <w:szCs w:val="28"/>
        </w:rPr>
      </w:pPr>
      <w:r w:rsidRPr="007F5E8C">
        <w:rPr>
          <w:rFonts w:ascii="Times New Roman" w:hAnsi="Times New Roman" w:cs="Times New Roman"/>
          <w:sz w:val="28"/>
          <w:szCs w:val="28"/>
        </w:rPr>
        <w:t xml:space="preserve">Проведённый диссертантом анализ показал что, среди </w:t>
      </w:r>
      <w:r w:rsidR="00F27894">
        <w:rPr>
          <w:rFonts w:ascii="Times New Roman" w:hAnsi="Times New Roman" w:cs="Times New Roman"/>
          <w:sz w:val="28"/>
          <w:szCs w:val="28"/>
        </w:rPr>
        <w:t>таких преступников</w:t>
      </w:r>
      <w:r w:rsidRPr="007F5E8C">
        <w:rPr>
          <w:rFonts w:ascii="Times New Roman" w:hAnsi="Times New Roman" w:cs="Times New Roman"/>
          <w:sz w:val="28"/>
          <w:szCs w:val="28"/>
        </w:rPr>
        <w:t xml:space="preserve"> значительно преобладают лица мужского пола. </w:t>
      </w:r>
      <w:r w:rsidR="007C5F21">
        <w:rPr>
          <w:rFonts w:ascii="Times New Roman" w:hAnsi="Times New Roman" w:cs="Times New Roman"/>
          <w:sz w:val="28"/>
          <w:szCs w:val="28"/>
        </w:rPr>
        <w:t>В то же время</w:t>
      </w:r>
      <w:r w:rsidRPr="007F5E8C">
        <w:rPr>
          <w:rFonts w:ascii="Times New Roman" w:hAnsi="Times New Roman" w:cs="Times New Roman"/>
          <w:sz w:val="28"/>
          <w:szCs w:val="28"/>
        </w:rPr>
        <w:t xml:space="preserve"> </w:t>
      </w:r>
      <w:r w:rsidRPr="007F5E8C">
        <w:rPr>
          <w:rFonts w:ascii="Times New Roman" w:hAnsi="Times New Roman" w:cs="Times New Roman"/>
          <w:noProof/>
          <w:color w:val="000000"/>
          <w:sz w:val="28"/>
          <w:szCs w:val="28"/>
        </w:rPr>
        <w:t xml:space="preserve">намечается </w:t>
      </w:r>
      <w:r w:rsidRPr="00B678A9">
        <w:rPr>
          <w:rFonts w:ascii="Times New Roman" w:hAnsi="Times New Roman" w:cs="Times New Roman"/>
          <w:noProof/>
          <w:color w:val="000000"/>
          <w:sz w:val="28"/>
          <w:szCs w:val="28"/>
        </w:rPr>
        <w:t xml:space="preserve">тенденция роста </w:t>
      </w:r>
      <w:r w:rsidR="007C5F21">
        <w:rPr>
          <w:rFonts w:ascii="Times New Roman" w:hAnsi="Times New Roman" w:cs="Times New Roman"/>
          <w:noProof/>
          <w:color w:val="000000"/>
          <w:sz w:val="28"/>
          <w:szCs w:val="28"/>
        </w:rPr>
        <w:t xml:space="preserve">количества таких </w:t>
      </w:r>
      <w:r w:rsidRPr="00B678A9">
        <w:rPr>
          <w:rFonts w:ascii="Times New Roman" w:hAnsi="Times New Roman" w:cs="Times New Roman"/>
          <w:noProof/>
          <w:color w:val="000000"/>
          <w:sz w:val="28"/>
          <w:szCs w:val="28"/>
        </w:rPr>
        <w:t>преступ</w:t>
      </w:r>
      <w:r w:rsidR="007C5F21">
        <w:rPr>
          <w:rFonts w:ascii="Times New Roman" w:hAnsi="Times New Roman" w:cs="Times New Roman"/>
          <w:noProof/>
          <w:color w:val="000000"/>
          <w:sz w:val="28"/>
          <w:szCs w:val="28"/>
        </w:rPr>
        <w:t>лений</w:t>
      </w:r>
      <w:r w:rsidRPr="00B678A9">
        <w:rPr>
          <w:rFonts w:ascii="Times New Roman" w:hAnsi="Times New Roman" w:cs="Times New Roman"/>
          <w:noProof/>
          <w:color w:val="000000"/>
          <w:sz w:val="28"/>
          <w:szCs w:val="28"/>
        </w:rPr>
        <w:t xml:space="preserve"> среди лиц женского пола</w:t>
      </w:r>
      <w:r w:rsidR="007C5F21">
        <w:rPr>
          <w:rFonts w:ascii="Times New Roman" w:hAnsi="Times New Roman" w:cs="Times New Roman"/>
          <w:noProof/>
          <w:color w:val="000000"/>
          <w:sz w:val="28"/>
          <w:szCs w:val="28"/>
        </w:rPr>
        <w:t>. В</w:t>
      </w:r>
      <w:r w:rsidRPr="00B678A9">
        <w:rPr>
          <w:rFonts w:ascii="Times New Roman" w:hAnsi="Times New Roman" w:cs="Times New Roman"/>
          <w:noProof/>
          <w:color w:val="000000"/>
          <w:sz w:val="28"/>
          <w:szCs w:val="28"/>
        </w:rPr>
        <w:t xml:space="preserve"> 2011 г</w:t>
      </w:r>
      <w:r w:rsidR="007C5F21">
        <w:rPr>
          <w:rFonts w:ascii="Times New Roman" w:hAnsi="Times New Roman" w:cs="Times New Roman"/>
          <w:noProof/>
          <w:color w:val="000000"/>
          <w:sz w:val="28"/>
          <w:szCs w:val="28"/>
        </w:rPr>
        <w:t>.</w:t>
      </w:r>
      <w:r w:rsidRPr="00B678A9">
        <w:rPr>
          <w:rFonts w:ascii="Times New Roman" w:hAnsi="Times New Roman" w:cs="Times New Roman"/>
          <w:noProof/>
          <w:color w:val="000000"/>
          <w:sz w:val="28"/>
          <w:szCs w:val="28"/>
        </w:rPr>
        <w:t xml:space="preserve"> по сравнению с 2007 г</w:t>
      </w:r>
      <w:r w:rsidR="007C5F21">
        <w:rPr>
          <w:rFonts w:ascii="Times New Roman" w:hAnsi="Times New Roman" w:cs="Times New Roman"/>
          <w:noProof/>
          <w:color w:val="000000"/>
          <w:sz w:val="28"/>
          <w:szCs w:val="28"/>
        </w:rPr>
        <w:t>. их число</w:t>
      </w:r>
      <w:r w:rsidRPr="00B678A9">
        <w:rPr>
          <w:rFonts w:ascii="Times New Roman" w:hAnsi="Times New Roman" w:cs="Times New Roman"/>
          <w:noProof/>
          <w:color w:val="000000"/>
          <w:sz w:val="28"/>
          <w:szCs w:val="28"/>
        </w:rPr>
        <w:t xml:space="preserve"> увеличилось на 90%, </w:t>
      </w:r>
      <w:r w:rsidR="007C5F21">
        <w:rPr>
          <w:rFonts w:ascii="Times New Roman" w:hAnsi="Times New Roman" w:cs="Times New Roman"/>
          <w:noProof/>
          <w:color w:val="000000"/>
          <w:sz w:val="28"/>
          <w:szCs w:val="28"/>
        </w:rPr>
        <w:t>,  причем значительно активизировалось</w:t>
      </w:r>
      <w:r w:rsidRPr="00B678A9">
        <w:rPr>
          <w:rFonts w:ascii="Times New Roman" w:hAnsi="Times New Roman" w:cs="Times New Roman"/>
          <w:noProof/>
          <w:color w:val="000000"/>
          <w:sz w:val="28"/>
          <w:szCs w:val="28"/>
        </w:rPr>
        <w:t xml:space="preserve"> их участие в </w:t>
      </w:r>
      <w:r w:rsidR="007C5F21">
        <w:rPr>
          <w:rFonts w:ascii="Times New Roman" w:hAnsi="Times New Roman" w:cs="Times New Roman"/>
          <w:noProof/>
          <w:color w:val="000000"/>
          <w:sz w:val="28"/>
          <w:szCs w:val="28"/>
        </w:rPr>
        <w:t>совершении насильственных преступлений против несовершеннолетних</w:t>
      </w:r>
      <w:r w:rsidRPr="00B678A9">
        <w:rPr>
          <w:rFonts w:ascii="Times New Roman" w:hAnsi="Times New Roman" w:cs="Times New Roman"/>
          <w:noProof/>
          <w:color w:val="000000"/>
          <w:sz w:val="28"/>
          <w:szCs w:val="28"/>
        </w:rPr>
        <w:t>.</w:t>
      </w:r>
    </w:p>
    <w:p w14:paraId="6A73803D" w14:textId="77777777" w:rsidR="00C77B9B" w:rsidRPr="007F5E8C" w:rsidRDefault="0048341C" w:rsidP="00EE5061">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noProof/>
          <w:color w:val="000000"/>
          <w:sz w:val="28"/>
          <w:szCs w:val="28"/>
        </w:rPr>
        <w:lastRenderedPageBreak/>
        <w:t>Б</w:t>
      </w:r>
      <w:r w:rsidRPr="00B678A9">
        <w:rPr>
          <w:rFonts w:ascii="Times New Roman" w:hAnsi="Times New Roman" w:cs="Times New Roman"/>
          <w:noProof/>
          <w:color w:val="000000"/>
          <w:sz w:val="28"/>
          <w:szCs w:val="28"/>
        </w:rPr>
        <w:t>ольшинство преступников</w:t>
      </w:r>
      <w:r w:rsidR="00031AF7" w:rsidRPr="00B678A9">
        <w:rPr>
          <w:rFonts w:ascii="Times New Roman" w:hAnsi="Times New Roman" w:cs="Times New Roman"/>
          <w:sz w:val="28"/>
          <w:szCs w:val="28"/>
        </w:rPr>
        <w:t>,</w:t>
      </w:r>
      <w:r w:rsidR="00C77B9B" w:rsidRPr="00B678A9">
        <w:rPr>
          <w:rFonts w:ascii="Times New Roman" w:hAnsi="Times New Roman" w:cs="Times New Roman"/>
          <w:sz w:val="28"/>
          <w:szCs w:val="28"/>
        </w:rPr>
        <w:t xml:space="preserve"> обвиняем</w:t>
      </w:r>
      <w:r w:rsidR="00031AF7" w:rsidRPr="00B678A9">
        <w:rPr>
          <w:rFonts w:ascii="Times New Roman" w:hAnsi="Times New Roman" w:cs="Times New Roman"/>
          <w:sz w:val="28"/>
          <w:szCs w:val="28"/>
        </w:rPr>
        <w:t>ых</w:t>
      </w:r>
      <w:r>
        <w:rPr>
          <w:rFonts w:ascii="Times New Roman" w:hAnsi="Times New Roman" w:cs="Times New Roman"/>
          <w:sz w:val="28"/>
          <w:szCs w:val="28"/>
        </w:rPr>
        <w:t xml:space="preserve"> в совершении преступлений</w:t>
      </w:r>
      <w:r w:rsidR="00C77B9B" w:rsidRPr="00B678A9">
        <w:rPr>
          <w:rFonts w:ascii="Times New Roman" w:hAnsi="Times New Roman" w:cs="Times New Roman"/>
          <w:sz w:val="28"/>
          <w:szCs w:val="28"/>
        </w:rPr>
        <w:t xml:space="preserve"> против несовершеннолетн</w:t>
      </w:r>
      <w:r w:rsidR="00031AF7" w:rsidRPr="00B678A9">
        <w:rPr>
          <w:rFonts w:ascii="Times New Roman" w:hAnsi="Times New Roman" w:cs="Times New Roman"/>
          <w:sz w:val="28"/>
          <w:szCs w:val="28"/>
        </w:rPr>
        <w:t>их</w:t>
      </w:r>
      <w:r w:rsidR="00C77B9B" w:rsidRPr="00B678A9">
        <w:rPr>
          <w:rFonts w:ascii="Times New Roman" w:hAnsi="Times New Roman" w:cs="Times New Roman"/>
          <w:sz w:val="28"/>
          <w:szCs w:val="28"/>
          <w:lang w:val="mn-MN"/>
        </w:rPr>
        <w:t xml:space="preserve"> в Монголии</w:t>
      </w:r>
      <w:r w:rsidR="00C77B9B" w:rsidRPr="00B678A9">
        <w:rPr>
          <w:rFonts w:ascii="Times New Roman" w:hAnsi="Times New Roman" w:cs="Times New Roman"/>
          <w:sz w:val="28"/>
          <w:szCs w:val="28"/>
        </w:rPr>
        <w:t xml:space="preserve"> </w:t>
      </w:r>
      <w:r>
        <w:rPr>
          <w:rFonts w:ascii="Times New Roman" w:hAnsi="Times New Roman" w:cs="Times New Roman"/>
          <w:sz w:val="28"/>
          <w:szCs w:val="28"/>
        </w:rPr>
        <w:t>-</w:t>
      </w:r>
      <w:r w:rsidR="00031AF7" w:rsidRPr="00B678A9">
        <w:rPr>
          <w:rFonts w:ascii="Times New Roman" w:hAnsi="Times New Roman" w:cs="Times New Roman"/>
          <w:noProof/>
          <w:color w:val="000000"/>
          <w:sz w:val="28"/>
          <w:szCs w:val="28"/>
        </w:rPr>
        <w:t xml:space="preserve"> лица </w:t>
      </w:r>
      <w:r w:rsidRPr="00031AF7">
        <w:rPr>
          <w:rFonts w:ascii="Times New Roman" w:hAnsi="Times New Roman" w:cs="Times New Roman"/>
          <w:sz w:val="28"/>
          <w:szCs w:val="28"/>
        </w:rPr>
        <w:t>мужского пола</w:t>
      </w:r>
      <w:r>
        <w:rPr>
          <w:rFonts w:ascii="Times New Roman" w:hAnsi="Times New Roman" w:cs="Times New Roman"/>
          <w:sz w:val="28"/>
          <w:szCs w:val="28"/>
        </w:rPr>
        <w:t>,</w:t>
      </w:r>
      <w:r w:rsidRPr="00B678A9">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rPr>
        <w:t xml:space="preserve">в возрасте </w:t>
      </w:r>
      <w:r w:rsidR="00031AF7" w:rsidRPr="00B678A9">
        <w:rPr>
          <w:rFonts w:ascii="Times New Roman" w:hAnsi="Times New Roman" w:cs="Times New Roman"/>
          <w:noProof/>
          <w:color w:val="000000"/>
          <w:sz w:val="28"/>
          <w:szCs w:val="28"/>
        </w:rPr>
        <w:t>до</w:t>
      </w:r>
      <w:r w:rsidR="00C77B9B" w:rsidRPr="00B678A9">
        <w:rPr>
          <w:rFonts w:ascii="Times New Roman" w:hAnsi="Times New Roman" w:cs="Times New Roman"/>
          <w:sz w:val="28"/>
          <w:szCs w:val="28"/>
        </w:rPr>
        <w:t xml:space="preserve"> </w:t>
      </w:r>
      <w:r w:rsidR="00C77B9B" w:rsidRPr="00B678A9">
        <w:rPr>
          <w:rFonts w:ascii="Times New Roman" w:hAnsi="Times New Roman" w:cs="Times New Roman"/>
          <w:sz w:val="28"/>
          <w:szCs w:val="28"/>
          <w:lang w:val="mn-MN"/>
        </w:rPr>
        <w:t>35</w:t>
      </w:r>
      <w:r w:rsidR="00C77B9B" w:rsidRPr="00B678A9">
        <w:rPr>
          <w:rFonts w:ascii="Times New Roman" w:hAnsi="Times New Roman" w:cs="Times New Roman"/>
          <w:sz w:val="28"/>
          <w:szCs w:val="28"/>
        </w:rPr>
        <w:t xml:space="preserve"> </w:t>
      </w:r>
      <w:r w:rsidR="00031AF7" w:rsidRPr="00B678A9">
        <w:rPr>
          <w:rFonts w:ascii="Times New Roman" w:hAnsi="Times New Roman" w:cs="Times New Roman"/>
          <w:noProof/>
          <w:color w:val="000000"/>
          <w:sz w:val="28"/>
          <w:szCs w:val="28"/>
        </w:rPr>
        <w:t>лет</w:t>
      </w:r>
      <w:r w:rsidR="00031AF7" w:rsidRPr="00031AF7">
        <w:rPr>
          <w:rFonts w:ascii="Times New Roman" w:hAnsi="Times New Roman" w:cs="Times New Roman"/>
          <w:sz w:val="28"/>
          <w:szCs w:val="28"/>
        </w:rPr>
        <w:t>, трудоспособны</w:t>
      </w:r>
      <w:r w:rsidR="002E158E">
        <w:rPr>
          <w:rFonts w:ascii="Times New Roman" w:hAnsi="Times New Roman" w:cs="Times New Roman"/>
          <w:sz w:val="28"/>
          <w:szCs w:val="28"/>
        </w:rPr>
        <w:t>е</w:t>
      </w:r>
      <w:r w:rsidR="00031AF7" w:rsidRPr="00031AF7">
        <w:rPr>
          <w:rFonts w:ascii="Times New Roman" w:hAnsi="Times New Roman" w:cs="Times New Roman"/>
          <w:sz w:val="28"/>
          <w:szCs w:val="28"/>
        </w:rPr>
        <w:t>, но не работающие, не учащиеся, не обремененные сем</w:t>
      </w:r>
      <w:r w:rsidR="002E158E">
        <w:rPr>
          <w:rFonts w:ascii="Times New Roman" w:hAnsi="Times New Roman" w:cs="Times New Roman"/>
          <w:sz w:val="28"/>
          <w:szCs w:val="28"/>
        </w:rPr>
        <w:t>ьями</w:t>
      </w:r>
      <w:r w:rsidR="00031AF7" w:rsidRPr="00031AF7">
        <w:rPr>
          <w:rFonts w:ascii="Times New Roman" w:hAnsi="Times New Roman" w:cs="Times New Roman"/>
          <w:sz w:val="28"/>
          <w:szCs w:val="28"/>
        </w:rPr>
        <w:t>, имеющие неполное среднее</w:t>
      </w:r>
      <w:r w:rsidR="002E158E">
        <w:rPr>
          <w:rFonts w:ascii="Times New Roman" w:hAnsi="Times New Roman" w:cs="Times New Roman"/>
          <w:sz w:val="28"/>
          <w:szCs w:val="28"/>
        </w:rPr>
        <w:t xml:space="preserve"> или</w:t>
      </w:r>
      <w:r w:rsidR="00031AF7" w:rsidRPr="00031AF7">
        <w:rPr>
          <w:rFonts w:ascii="Times New Roman" w:hAnsi="Times New Roman" w:cs="Times New Roman"/>
          <w:sz w:val="28"/>
          <w:szCs w:val="28"/>
        </w:rPr>
        <w:t xml:space="preserve"> среднее образование, зачастую состоящие в родственных отношени</w:t>
      </w:r>
      <w:r w:rsidR="002E158E">
        <w:rPr>
          <w:rFonts w:ascii="Times New Roman" w:hAnsi="Times New Roman" w:cs="Times New Roman"/>
          <w:sz w:val="28"/>
          <w:szCs w:val="28"/>
        </w:rPr>
        <w:t>ях с потерпевшими, ранее соверша</w:t>
      </w:r>
      <w:r w:rsidR="00031AF7" w:rsidRPr="00031AF7">
        <w:rPr>
          <w:rFonts w:ascii="Times New Roman" w:hAnsi="Times New Roman" w:cs="Times New Roman"/>
          <w:sz w:val="28"/>
          <w:szCs w:val="28"/>
        </w:rPr>
        <w:t>вшие преступлен</w:t>
      </w:r>
      <w:r w:rsidR="002E158E">
        <w:rPr>
          <w:rFonts w:ascii="Times New Roman" w:hAnsi="Times New Roman" w:cs="Times New Roman"/>
          <w:sz w:val="28"/>
          <w:szCs w:val="28"/>
        </w:rPr>
        <w:t>ия</w:t>
      </w:r>
      <w:r w:rsidR="00031AF7" w:rsidRPr="00031AF7">
        <w:rPr>
          <w:rFonts w:ascii="Times New Roman" w:hAnsi="Times New Roman" w:cs="Times New Roman"/>
          <w:sz w:val="28"/>
          <w:szCs w:val="28"/>
        </w:rPr>
        <w:t xml:space="preserve">, </w:t>
      </w:r>
      <w:r w:rsidR="002E158E">
        <w:rPr>
          <w:rFonts w:ascii="Times New Roman" w:hAnsi="Times New Roman" w:cs="Times New Roman"/>
          <w:sz w:val="28"/>
          <w:szCs w:val="28"/>
        </w:rPr>
        <w:t xml:space="preserve">злоупотребляющие </w:t>
      </w:r>
      <w:r w:rsidR="00031AF7" w:rsidRPr="00031AF7">
        <w:rPr>
          <w:rFonts w:ascii="Times New Roman" w:hAnsi="Times New Roman" w:cs="Times New Roman"/>
          <w:sz w:val="28"/>
          <w:szCs w:val="28"/>
        </w:rPr>
        <w:t>алкогол</w:t>
      </w:r>
      <w:r w:rsidR="002E158E">
        <w:rPr>
          <w:rFonts w:ascii="Times New Roman" w:hAnsi="Times New Roman" w:cs="Times New Roman"/>
          <w:sz w:val="28"/>
          <w:szCs w:val="28"/>
        </w:rPr>
        <w:t>ем, в дополнение к этим характеристикам из числа обладающих ими женщин-преступниц - занимающиеся</w:t>
      </w:r>
      <w:r w:rsidR="00031AF7" w:rsidRPr="00031AF7">
        <w:rPr>
          <w:rFonts w:ascii="Times New Roman" w:hAnsi="Times New Roman" w:cs="Times New Roman"/>
          <w:sz w:val="28"/>
          <w:szCs w:val="28"/>
        </w:rPr>
        <w:t xml:space="preserve"> проституцией. </w:t>
      </w:r>
      <w:r w:rsidR="00031AF7">
        <w:rPr>
          <w:rFonts w:ascii="Times New Roman" w:hAnsi="Times New Roman" w:cs="Times New Roman"/>
          <w:sz w:val="28"/>
          <w:szCs w:val="28"/>
        </w:rPr>
        <w:t>П</w:t>
      </w:r>
      <w:r w:rsidR="00C77B9B" w:rsidRPr="007F5E8C">
        <w:rPr>
          <w:rFonts w:ascii="Times New Roman" w:hAnsi="Times New Roman" w:cs="Times New Roman"/>
          <w:sz w:val="28"/>
          <w:szCs w:val="28"/>
        </w:rPr>
        <w:t xml:space="preserve">рактически каждое третье преступление </w:t>
      </w:r>
      <w:r w:rsidR="00EE5061">
        <w:rPr>
          <w:rFonts w:ascii="Times New Roman" w:hAnsi="Times New Roman" w:cs="Times New Roman"/>
          <w:sz w:val="28"/>
          <w:szCs w:val="28"/>
        </w:rPr>
        <w:t xml:space="preserve">против несовершеннолетних </w:t>
      </w:r>
      <w:r w:rsidR="00C77B9B" w:rsidRPr="007F5E8C">
        <w:rPr>
          <w:rFonts w:ascii="Times New Roman" w:hAnsi="Times New Roman" w:cs="Times New Roman"/>
          <w:sz w:val="28"/>
          <w:szCs w:val="28"/>
        </w:rPr>
        <w:t xml:space="preserve">совершается на почве злоупотребления спиртными напитками. Более половины </w:t>
      </w:r>
      <w:r w:rsidR="00EE5061">
        <w:rPr>
          <w:rFonts w:ascii="Times New Roman" w:hAnsi="Times New Roman" w:cs="Times New Roman"/>
          <w:sz w:val="28"/>
          <w:szCs w:val="28"/>
        </w:rPr>
        <w:t>преступников</w:t>
      </w:r>
      <w:r w:rsidR="00C77B9B" w:rsidRPr="007F5E8C">
        <w:rPr>
          <w:rFonts w:ascii="Times New Roman" w:hAnsi="Times New Roman" w:cs="Times New Roman"/>
          <w:sz w:val="28"/>
          <w:szCs w:val="28"/>
        </w:rPr>
        <w:t xml:space="preserve"> не име</w:t>
      </w:r>
      <w:r w:rsidR="00EE5061">
        <w:rPr>
          <w:rFonts w:ascii="Times New Roman" w:hAnsi="Times New Roman" w:cs="Times New Roman"/>
          <w:sz w:val="28"/>
          <w:szCs w:val="28"/>
        </w:rPr>
        <w:t>ли</w:t>
      </w:r>
      <w:r w:rsidR="00C77B9B" w:rsidRPr="007F5E8C">
        <w:rPr>
          <w:rFonts w:ascii="Times New Roman" w:hAnsi="Times New Roman" w:cs="Times New Roman"/>
          <w:sz w:val="28"/>
          <w:szCs w:val="28"/>
        </w:rPr>
        <w:t xml:space="preserve"> постоянного источника дохода. </w:t>
      </w:r>
    </w:p>
    <w:p w14:paraId="6C0B94C6" w14:textId="77777777" w:rsidR="00C77B9B" w:rsidRPr="007F5E8C" w:rsidRDefault="00EE5061" w:rsidP="0013414B">
      <w:pPr>
        <w:tabs>
          <w:tab w:val="left" w:pos="426"/>
        </w:tabs>
        <w:spacing w:after="0"/>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Среди криминогенных условий формирования личности преступника</w:t>
      </w:r>
      <w:r w:rsidR="00C77B9B" w:rsidRPr="007F5E8C">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rPr>
        <w:t>выделяются: отсутствие занятости</w:t>
      </w:r>
      <w:r w:rsidR="00031AF7">
        <w:rPr>
          <w:rFonts w:ascii="Times New Roman" w:hAnsi="Times New Roman" w:cs="Times New Roman"/>
          <w:noProof/>
          <w:color w:val="000000"/>
          <w:sz w:val="28"/>
          <w:szCs w:val="28"/>
        </w:rPr>
        <w:t xml:space="preserve"> молодежи, недоступность</w:t>
      </w:r>
      <w:r w:rsidR="00C77B9B" w:rsidRPr="007F5E8C">
        <w:rPr>
          <w:rFonts w:ascii="Times New Roman" w:hAnsi="Times New Roman" w:cs="Times New Roman"/>
          <w:noProof/>
          <w:color w:val="000000"/>
          <w:sz w:val="28"/>
          <w:szCs w:val="28"/>
        </w:rPr>
        <w:t xml:space="preserve"> для многих подростков оптимальных форм досуга, бедность, </w:t>
      </w:r>
      <w:r w:rsidR="00031AF7">
        <w:rPr>
          <w:rFonts w:ascii="Times New Roman" w:hAnsi="Times New Roman" w:cs="Times New Roman"/>
          <w:noProof/>
          <w:color w:val="000000"/>
          <w:sz w:val="28"/>
          <w:szCs w:val="28"/>
        </w:rPr>
        <w:t xml:space="preserve">семейное насилие, </w:t>
      </w:r>
      <w:r w:rsidR="00C77B9B" w:rsidRPr="007F5E8C">
        <w:rPr>
          <w:rFonts w:ascii="Times New Roman" w:hAnsi="Times New Roman" w:cs="Times New Roman"/>
          <w:noProof/>
          <w:color w:val="000000"/>
          <w:sz w:val="28"/>
          <w:szCs w:val="28"/>
        </w:rPr>
        <w:t xml:space="preserve">безнадзорность и личный социально-негативный пример родителей, отрицательное влияние СМИ, </w:t>
      </w:r>
      <w:r w:rsidR="00C77B9B" w:rsidRPr="007F5E8C">
        <w:rPr>
          <w:rFonts w:ascii="Times New Roman" w:hAnsi="Times New Roman" w:cs="Times New Roman"/>
          <w:color w:val="000000"/>
          <w:sz w:val="28"/>
          <w:szCs w:val="28"/>
        </w:rPr>
        <w:t>культивирующ</w:t>
      </w:r>
      <w:r w:rsidR="00031AF7">
        <w:rPr>
          <w:rFonts w:ascii="Times New Roman" w:hAnsi="Times New Roman" w:cs="Times New Roman"/>
          <w:color w:val="000000"/>
          <w:sz w:val="28"/>
          <w:szCs w:val="28"/>
        </w:rPr>
        <w:t>их</w:t>
      </w:r>
      <w:r w:rsidR="00C77B9B" w:rsidRPr="007F5E8C">
        <w:rPr>
          <w:rFonts w:ascii="Times New Roman" w:hAnsi="Times New Roman" w:cs="Times New Roman"/>
          <w:color w:val="000000"/>
          <w:sz w:val="28"/>
          <w:szCs w:val="28"/>
        </w:rPr>
        <w:t xml:space="preserve"> среди молодежи «преступн</w:t>
      </w:r>
      <w:r w:rsidR="00031AF7">
        <w:rPr>
          <w:rFonts w:ascii="Times New Roman" w:hAnsi="Times New Roman" w:cs="Times New Roman"/>
          <w:color w:val="000000"/>
          <w:sz w:val="28"/>
          <w:szCs w:val="28"/>
        </w:rPr>
        <w:t>ую</w:t>
      </w:r>
      <w:r w:rsidR="00C77B9B" w:rsidRPr="007F5E8C">
        <w:rPr>
          <w:rFonts w:ascii="Times New Roman" w:hAnsi="Times New Roman" w:cs="Times New Roman"/>
          <w:color w:val="000000"/>
          <w:sz w:val="28"/>
          <w:szCs w:val="28"/>
        </w:rPr>
        <w:t xml:space="preserve"> идеологи</w:t>
      </w:r>
      <w:r w:rsidR="00031AF7">
        <w:rPr>
          <w:rFonts w:ascii="Times New Roman" w:hAnsi="Times New Roman" w:cs="Times New Roman"/>
          <w:color w:val="000000"/>
          <w:sz w:val="28"/>
          <w:szCs w:val="28"/>
        </w:rPr>
        <w:t>ю</w:t>
      </w:r>
      <w:r w:rsidR="00C77B9B" w:rsidRPr="007F5E8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др</w:t>
      </w:r>
      <w:r w:rsidR="00C77B9B" w:rsidRPr="007F5E8C">
        <w:rPr>
          <w:rFonts w:ascii="Times New Roman" w:hAnsi="Times New Roman" w:cs="Times New Roman"/>
          <w:color w:val="000000"/>
          <w:sz w:val="28"/>
          <w:szCs w:val="28"/>
        </w:rPr>
        <w:t>.</w:t>
      </w:r>
      <w:r w:rsidR="00C77B9B" w:rsidRPr="007F5E8C">
        <w:rPr>
          <w:rFonts w:ascii="Times New Roman" w:hAnsi="Times New Roman" w:cs="Times New Roman"/>
          <w:noProof/>
          <w:color w:val="000000"/>
          <w:sz w:val="28"/>
          <w:szCs w:val="28"/>
        </w:rPr>
        <w:t xml:space="preserve"> </w:t>
      </w:r>
    </w:p>
    <w:p w14:paraId="1357705C" w14:textId="77777777" w:rsidR="00C77B9B" w:rsidRPr="007F5E8C" w:rsidRDefault="00C77B9B" w:rsidP="0013414B">
      <w:pPr>
        <w:pStyle w:val="ab"/>
        <w:tabs>
          <w:tab w:val="left" w:pos="426"/>
        </w:tabs>
        <w:spacing w:line="276" w:lineRule="auto"/>
        <w:ind w:firstLine="709"/>
        <w:jc w:val="both"/>
        <w:rPr>
          <w:sz w:val="28"/>
          <w:szCs w:val="28"/>
          <w:lang w:val="ru-RU"/>
        </w:rPr>
      </w:pPr>
      <w:r w:rsidRPr="007F5E8C">
        <w:rPr>
          <w:b/>
          <w:sz w:val="28"/>
          <w:szCs w:val="28"/>
          <w:lang w:val="ru-RU"/>
        </w:rPr>
        <w:t>В третьем параграфе</w:t>
      </w:r>
      <w:r w:rsidR="00EB614D">
        <w:rPr>
          <w:b/>
          <w:sz w:val="28"/>
          <w:szCs w:val="28"/>
          <w:lang w:val="ru-RU"/>
        </w:rPr>
        <w:t xml:space="preserve"> -</w:t>
      </w:r>
      <w:r w:rsidRPr="007F5E8C">
        <w:rPr>
          <w:b/>
          <w:sz w:val="28"/>
          <w:szCs w:val="28"/>
          <w:lang w:val="ru-RU"/>
        </w:rPr>
        <w:t xml:space="preserve"> </w:t>
      </w:r>
      <w:r w:rsidRPr="007F5E8C">
        <w:rPr>
          <w:sz w:val="28"/>
          <w:szCs w:val="28"/>
          <w:lang w:val="ru-RU"/>
        </w:rPr>
        <w:t xml:space="preserve">«Виктимологическая характеристика жертв преступлений против несовершеннолетних в Монголии» </w:t>
      </w:r>
      <w:r w:rsidR="00EB614D">
        <w:rPr>
          <w:sz w:val="28"/>
          <w:szCs w:val="28"/>
          <w:lang w:val="ru-RU"/>
        </w:rPr>
        <w:t>- исследуется личность</w:t>
      </w:r>
      <w:r w:rsidRPr="007F5E8C">
        <w:rPr>
          <w:sz w:val="28"/>
          <w:szCs w:val="28"/>
          <w:lang w:val="ru-RU"/>
        </w:rPr>
        <w:t xml:space="preserve"> </w:t>
      </w:r>
      <w:r w:rsidR="00EB614D">
        <w:rPr>
          <w:sz w:val="28"/>
          <w:szCs w:val="28"/>
          <w:lang w:val="ru-RU"/>
        </w:rPr>
        <w:t xml:space="preserve">несовершеннолетнего </w:t>
      </w:r>
      <w:r w:rsidRPr="007F5E8C">
        <w:rPr>
          <w:sz w:val="28"/>
          <w:szCs w:val="28"/>
          <w:lang w:val="ru-RU"/>
        </w:rPr>
        <w:t xml:space="preserve">потерпевшего. Автор обращает внимание на то, что очагом преступности против несовершеннолетних, является неблагополучная семья и отсутствие контроля со стороны родителей, поскольку </w:t>
      </w:r>
      <w:r w:rsidR="00EB614D">
        <w:rPr>
          <w:sz w:val="28"/>
          <w:szCs w:val="28"/>
          <w:lang w:val="ru-RU"/>
        </w:rPr>
        <w:t>треть</w:t>
      </w:r>
      <w:r w:rsidRPr="007F5E8C">
        <w:rPr>
          <w:bCs/>
          <w:color w:val="000000"/>
          <w:sz w:val="28"/>
          <w:szCs w:val="28"/>
          <w:lang w:val="ru-RU"/>
        </w:rPr>
        <w:t xml:space="preserve"> </w:t>
      </w:r>
      <w:r w:rsidR="0046775F">
        <w:rPr>
          <w:bCs/>
          <w:color w:val="000000"/>
          <w:sz w:val="28"/>
          <w:szCs w:val="28"/>
          <w:lang w:val="ru-RU"/>
        </w:rPr>
        <w:t>(</w:t>
      </w:r>
      <w:r w:rsidR="0023167B" w:rsidRPr="007F5E8C">
        <w:rPr>
          <w:bCs/>
          <w:color w:val="000000"/>
          <w:sz w:val="28"/>
          <w:szCs w:val="28"/>
          <w:lang w:val="ru-RU"/>
        </w:rPr>
        <w:t>33</w:t>
      </w:r>
      <w:r w:rsidR="0023167B" w:rsidRPr="007F5E8C">
        <w:rPr>
          <w:sz w:val="28"/>
          <w:szCs w:val="28"/>
          <w:lang w:val="ru-RU"/>
        </w:rPr>
        <w:t>%</w:t>
      </w:r>
      <w:r w:rsidR="0046775F">
        <w:rPr>
          <w:sz w:val="28"/>
          <w:szCs w:val="28"/>
          <w:lang w:val="ru-RU"/>
        </w:rPr>
        <w:t xml:space="preserve">) </w:t>
      </w:r>
      <w:r w:rsidRPr="007F5E8C">
        <w:rPr>
          <w:bCs/>
          <w:color w:val="000000"/>
          <w:sz w:val="28"/>
          <w:szCs w:val="28"/>
          <w:lang w:val="ru-RU"/>
        </w:rPr>
        <w:t>преступлений против несовершеннолетних</w:t>
      </w:r>
      <w:r w:rsidRPr="007F5E8C">
        <w:rPr>
          <w:bCs/>
          <w:color w:val="000000"/>
          <w:sz w:val="28"/>
          <w:szCs w:val="28"/>
          <w:lang w:val="mn-MN"/>
        </w:rPr>
        <w:t xml:space="preserve"> в Монголии</w:t>
      </w:r>
      <w:r w:rsidR="0046775F">
        <w:rPr>
          <w:bCs/>
          <w:color w:val="000000"/>
          <w:sz w:val="28"/>
          <w:szCs w:val="28"/>
          <w:lang w:val="ru-RU"/>
        </w:rPr>
        <w:t xml:space="preserve"> совершаются</w:t>
      </w:r>
      <w:r w:rsidRPr="007F5E8C">
        <w:rPr>
          <w:bCs/>
          <w:color w:val="000000"/>
          <w:sz w:val="28"/>
          <w:szCs w:val="28"/>
          <w:lang w:val="ru-RU"/>
        </w:rPr>
        <w:t xml:space="preserve"> </w:t>
      </w:r>
      <w:r w:rsidRPr="007F5E8C">
        <w:rPr>
          <w:sz w:val="28"/>
          <w:szCs w:val="28"/>
          <w:lang w:val="ru-RU"/>
        </w:rPr>
        <w:t xml:space="preserve">после </w:t>
      </w:r>
      <w:r w:rsidR="00EB614D">
        <w:rPr>
          <w:sz w:val="28"/>
          <w:szCs w:val="28"/>
          <w:lang w:val="ru-RU"/>
        </w:rPr>
        <w:t>учебы</w:t>
      </w:r>
      <w:r w:rsidRPr="007F5E8C">
        <w:rPr>
          <w:sz w:val="28"/>
          <w:szCs w:val="28"/>
          <w:lang w:val="ru-RU"/>
        </w:rPr>
        <w:t>, о</w:t>
      </w:r>
      <w:r w:rsidR="0023167B">
        <w:rPr>
          <w:sz w:val="28"/>
          <w:szCs w:val="28"/>
          <w:lang w:val="ru-RU"/>
        </w:rPr>
        <w:t>т 14.00 до</w:t>
      </w:r>
      <w:r w:rsidRPr="007F5E8C">
        <w:rPr>
          <w:sz w:val="28"/>
          <w:szCs w:val="28"/>
          <w:lang w:val="ru-RU"/>
        </w:rPr>
        <w:t>19.00 часов, вблизи дома или школы</w:t>
      </w:r>
      <w:r w:rsidR="00EB614D">
        <w:rPr>
          <w:sz w:val="28"/>
          <w:szCs w:val="28"/>
          <w:lang w:val="ru-RU"/>
        </w:rPr>
        <w:t>, еще треть, -</w:t>
      </w:r>
      <w:r w:rsidRPr="007F5E8C">
        <w:rPr>
          <w:sz w:val="28"/>
          <w:szCs w:val="28"/>
          <w:lang w:val="ru-RU"/>
        </w:rPr>
        <w:t xml:space="preserve"> о</w:t>
      </w:r>
      <w:r w:rsidR="0023167B">
        <w:rPr>
          <w:sz w:val="28"/>
          <w:szCs w:val="28"/>
          <w:lang w:val="ru-RU"/>
        </w:rPr>
        <w:t xml:space="preserve">т 19.00 до </w:t>
      </w:r>
      <w:r w:rsidRPr="007F5E8C">
        <w:rPr>
          <w:sz w:val="28"/>
          <w:szCs w:val="28"/>
          <w:lang w:val="ru-RU"/>
        </w:rPr>
        <w:t>24.00 часов, на улице</w:t>
      </w:r>
      <w:r w:rsidR="0046775F">
        <w:rPr>
          <w:sz w:val="28"/>
          <w:szCs w:val="28"/>
          <w:lang w:val="ru-RU"/>
        </w:rPr>
        <w:t xml:space="preserve">; </w:t>
      </w:r>
      <w:r w:rsidR="00EB614D">
        <w:rPr>
          <w:bCs/>
          <w:color w:val="000000"/>
          <w:sz w:val="28"/>
          <w:szCs w:val="28"/>
          <w:lang w:val="ru-RU"/>
        </w:rPr>
        <w:t>24,</w:t>
      </w:r>
      <w:r w:rsidR="0023167B" w:rsidRPr="007F5E8C">
        <w:rPr>
          <w:bCs/>
          <w:color w:val="000000"/>
          <w:sz w:val="28"/>
          <w:szCs w:val="28"/>
          <w:lang w:val="ru-RU"/>
        </w:rPr>
        <w:t>5%</w:t>
      </w:r>
      <w:r w:rsidR="0046775F">
        <w:rPr>
          <w:bCs/>
          <w:color w:val="000000"/>
          <w:sz w:val="28"/>
          <w:szCs w:val="28"/>
          <w:lang w:val="ru-RU"/>
        </w:rPr>
        <w:t xml:space="preserve"> - дома</w:t>
      </w:r>
      <w:r w:rsidRPr="007F5E8C">
        <w:rPr>
          <w:bCs/>
          <w:color w:val="000000"/>
          <w:sz w:val="28"/>
          <w:szCs w:val="28"/>
          <w:lang w:val="ru-RU"/>
        </w:rPr>
        <w:t>.</w:t>
      </w:r>
      <w:r w:rsidR="003D224D">
        <w:rPr>
          <w:bCs/>
          <w:color w:val="000000"/>
          <w:sz w:val="28"/>
          <w:szCs w:val="28"/>
          <w:lang w:val="ru-RU"/>
        </w:rPr>
        <w:t xml:space="preserve"> </w:t>
      </w:r>
      <w:r w:rsidRPr="007F5E8C">
        <w:rPr>
          <w:sz w:val="28"/>
          <w:szCs w:val="28"/>
          <w:lang w:val="ru-RU"/>
        </w:rPr>
        <w:t>В среднем за одн</w:t>
      </w:r>
      <w:r w:rsidR="0046775F">
        <w:rPr>
          <w:sz w:val="28"/>
          <w:szCs w:val="28"/>
          <w:lang w:val="ru-RU"/>
        </w:rPr>
        <w:t>и</w:t>
      </w:r>
      <w:r w:rsidRPr="007F5E8C">
        <w:rPr>
          <w:sz w:val="28"/>
          <w:szCs w:val="28"/>
          <w:lang w:val="ru-RU"/>
        </w:rPr>
        <w:t xml:space="preserve"> сутк</w:t>
      </w:r>
      <w:r w:rsidR="0046775F">
        <w:rPr>
          <w:sz w:val="28"/>
          <w:szCs w:val="28"/>
          <w:lang w:val="ru-RU"/>
        </w:rPr>
        <w:t>и</w:t>
      </w:r>
      <w:r w:rsidRPr="007F5E8C">
        <w:rPr>
          <w:sz w:val="28"/>
          <w:szCs w:val="28"/>
          <w:lang w:val="ru-RU"/>
        </w:rPr>
        <w:t xml:space="preserve"> </w:t>
      </w:r>
      <w:r w:rsidR="0046775F">
        <w:rPr>
          <w:sz w:val="28"/>
          <w:szCs w:val="28"/>
          <w:lang w:val="ru-RU"/>
        </w:rPr>
        <w:t>три</w:t>
      </w:r>
      <w:r w:rsidRPr="007F5E8C">
        <w:rPr>
          <w:sz w:val="28"/>
          <w:szCs w:val="28"/>
          <w:lang w:val="ru-RU"/>
        </w:rPr>
        <w:t xml:space="preserve"> ребёнка подвергаются преступному посягательству, </w:t>
      </w:r>
      <w:r w:rsidR="0046775F">
        <w:rPr>
          <w:sz w:val="28"/>
          <w:szCs w:val="28"/>
          <w:lang w:val="ru-RU"/>
        </w:rPr>
        <w:t>два</w:t>
      </w:r>
      <w:r w:rsidRPr="007F5E8C">
        <w:rPr>
          <w:sz w:val="28"/>
          <w:szCs w:val="28"/>
          <w:lang w:val="ru-RU"/>
        </w:rPr>
        <w:t xml:space="preserve"> п</w:t>
      </w:r>
      <w:r w:rsidR="0046775F">
        <w:rPr>
          <w:sz w:val="28"/>
          <w:szCs w:val="28"/>
          <w:lang w:val="ru-RU"/>
        </w:rPr>
        <w:t>олучают повреждения, в течение трех</w:t>
      </w:r>
      <w:r w:rsidRPr="007F5E8C">
        <w:rPr>
          <w:sz w:val="28"/>
          <w:szCs w:val="28"/>
          <w:lang w:val="ru-RU"/>
        </w:rPr>
        <w:t xml:space="preserve"> дн</w:t>
      </w:r>
      <w:r w:rsidR="0046775F">
        <w:rPr>
          <w:sz w:val="28"/>
          <w:szCs w:val="28"/>
          <w:lang w:val="ru-RU"/>
        </w:rPr>
        <w:t>ей</w:t>
      </w:r>
      <w:r w:rsidRPr="007F5E8C">
        <w:rPr>
          <w:sz w:val="28"/>
          <w:szCs w:val="28"/>
          <w:lang w:val="ru-RU"/>
        </w:rPr>
        <w:t xml:space="preserve"> один ребёнок погиба</w:t>
      </w:r>
      <w:r w:rsidR="0046775F">
        <w:rPr>
          <w:sz w:val="28"/>
          <w:szCs w:val="28"/>
          <w:lang w:val="ru-RU"/>
        </w:rPr>
        <w:t>е</w:t>
      </w:r>
      <w:r w:rsidRPr="007F5E8C">
        <w:rPr>
          <w:sz w:val="28"/>
          <w:szCs w:val="28"/>
          <w:lang w:val="ru-RU"/>
        </w:rPr>
        <w:t>т  от преступного посягательства.</w:t>
      </w:r>
    </w:p>
    <w:p w14:paraId="1C7E39CA" w14:textId="77777777" w:rsidR="00C77B9B" w:rsidRPr="007F5E8C" w:rsidRDefault="003D224D" w:rsidP="0013414B">
      <w:pPr>
        <w:pStyle w:val="ab"/>
        <w:tabs>
          <w:tab w:val="left" w:pos="426"/>
        </w:tabs>
        <w:spacing w:line="276" w:lineRule="auto"/>
        <w:ind w:firstLine="709"/>
        <w:jc w:val="both"/>
        <w:rPr>
          <w:sz w:val="28"/>
          <w:szCs w:val="28"/>
          <w:lang w:val="ru-RU"/>
        </w:rPr>
      </w:pPr>
      <w:r>
        <w:rPr>
          <w:sz w:val="28"/>
          <w:szCs w:val="28"/>
          <w:lang w:val="ru-RU"/>
        </w:rPr>
        <w:t>Примечательно</w:t>
      </w:r>
      <w:r w:rsidR="00C77B9B" w:rsidRPr="007F5E8C">
        <w:rPr>
          <w:sz w:val="28"/>
          <w:szCs w:val="28"/>
          <w:lang w:val="ru-RU"/>
        </w:rPr>
        <w:t xml:space="preserve">, что </w:t>
      </w:r>
      <w:r w:rsidR="00DB7311">
        <w:rPr>
          <w:sz w:val="28"/>
          <w:szCs w:val="28"/>
          <w:lang w:val="ru-RU"/>
        </w:rPr>
        <w:t>в числе несовершеннолетних</w:t>
      </w:r>
      <w:r w:rsidR="00C77B9B" w:rsidRPr="007F5E8C">
        <w:rPr>
          <w:sz w:val="28"/>
          <w:szCs w:val="28"/>
          <w:lang w:val="ru-RU"/>
        </w:rPr>
        <w:t xml:space="preserve"> потерпевши</w:t>
      </w:r>
      <w:r w:rsidR="00DB7311">
        <w:rPr>
          <w:sz w:val="28"/>
          <w:szCs w:val="28"/>
          <w:lang w:val="ru-RU"/>
        </w:rPr>
        <w:t>х</w:t>
      </w:r>
      <w:r w:rsidR="00C77B9B" w:rsidRPr="007F5E8C">
        <w:rPr>
          <w:sz w:val="28"/>
          <w:szCs w:val="28"/>
          <w:lang w:val="ru-RU"/>
        </w:rPr>
        <w:t xml:space="preserve"> женского пола</w:t>
      </w:r>
      <w:r w:rsidR="00DB7311">
        <w:rPr>
          <w:sz w:val="28"/>
          <w:szCs w:val="28"/>
          <w:lang w:val="ru-RU"/>
        </w:rPr>
        <w:t xml:space="preserve"> (38%), с </w:t>
      </w:r>
      <w:r w:rsidR="00C77B9B" w:rsidRPr="007F5E8C">
        <w:rPr>
          <w:sz w:val="28"/>
          <w:szCs w:val="28"/>
          <w:lang w:val="ru-RU"/>
        </w:rPr>
        <w:t>тяжки</w:t>
      </w:r>
      <w:r w:rsidR="00DB7311">
        <w:rPr>
          <w:sz w:val="28"/>
          <w:szCs w:val="28"/>
          <w:lang w:val="ru-RU"/>
        </w:rPr>
        <w:t>ми и особо тяжкими</w:t>
      </w:r>
      <w:r w:rsidR="00C77B9B" w:rsidRPr="007F5E8C">
        <w:rPr>
          <w:sz w:val="28"/>
          <w:szCs w:val="28"/>
          <w:lang w:val="ru-RU"/>
        </w:rPr>
        <w:t xml:space="preserve"> </w:t>
      </w:r>
      <w:r w:rsidR="00DB7311">
        <w:rPr>
          <w:sz w:val="28"/>
          <w:szCs w:val="28"/>
          <w:lang w:val="ru-RU"/>
        </w:rPr>
        <w:t>последствиями -</w:t>
      </w:r>
      <w:r w:rsidR="00C77B9B" w:rsidRPr="007F5E8C">
        <w:rPr>
          <w:sz w:val="28"/>
          <w:szCs w:val="28"/>
          <w:lang w:val="ru-RU"/>
        </w:rPr>
        <w:t xml:space="preserve"> половин</w:t>
      </w:r>
      <w:r w:rsidR="00DB7311">
        <w:rPr>
          <w:sz w:val="28"/>
          <w:szCs w:val="28"/>
          <w:lang w:val="ru-RU"/>
        </w:rPr>
        <w:t>а</w:t>
      </w:r>
      <w:r w:rsidR="00C77B9B" w:rsidRPr="007F5E8C">
        <w:rPr>
          <w:sz w:val="28"/>
          <w:szCs w:val="28"/>
          <w:lang w:val="ru-RU"/>
        </w:rPr>
        <w:t xml:space="preserve">. </w:t>
      </w:r>
    </w:p>
    <w:p w14:paraId="317BAEFC" w14:textId="77777777" w:rsidR="00C77B9B" w:rsidRPr="000F7B43" w:rsidRDefault="00DB7311" w:rsidP="0013414B">
      <w:pPr>
        <w:tabs>
          <w:tab w:val="left" w:pos="426"/>
        </w:tabs>
        <w:spacing w:after="0"/>
        <w:ind w:firstLine="709"/>
        <w:jc w:val="both"/>
        <w:rPr>
          <w:rFonts w:ascii="Times New Roman" w:hAnsi="Times New Roman" w:cs="Times New Roman"/>
          <w:sz w:val="28"/>
          <w:szCs w:val="28"/>
        </w:rPr>
      </w:pPr>
      <w:r>
        <w:rPr>
          <w:rFonts w:ascii="Times New Roman" w:hAnsi="Times New Roman" w:cs="Times New Roman"/>
          <w:sz w:val="28"/>
          <w:szCs w:val="28"/>
        </w:rPr>
        <w:t>Автор о</w:t>
      </w:r>
      <w:r w:rsidR="00C77B9B" w:rsidRPr="007F5E8C">
        <w:rPr>
          <w:rFonts w:ascii="Times New Roman" w:hAnsi="Times New Roman" w:cs="Times New Roman"/>
          <w:sz w:val="28"/>
          <w:szCs w:val="28"/>
        </w:rPr>
        <w:t xml:space="preserve">тмечает, что среди несовершеннолетних потерпевших 38% приходится на детей до четырнадцатилетнего возраста, 57% жертв в момент совершения преступления учились в школе, 24% - ничем не занимались; </w:t>
      </w:r>
      <w:r w:rsidR="00C77B9B" w:rsidRPr="000F7B43">
        <w:rPr>
          <w:rFonts w:ascii="Times New Roman" w:hAnsi="Times New Roman" w:cs="Times New Roman"/>
          <w:sz w:val="28"/>
          <w:szCs w:val="28"/>
        </w:rPr>
        <w:t>по изучению уголовных дел 34% жертв живут в неполной семье, 6% круглые сироты.</w:t>
      </w:r>
    </w:p>
    <w:p w14:paraId="70F4C0A7" w14:textId="77777777" w:rsidR="00C77B9B" w:rsidRPr="007F5E8C" w:rsidRDefault="00DB7311" w:rsidP="0013414B">
      <w:pPr>
        <w:tabs>
          <w:tab w:val="left" w:pos="426"/>
        </w:tabs>
        <w:spacing w:after="0"/>
        <w:ind w:firstLine="709"/>
        <w:jc w:val="both"/>
        <w:rPr>
          <w:rFonts w:ascii="Times New Roman" w:hAnsi="Times New Roman" w:cs="Times New Roman"/>
          <w:sz w:val="28"/>
          <w:szCs w:val="28"/>
        </w:rPr>
      </w:pPr>
      <w:r>
        <w:rPr>
          <w:rFonts w:ascii="Times New Roman" w:hAnsi="Times New Roman" w:cs="Times New Roman"/>
          <w:sz w:val="28"/>
          <w:szCs w:val="28"/>
        </w:rPr>
        <w:t>Диссертантом анализируются</w:t>
      </w:r>
      <w:r w:rsidR="00C77B9B" w:rsidRPr="000F7B43">
        <w:rPr>
          <w:rFonts w:ascii="Times New Roman" w:hAnsi="Times New Roman" w:cs="Times New Roman"/>
          <w:sz w:val="28"/>
          <w:szCs w:val="28"/>
        </w:rPr>
        <w:t xml:space="preserve"> фактор</w:t>
      </w:r>
      <w:r>
        <w:rPr>
          <w:rFonts w:ascii="Times New Roman" w:hAnsi="Times New Roman" w:cs="Times New Roman"/>
          <w:sz w:val="28"/>
          <w:szCs w:val="28"/>
        </w:rPr>
        <w:t>ы</w:t>
      </w:r>
      <w:r w:rsidR="00C77B9B" w:rsidRPr="000F7B43">
        <w:rPr>
          <w:rFonts w:ascii="Times New Roman" w:hAnsi="Times New Roman" w:cs="Times New Roman"/>
          <w:sz w:val="28"/>
          <w:szCs w:val="28"/>
        </w:rPr>
        <w:t xml:space="preserve"> виктимизации </w:t>
      </w:r>
      <w:proofErr w:type="gramStart"/>
      <w:r w:rsidR="00C77B9B" w:rsidRPr="000F7B43">
        <w:rPr>
          <w:rFonts w:ascii="Times New Roman" w:hAnsi="Times New Roman" w:cs="Times New Roman"/>
          <w:sz w:val="28"/>
          <w:szCs w:val="28"/>
        </w:rPr>
        <w:t>несовершенно</w:t>
      </w:r>
      <w:r w:rsidR="00892785">
        <w:rPr>
          <w:rFonts w:ascii="Times New Roman" w:hAnsi="Times New Roman" w:cs="Times New Roman"/>
          <w:sz w:val="28"/>
          <w:szCs w:val="28"/>
        </w:rPr>
        <w:t>-</w:t>
      </w:r>
      <w:r w:rsidR="00C77B9B" w:rsidRPr="000F7B43">
        <w:rPr>
          <w:rFonts w:ascii="Times New Roman" w:hAnsi="Times New Roman" w:cs="Times New Roman"/>
          <w:sz w:val="28"/>
          <w:szCs w:val="28"/>
        </w:rPr>
        <w:t>летних</w:t>
      </w:r>
      <w:proofErr w:type="gramEnd"/>
      <w:r w:rsidR="00C77B9B" w:rsidRPr="000F7B43">
        <w:rPr>
          <w:rFonts w:ascii="Times New Roman" w:hAnsi="Times New Roman" w:cs="Times New Roman"/>
          <w:sz w:val="28"/>
          <w:szCs w:val="28"/>
        </w:rPr>
        <w:t xml:space="preserve">, дается </w:t>
      </w:r>
      <w:proofErr w:type="spellStart"/>
      <w:r w:rsidR="00C77B9B" w:rsidRPr="000F7B43">
        <w:rPr>
          <w:rFonts w:ascii="Times New Roman" w:hAnsi="Times New Roman" w:cs="Times New Roman"/>
          <w:sz w:val="28"/>
          <w:szCs w:val="28"/>
        </w:rPr>
        <w:t>виктимологическая</w:t>
      </w:r>
      <w:proofErr w:type="spellEnd"/>
      <w:r w:rsidR="00C77B9B" w:rsidRPr="000F7B43">
        <w:rPr>
          <w:rFonts w:ascii="Times New Roman" w:hAnsi="Times New Roman" w:cs="Times New Roman"/>
          <w:sz w:val="28"/>
          <w:szCs w:val="28"/>
        </w:rPr>
        <w:t xml:space="preserve"> характеристика типов несовершеннолетних жертв - агрессивная, активная, пассивная, анализируется последствия виктимизации.</w:t>
      </w:r>
      <w:r w:rsidR="00C77B9B" w:rsidRPr="007F5E8C">
        <w:rPr>
          <w:rFonts w:ascii="Times New Roman" w:hAnsi="Times New Roman" w:cs="Times New Roman"/>
          <w:sz w:val="28"/>
          <w:szCs w:val="28"/>
        </w:rPr>
        <w:t xml:space="preserve"> </w:t>
      </w:r>
    </w:p>
    <w:p w14:paraId="788FAEF7" w14:textId="77777777" w:rsidR="00C77B9B" w:rsidRPr="007F5E8C" w:rsidRDefault="004C5119" w:rsidP="0013414B">
      <w:pPr>
        <w:tabs>
          <w:tab w:val="left" w:pos="426"/>
        </w:tabs>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Виктимогенное</w:t>
      </w:r>
      <w:proofErr w:type="spellEnd"/>
      <w:r>
        <w:rPr>
          <w:rFonts w:ascii="Times New Roman" w:hAnsi="Times New Roman" w:cs="Times New Roman"/>
          <w:sz w:val="28"/>
          <w:szCs w:val="28"/>
        </w:rPr>
        <w:t xml:space="preserve"> п</w:t>
      </w:r>
      <w:r w:rsidR="00C77B9B" w:rsidRPr="007F5E8C">
        <w:rPr>
          <w:rFonts w:ascii="Times New Roman" w:hAnsi="Times New Roman" w:cs="Times New Roman"/>
          <w:sz w:val="28"/>
          <w:szCs w:val="28"/>
        </w:rPr>
        <w:t xml:space="preserve">оведение несовершеннолетних потерпевших характеризуется бездействием, </w:t>
      </w:r>
      <w:r w:rsidR="00EA4288">
        <w:rPr>
          <w:rFonts w:ascii="Times New Roman" w:hAnsi="Times New Roman" w:cs="Times New Roman"/>
          <w:sz w:val="28"/>
          <w:szCs w:val="28"/>
        </w:rPr>
        <w:t>которое является результатом о</w:t>
      </w:r>
      <w:r w:rsidR="00C77B9B" w:rsidRPr="007F5E8C">
        <w:rPr>
          <w:rFonts w:ascii="Times New Roman" w:hAnsi="Times New Roman" w:cs="Times New Roman"/>
          <w:sz w:val="28"/>
          <w:szCs w:val="28"/>
        </w:rPr>
        <w:t>тсутстви</w:t>
      </w:r>
      <w:r w:rsidR="00EA4288">
        <w:rPr>
          <w:rFonts w:ascii="Times New Roman" w:hAnsi="Times New Roman" w:cs="Times New Roman"/>
          <w:sz w:val="28"/>
          <w:szCs w:val="28"/>
        </w:rPr>
        <w:t xml:space="preserve">я проявления </w:t>
      </w:r>
      <w:r w:rsidR="00392212">
        <w:rPr>
          <w:rFonts w:ascii="Times New Roman" w:hAnsi="Times New Roman" w:cs="Times New Roman"/>
          <w:sz w:val="28"/>
          <w:szCs w:val="28"/>
        </w:rPr>
        <w:t xml:space="preserve">в отношении их </w:t>
      </w:r>
      <w:r w:rsidR="00EA4288">
        <w:rPr>
          <w:rFonts w:ascii="Times New Roman" w:hAnsi="Times New Roman" w:cs="Times New Roman"/>
          <w:sz w:val="28"/>
          <w:szCs w:val="28"/>
        </w:rPr>
        <w:t>заботы, применения</w:t>
      </w:r>
      <w:r w:rsidR="00C77B9B" w:rsidRPr="007F5E8C">
        <w:rPr>
          <w:rFonts w:ascii="Times New Roman" w:hAnsi="Times New Roman" w:cs="Times New Roman"/>
          <w:sz w:val="28"/>
          <w:szCs w:val="28"/>
        </w:rPr>
        <w:t xml:space="preserve"> насилия или </w:t>
      </w:r>
      <w:r w:rsidR="00392212">
        <w:rPr>
          <w:rFonts w:ascii="Times New Roman" w:hAnsi="Times New Roman" w:cs="Times New Roman"/>
          <w:sz w:val="28"/>
          <w:szCs w:val="28"/>
        </w:rPr>
        <w:t xml:space="preserve">демонстрации </w:t>
      </w:r>
      <w:r w:rsidR="00C77B9B" w:rsidRPr="007F5E8C">
        <w:rPr>
          <w:rFonts w:ascii="Times New Roman" w:hAnsi="Times New Roman" w:cs="Times New Roman"/>
          <w:sz w:val="28"/>
          <w:szCs w:val="28"/>
        </w:rPr>
        <w:t>угрозы насили</w:t>
      </w:r>
      <w:r w:rsidR="00EA4288">
        <w:rPr>
          <w:rFonts w:ascii="Times New Roman" w:hAnsi="Times New Roman" w:cs="Times New Roman"/>
          <w:sz w:val="28"/>
          <w:szCs w:val="28"/>
        </w:rPr>
        <w:t>я. Эти факторы</w:t>
      </w:r>
      <w:r w:rsidR="00C77B9B" w:rsidRPr="007F5E8C">
        <w:rPr>
          <w:rFonts w:ascii="Times New Roman" w:hAnsi="Times New Roman" w:cs="Times New Roman"/>
          <w:sz w:val="28"/>
          <w:szCs w:val="28"/>
        </w:rPr>
        <w:t xml:space="preserve"> парализ</w:t>
      </w:r>
      <w:r w:rsidR="00EA4288">
        <w:rPr>
          <w:rFonts w:ascii="Times New Roman" w:hAnsi="Times New Roman" w:cs="Times New Roman"/>
          <w:sz w:val="28"/>
          <w:szCs w:val="28"/>
        </w:rPr>
        <w:t>уют</w:t>
      </w:r>
      <w:r w:rsidR="00C77B9B" w:rsidRPr="007F5E8C">
        <w:rPr>
          <w:rFonts w:ascii="Times New Roman" w:hAnsi="Times New Roman" w:cs="Times New Roman"/>
          <w:sz w:val="28"/>
          <w:szCs w:val="28"/>
        </w:rPr>
        <w:t xml:space="preserve"> волю </w:t>
      </w:r>
      <w:r w:rsidR="00392212">
        <w:rPr>
          <w:rFonts w:ascii="Times New Roman" w:hAnsi="Times New Roman" w:cs="Times New Roman"/>
          <w:sz w:val="28"/>
          <w:szCs w:val="28"/>
        </w:rPr>
        <w:t>подростков</w:t>
      </w:r>
      <w:r w:rsidR="00EA4288">
        <w:rPr>
          <w:rFonts w:ascii="Times New Roman" w:hAnsi="Times New Roman" w:cs="Times New Roman"/>
          <w:sz w:val="28"/>
          <w:szCs w:val="28"/>
        </w:rPr>
        <w:t xml:space="preserve"> к противодействию, </w:t>
      </w:r>
      <w:r w:rsidR="00C77B9B" w:rsidRPr="007F5E8C">
        <w:rPr>
          <w:rFonts w:ascii="Times New Roman" w:hAnsi="Times New Roman" w:cs="Times New Roman"/>
          <w:sz w:val="28"/>
          <w:szCs w:val="28"/>
        </w:rPr>
        <w:t>лом</w:t>
      </w:r>
      <w:r w:rsidR="00EA4288">
        <w:rPr>
          <w:rFonts w:ascii="Times New Roman" w:hAnsi="Times New Roman" w:cs="Times New Roman"/>
          <w:sz w:val="28"/>
          <w:szCs w:val="28"/>
        </w:rPr>
        <w:t>ают</w:t>
      </w:r>
      <w:r w:rsidR="00C77B9B" w:rsidRPr="007F5E8C">
        <w:rPr>
          <w:rFonts w:ascii="Times New Roman" w:hAnsi="Times New Roman" w:cs="Times New Roman"/>
          <w:sz w:val="28"/>
          <w:szCs w:val="28"/>
        </w:rPr>
        <w:t xml:space="preserve"> сопротивление последних, </w:t>
      </w:r>
      <w:r w:rsidR="00EA4288">
        <w:rPr>
          <w:rFonts w:ascii="Times New Roman" w:hAnsi="Times New Roman" w:cs="Times New Roman"/>
          <w:sz w:val="28"/>
          <w:szCs w:val="28"/>
        </w:rPr>
        <w:t xml:space="preserve">помогают </w:t>
      </w:r>
      <w:r w:rsidR="00C77B9B" w:rsidRPr="007F5E8C">
        <w:rPr>
          <w:rFonts w:ascii="Times New Roman" w:hAnsi="Times New Roman" w:cs="Times New Roman"/>
          <w:sz w:val="28"/>
          <w:szCs w:val="28"/>
        </w:rPr>
        <w:t>преступник</w:t>
      </w:r>
      <w:r w:rsidR="00EA4288">
        <w:rPr>
          <w:rFonts w:ascii="Times New Roman" w:hAnsi="Times New Roman" w:cs="Times New Roman"/>
          <w:sz w:val="28"/>
          <w:szCs w:val="28"/>
        </w:rPr>
        <w:t>а</w:t>
      </w:r>
      <w:r w:rsidR="00C77B9B" w:rsidRPr="007F5E8C">
        <w:rPr>
          <w:rFonts w:ascii="Times New Roman" w:hAnsi="Times New Roman" w:cs="Times New Roman"/>
          <w:sz w:val="28"/>
          <w:szCs w:val="28"/>
        </w:rPr>
        <w:t>м</w:t>
      </w:r>
      <w:r w:rsidR="00EA4288">
        <w:rPr>
          <w:rFonts w:ascii="Times New Roman" w:hAnsi="Times New Roman" w:cs="Times New Roman"/>
          <w:sz w:val="28"/>
          <w:szCs w:val="28"/>
        </w:rPr>
        <w:t xml:space="preserve"> легко достичь результата</w:t>
      </w:r>
      <w:r w:rsidR="00C77B9B" w:rsidRPr="007F5E8C">
        <w:rPr>
          <w:rFonts w:ascii="Times New Roman" w:hAnsi="Times New Roman" w:cs="Times New Roman"/>
          <w:sz w:val="28"/>
          <w:szCs w:val="28"/>
        </w:rPr>
        <w:t>.</w:t>
      </w:r>
    </w:p>
    <w:p w14:paraId="3B3833F0" w14:textId="77777777" w:rsidR="00C77B9B" w:rsidRPr="007F5E8C" w:rsidRDefault="00C77B9B" w:rsidP="0013414B">
      <w:pPr>
        <w:tabs>
          <w:tab w:val="left" w:pos="426"/>
        </w:tabs>
        <w:spacing w:after="0"/>
        <w:ind w:firstLine="672"/>
        <w:jc w:val="both"/>
        <w:rPr>
          <w:rFonts w:ascii="Times New Roman" w:hAnsi="Times New Roman" w:cs="Times New Roman"/>
          <w:sz w:val="28"/>
          <w:szCs w:val="28"/>
        </w:rPr>
      </w:pPr>
      <w:r w:rsidRPr="007F5E8C">
        <w:rPr>
          <w:rFonts w:ascii="Times New Roman" w:hAnsi="Times New Roman" w:cs="Times New Roman"/>
          <w:sz w:val="28"/>
          <w:szCs w:val="28"/>
        </w:rPr>
        <w:t>В заверш</w:t>
      </w:r>
      <w:r w:rsidR="00392212">
        <w:rPr>
          <w:rFonts w:ascii="Times New Roman" w:hAnsi="Times New Roman" w:cs="Times New Roman"/>
          <w:sz w:val="28"/>
          <w:szCs w:val="28"/>
        </w:rPr>
        <w:t>ении</w:t>
      </w:r>
      <w:r w:rsidRPr="007F5E8C">
        <w:rPr>
          <w:rFonts w:ascii="Times New Roman" w:hAnsi="Times New Roman" w:cs="Times New Roman"/>
          <w:sz w:val="28"/>
          <w:szCs w:val="28"/>
        </w:rPr>
        <w:t xml:space="preserve"> параграфа </w:t>
      </w:r>
      <w:r w:rsidR="00392212">
        <w:rPr>
          <w:rFonts w:ascii="Times New Roman" w:hAnsi="Times New Roman" w:cs="Times New Roman"/>
          <w:sz w:val="28"/>
          <w:szCs w:val="28"/>
        </w:rPr>
        <w:t xml:space="preserve">автор </w:t>
      </w:r>
      <w:r w:rsidRPr="007F5E8C">
        <w:rPr>
          <w:rFonts w:ascii="Times New Roman" w:hAnsi="Times New Roman" w:cs="Times New Roman"/>
          <w:sz w:val="28"/>
          <w:szCs w:val="28"/>
        </w:rPr>
        <w:t>обращает внимание на</w:t>
      </w:r>
      <w:r w:rsidR="00392212">
        <w:rPr>
          <w:rFonts w:ascii="Times New Roman" w:hAnsi="Times New Roman" w:cs="Times New Roman"/>
          <w:sz w:val="28"/>
          <w:szCs w:val="28"/>
        </w:rPr>
        <w:t xml:space="preserve"> проблему  эффективности </w:t>
      </w:r>
      <w:r w:rsidRPr="007F5E8C">
        <w:rPr>
          <w:rFonts w:ascii="Times New Roman" w:hAnsi="Times New Roman" w:cs="Times New Roman"/>
          <w:sz w:val="28"/>
          <w:szCs w:val="28"/>
        </w:rPr>
        <w:t>мер виктимологического предупреждения преступлений против несовершеннолетних.</w:t>
      </w:r>
    </w:p>
    <w:p w14:paraId="762D61EA" w14:textId="77777777" w:rsidR="00C77B9B" w:rsidRPr="007F5E8C" w:rsidRDefault="00C77B9B" w:rsidP="0013414B">
      <w:pPr>
        <w:tabs>
          <w:tab w:val="left" w:pos="426"/>
        </w:tabs>
        <w:spacing w:after="0"/>
        <w:ind w:firstLine="672"/>
        <w:jc w:val="both"/>
        <w:rPr>
          <w:rFonts w:ascii="Times New Roman" w:hAnsi="Times New Roman" w:cs="Times New Roman"/>
          <w:sz w:val="28"/>
          <w:szCs w:val="28"/>
        </w:rPr>
      </w:pPr>
      <w:r w:rsidRPr="007F5E8C">
        <w:rPr>
          <w:rFonts w:ascii="Times New Roman" w:hAnsi="Times New Roman" w:cs="Times New Roman"/>
          <w:b/>
          <w:sz w:val="28"/>
          <w:szCs w:val="28"/>
        </w:rPr>
        <w:t>Третья глава</w:t>
      </w:r>
      <w:r w:rsidRPr="007F5E8C">
        <w:rPr>
          <w:rFonts w:ascii="Times New Roman" w:hAnsi="Times New Roman" w:cs="Times New Roman"/>
          <w:sz w:val="28"/>
          <w:szCs w:val="28"/>
        </w:rPr>
        <w:t xml:space="preserve"> -  «Предупреждение преступлений против несовершеннолетних в Монголии</w:t>
      </w:r>
      <w:r w:rsidRPr="007F5E8C">
        <w:rPr>
          <w:rFonts w:ascii="Times New Roman" w:hAnsi="Times New Roman" w:cs="Times New Roman"/>
          <w:b/>
          <w:sz w:val="28"/>
          <w:szCs w:val="28"/>
        </w:rPr>
        <w:t xml:space="preserve">» - </w:t>
      </w:r>
      <w:r w:rsidRPr="007F5E8C">
        <w:rPr>
          <w:rFonts w:ascii="Times New Roman" w:hAnsi="Times New Roman" w:cs="Times New Roman"/>
          <w:sz w:val="28"/>
          <w:szCs w:val="28"/>
        </w:rPr>
        <w:t xml:space="preserve">включает два параграфа, раскрывает специфику разработки и </w:t>
      </w:r>
      <w:r w:rsidR="00392212">
        <w:rPr>
          <w:rFonts w:ascii="Times New Roman" w:hAnsi="Times New Roman" w:cs="Times New Roman"/>
          <w:sz w:val="28"/>
          <w:szCs w:val="28"/>
        </w:rPr>
        <w:t>осуществления мер, способных не допустить</w:t>
      </w:r>
      <w:r w:rsidRPr="007F5E8C">
        <w:rPr>
          <w:rFonts w:ascii="Times New Roman" w:hAnsi="Times New Roman" w:cs="Times New Roman"/>
          <w:sz w:val="28"/>
          <w:szCs w:val="28"/>
        </w:rPr>
        <w:t xml:space="preserve"> </w:t>
      </w:r>
      <w:r w:rsidR="00392212">
        <w:rPr>
          <w:rFonts w:ascii="Times New Roman" w:hAnsi="Times New Roman" w:cs="Times New Roman"/>
          <w:sz w:val="28"/>
          <w:szCs w:val="28"/>
        </w:rPr>
        <w:t xml:space="preserve">совершения </w:t>
      </w:r>
      <w:r w:rsidRPr="007F5E8C">
        <w:rPr>
          <w:rFonts w:ascii="Times New Roman" w:hAnsi="Times New Roman" w:cs="Times New Roman"/>
          <w:sz w:val="28"/>
          <w:szCs w:val="28"/>
        </w:rPr>
        <w:t>преступ</w:t>
      </w:r>
      <w:r w:rsidR="00392212">
        <w:rPr>
          <w:rFonts w:ascii="Times New Roman" w:hAnsi="Times New Roman" w:cs="Times New Roman"/>
          <w:sz w:val="28"/>
          <w:szCs w:val="28"/>
        </w:rPr>
        <w:t>лений</w:t>
      </w:r>
      <w:r w:rsidRPr="007F5E8C">
        <w:rPr>
          <w:rFonts w:ascii="Times New Roman" w:hAnsi="Times New Roman" w:cs="Times New Roman"/>
          <w:sz w:val="28"/>
          <w:szCs w:val="28"/>
        </w:rPr>
        <w:t xml:space="preserve"> против несовершеннолетних.  </w:t>
      </w:r>
    </w:p>
    <w:p w14:paraId="46124525" w14:textId="77777777" w:rsidR="00C77B9B" w:rsidRPr="007F5E8C" w:rsidRDefault="00C77B9B" w:rsidP="0013414B">
      <w:pPr>
        <w:tabs>
          <w:tab w:val="left" w:pos="426"/>
        </w:tabs>
        <w:spacing w:after="0"/>
        <w:ind w:firstLine="709"/>
        <w:jc w:val="both"/>
        <w:rPr>
          <w:rFonts w:ascii="Times New Roman" w:hAnsi="Times New Roman" w:cs="Times New Roman"/>
          <w:sz w:val="28"/>
          <w:szCs w:val="28"/>
        </w:rPr>
      </w:pPr>
      <w:r w:rsidRPr="007F5E8C">
        <w:rPr>
          <w:rFonts w:ascii="Times New Roman" w:hAnsi="Times New Roman" w:cs="Times New Roman"/>
          <w:b/>
          <w:sz w:val="28"/>
          <w:szCs w:val="28"/>
        </w:rPr>
        <w:t xml:space="preserve">В первом параграфе </w:t>
      </w:r>
      <w:r w:rsidR="00EC15B7">
        <w:rPr>
          <w:rFonts w:ascii="Times New Roman" w:hAnsi="Times New Roman" w:cs="Times New Roman"/>
          <w:b/>
          <w:sz w:val="28"/>
          <w:szCs w:val="28"/>
        </w:rPr>
        <w:t xml:space="preserve">- </w:t>
      </w:r>
      <w:r w:rsidRPr="007F5E8C">
        <w:rPr>
          <w:rFonts w:ascii="Times New Roman" w:hAnsi="Times New Roman" w:cs="Times New Roman"/>
          <w:sz w:val="28"/>
          <w:szCs w:val="28"/>
        </w:rPr>
        <w:t>«</w:t>
      </w:r>
      <w:proofErr w:type="spellStart"/>
      <w:r w:rsidRPr="007F5E8C">
        <w:rPr>
          <w:rFonts w:ascii="Times New Roman" w:hAnsi="Times New Roman" w:cs="Times New Roman"/>
          <w:color w:val="000000"/>
          <w:sz w:val="28"/>
          <w:szCs w:val="28"/>
          <w:shd w:val="clear" w:color="auto" w:fill="FCF9F9"/>
        </w:rPr>
        <w:t>Общесоциальные</w:t>
      </w:r>
      <w:proofErr w:type="spellEnd"/>
      <w:r w:rsidRPr="007F5E8C">
        <w:rPr>
          <w:rFonts w:ascii="Times New Roman" w:hAnsi="Times New Roman" w:cs="Times New Roman"/>
          <w:color w:val="000000"/>
          <w:sz w:val="28"/>
          <w:szCs w:val="28"/>
          <w:shd w:val="clear" w:color="auto" w:fill="FCF9F9"/>
        </w:rPr>
        <w:t xml:space="preserve"> и специально-криминологические меры предупреждения преступлений против несовершеннолетних</w:t>
      </w:r>
      <w:r w:rsidRPr="007F5E8C">
        <w:rPr>
          <w:rFonts w:ascii="Times New Roman" w:hAnsi="Times New Roman" w:cs="Times New Roman"/>
          <w:color w:val="000000"/>
          <w:sz w:val="28"/>
          <w:szCs w:val="28"/>
          <w:shd w:val="clear" w:color="auto" w:fill="FCF9F9"/>
          <w:lang w:val="mn-MN"/>
        </w:rPr>
        <w:t xml:space="preserve"> </w:t>
      </w:r>
      <w:r w:rsidRPr="007F5E8C">
        <w:rPr>
          <w:rFonts w:ascii="Times New Roman" w:hAnsi="Times New Roman" w:cs="Times New Roman"/>
          <w:color w:val="000000"/>
          <w:sz w:val="28"/>
          <w:szCs w:val="28"/>
          <w:shd w:val="clear" w:color="auto" w:fill="FCF9F9"/>
        </w:rPr>
        <w:t xml:space="preserve">в Монголии» </w:t>
      </w:r>
      <w:r w:rsidR="00EC15B7">
        <w:rPr>
          <w:rFonts w:ascii="Times New Roman" w:hAnsi="Times New Roman" w:cs="Times New Roman"/>
          <w:color w:val="000000"/>
          <w:sz w:val="28"/>
          <w:szCs w:val="28"/>
          <w:shd w:val="clear" w:color="auto" w:fill="FCF9F9"/>
        </w:rPr>
        <w:t xml:space="preserve">- </w:t>
      </w:r>
      <w:r w:rsidRPr="007F5E8C">
        <w:rPr>
          <w:rFonts w:ascii="Times New Roman" w:hAnsi="Times New Roman" w:cs="Times New Roman"/>
          <w:sz w:val="28"/>
          <w:szCs w:val="28"/>
        </w:rPr>
        <w:t xml:space="preserve">определяется содержание предупреждения </w:t>
      </w:r>
      <w:r w:rsidR="00EC15B7">
        <w:rPr>
          <w:rFonts w:ascii="Times New Roman" w:hAnsi="Times New Roman" w:cs="Times New Roman"/>
          <w:sz w:val="28"/>
          <w:szCs w:val="28"/>
        </w:rPr>
        <w:t xml:space="preserve">анализируемой </w:t>
      </w:r>
      <w:r w:rsidRPr="007F5E8C">
        <w:rPr>
          <w:rFonts w:ascii="Times New Roman" w:hAnsi="Times New Roman" w:cs="Times New Roman"/>
          <w:sz w:val="28"/>
          <w:szCs w:val="28"/>
        </w:rPr>
        <w:t xml:space="preserve">преступности, как </w:t>
      </w:r>
      <w:r w:rsidR="00EC15B7">
        <w:rPr>
          <w:rFonts w:ascii="Times New Roman" w:hAnsi="Times New Roman" w:cs="Times New Roman"/>
          <w:color w:val="000000"/>
          <w:sz w:val="28"/>
          <w:szCs w:val="28"/>
          <w:shd w:val="clear" w:color="auto" w:fill="FCF9F9"/>
          <w:lang w:val="mn-MN"/>
        </w:rPr>
        <w:t>совокупност</w:t>
      </w:r>
      <w:r w:rsidR="00EC15B7">
        <w:rPr>
          <w:rFonts w:ascii="Times New Roman" w:hAnsi="Times New Roman" w:cs="Times New Roman"/>
          <w:color w:val="000000"/>
          <w:sz w:val="28"/>
          <w:szCs w:val="28"/>
          <w:shd w:val="clear" w:color="auto" w:fill="FCF9F9"/>
        </w:rPr>
        <w:t>и</w:t>
      </w:r>
      <w:r w:rsidRPr="007F5E8C">
        <w:rPr>
          <w:rFonts w:ascii="Times New Roman" w:hAnsi="Times New Roman" w:cs="Times New Roman"/>
          <w:color w:val="000000"/>
          <w:sz w:val="28"/>
          <w:szCs w:val="28"/>
          <w:shd w:val="clear" w:color="auto" w:fill="FCF9F9"/>
          <w:lang w:val="mn-MN"/>
        </w:rPr>
        <w:t xml:space="preserve"> государственных и общественных мер, направленных на устранение или нейтрализацию причин и условий, способствующих совершению </w:t>
      </w:r>
      <w:r w:rsidRPr="007F5E8C">
        <w:rPr>
          <w:rFonts w:ascii="Times New Roman" w:hAnsi="Times New Roman" w:cs="Times New Roman"/>
          <w:color w:val="000000"/>
          <w:sz w:val="28"/>
          <w:szCs w:val="28"/>
          <w:shd w:val="clear" w:color="auto" w:fill="FCF9F9"/>
        </w:rPr>
        <w:t xml:space="preserve">преступлений против несовершеннолетних, анализируются </w:t>
      </w:r>
      <w:r w:rsidR="00EC15B7">
        <w:rPr>
          <w:rFonts w:ascii="Times New Roman" w:hAnsi="Times New Roman" w:cs="Times New Roman"/>
          <w:spacing w:val="-1"/>
          <w:sz w:val="28"/>
          <w:szCs w:val="28"/>
        </w:rPr>
        <w:t>деятельность различных субъектов</w:t>
      </w:r>
      <w:r w:rsidRPr="007F5E8C">
        <w:rPr>
          <w:rFonts w:ascii="Times New Roman" w:hAnsi="Times New Roman" w:cs="Times New Roman"/>
          <w:spacing w:val="-1"/>
          <w:sz w:val="28"/>
          <w:szCs w:val="28"/>
        </w:rPr>
        <w:t xml:space="preserve"> и</w:t>
      </w:r>
      <w:r w:rsidRPr="007F5E8C">
        <w:rPr>
          <w:rFonts w:ascii="Times New Roman" w:hAnsi="Times New Roman" w:cs="Times New Roman"/>
          <w:color w:val="000000"/>
          <w:sz w:val="28"/>
          <w:szCs w:val="28"/>
          <w:shd w:val="clear" w:color="auto" w:fill="FCF9F9"/>
        </w:rPr>
        <w:t xml:space="preserve"> методы осуществления </w:t>
      </w:r>
      <w:r w:rsidR="00EC15B7">
        <w:rPr>
          <w:rFonts w:ascii="Times New Roman" w:hAnsi="Times New Roman" w:cs="Times New Roman"/>
          <w:color w:val="000000"/>
          <w:sz w:val="28"/>
          <w:szCs w:val="28"/>
          <w:shd w:val="clear" w:color="auto" w:fill="FCF9F9"/>
        </w:rPr>
        <w:t xml:space="preserve">ими </w:t>
      </w:r>
      <w:r w:rsidRPr="007F5E8C">
        <w:rPr>
          <w:rFonts w:ascii="Times New Roman" w:hAnsi="Times New Roman" w:cs="Times New Roman"/>
          <w:spacing w:val="-1"/>
          <w:sz w:val="28"/>
          <w:szCs w:val="28"/>
        </w:rPr>
        <w:t>защиты детства</w:t>
      </w:r>
      <w:r w:rsidRPr="007F5E8C">
        <w:rPr>
          <w:rFonts w:ascii="Times New Roman" w:hAnsi="Times New Roman" w:cs="Times New Roman"/>
          <w:color w:val="000000"/>
          <w:sz w:val="28"/>
          <w:szCs w:val="28"/>
          <w:shd w:val="clear" w:color="auto" w:fill="FCF9F9"/>
        </w:rPr>
        <w:t>.</w:t>
      </w:r>
    </w:p>
    <w:p w14:paraId="45F36F16" w14:textId="77777777" w:rsidR="00C77B9B" w:rsidRPr="007F5E8C" w:rsidRDefault="00C77B9B" w:rsidP="0013414B">
      <w:pPr>
        <w:tabs>
          <w:tab w:val="left" w:pos="426"/>
        </w:tabs>
        <w:spacing w:after="0"/>
        <w:ind w:firstLine="709"/>
        <w:jc w:val="both"/>
        <w:rPr>
          <w:rFonts w:ascii="Times New Roman" w:hAnsi="Times New Roman" w:cs="Times New Roman"/>
          <w:spacing w:val="6"/>
          <w:sz w:val="28"/>
          <w:szCs w:val="28"/>
        </w:rPr>
      </w:pPr>
      <w:r w:rsidRPr="007F5E8C">
        <w:rPr>
          <w:rFonts w:ascii="Times New Roman" w:hAnsi="Times New Roman" w:cs="Times New Roman"/>
          <w:color w:val="000000"/>
          <w:sz w:val="28"/>
          <w:szCs w:val="28"/>
          <w:shd w:val="clear" w:color="auto" w:fill="FCF9F9"/>
        </w:rPr>
        <w:t xml:space="preserve">Автор </w:t>
      </w:r>
      <w:r w:rsidR="00320AAB">
        <w:rPr>
          <w:rFonts w:ascii="Times New Roman" w:hAnsi="Times New Roman" w:cs="Times New Roman"/>
          <w:color w:val="000000"/>
          <w:sz w:val="28"/>
          <w:szCs w:val="28"/>
          <w:shd w:val="clear" w:color="auto" w:fill="FCF9F9"/>
        </w:rPr>
        <w:t>констатирует</w:t>
      </w:r>
      <w:r w:rsidRPr="007F5E8C">
        <w:rPr>
          <w:rFonts w:ascii="Times New Roman" w:hAnsi="Times New Roman" w:cs="Times New Roman"/>
          <w:color w:val="000000"/>
          <w:sz w:val="28"/>
          <w:szCs w:val="28"/>
          <w:shd w:val="clear" w:color="auto" w:fill="FCF9F9"/>
        </w:rPr>
        <w:t xml:space="preserve">, что основой </w:t>
      </w:r>
      <w:proofErr w:type="spellStart"/>
      <w:r w:rsidRPr="007F5E8C">
        <w:rPr>
          <w:rFonts w:ascii="Times New Roman" w:hAnsi="Times New Roman" w:cs="Times New Roman"/>
          <w:color w:val="000000"/>
          <w:sz w:val="28"/>
          <w:szCs w:val="28"/>
          <w:shd w:val="clear" w:color="auto" w:fill="FCF9F9"/>
        </w:rPr>
        <w:t>общесоциальных</w:t>
      </w:r>
      <w:proofErr w:type="spellEnd"/>
      <w:r w:rsidRPr="007F5E8C">
        <w:rPr>
          <w:rFonts w:ascii="Times New Roman" w:hAnsi="Times New Roman" w:cs="Times New Roman"/>
          <w:color w:val="000000"/>
          <w:sz w:val="28"/>
          <w:szCs w:val="28"/>
          <w:shd w:val="clear" w:color="auto" w:fill="FCF9F9"/>
        </w:rPr>
        <w:t xml:space="preserve"> мер</w:t>
      </w:r>
      <w:r w:rsidRPr="007F5E8C">
        <w:rPr>
          <w:rFonts w:ascii="Times New Roman" w:hAnsi="Times New Roman" w:cs="Times New Roman"/>
          <w:color w:val="000000"/>
          <w:sz w:val="28"/>
          <w:szCs w:val="28"/>
          <w:shd w:val="clear" w:color="auto" w:fill="FCF9F9"/>
          <w:lang w:val="mn-MN"/>
        </w:rPr>
        <w:t xml:space="preserve"> предупреждения преступности </w:t>
      </w:r>
      <w:r w:rsidRPr="007F5E8C">
        <w:rPr>
          <w:rFonts w:ascii="Times New Roman" w:hAnsi="Times New Roman" w:cs="Times New Roman"/>
          <w:color w:val="000000"/>
          <w:sz w:val="28"/>
          <w:szCs w:val="28"/>
          <w:shd w:val="clear" w:color="auto" w:fill="FCF9F9"/>
        </w:rPr>
        <w:t>является</w:t>
      </w:r>
      <w:r w:rsidR="001F26F4">
        <w:rPr>
          <w:rFonts w:ascii="Times New Roman" w:hAnsi="Times New Roman" w:cs="Times New Roman"/>
          <w:color w:val="000000"/>
          <w:sz w:val="28"/>
          <w:szCs w:val="28"/>
          <w:shd w:val="clear" w:color="auto" w:fill="FCF9F9"/>
        </w:rPr>
        <w:t>:</w:t>
      </w:r>
      <w:r w:rsidRPr="007F5E8C">
        <w:rPr>
          <w:rFonts w:ascii="Times New Roman" w:hAnsi="Times New Roman" w:cs="Times New Roman"/>
          <w:color w:val="000000"/>
          <w:sz w:val="28"/>
          <w:szCs w:val="28"/>
          <w:shd w:val="clear" w:color="auto" w:fill="FCF9F9"/>
          <w:lang w:val="mn-MN"/>
        </w:rPr>
        <w:t xml:space="preserve"> </w:t>
      </w:r>
      <w:r w:rsidRPr="000F7B43">
        <w:rPr>
          <w:rFonts w:ascii="Times New Roman" w:hAnsi="Times New Roman" w:cs="Times New Roman"/>
          <w:color w:val="000000"/>
          <w:sz w:val="28"/>
          <w:szCs w:val="28"/>
        </w:rPr>
        <w:t xml:space="preserve">укрепление национальной системы обеспечения </w:t>
      </w:r>
      <w:r w:rsidRPr="000F7B43">
        <w:rPr>
          <w:rFonts w:ascii="Times New Roman" w:hAnsi="Times New Roman" w:cs="Times New Roman"/>
          <w:sz w:val="28"/>
          <w:szCs w:val="28"/>
        </w:rPr>
        <w:t>безопасности жизнедеятельности населения</w:t>
      </w:r>
      <w:r w:rsidRPr="000F7B43">
        <w:rPr>
          <w:rFonts w:ascii="Times New Roman" w:hAnsi="Times New Roman" w:cs="Times New Roman"/>
          <w:color w:val="000000"/>
          <w:sz w:val="28"/>
          <w:szCs w:val="28"/>
        </w:rPr>
        <w:t xml:space="preserve">, </w:t>
      </w:r>
      <w:r w:rsidRPr="000F7B43">
        <w:rPr>
          <w:rFonts w:ascii="Times New Roman" w:hAnsi="Times New Roman" w:cs="Times New Roman"/>
          <w:spacing w:val="2"/>
          <w:sz w:val="28"/>
          <w:szCs w:val="28"/>
        </w:rPr>
        <w:t>организация</w:t>
      </w:r>
      <w:r w:rsidRPr="000F7B43">
        <w:rPr>
          <w:rFonts w:ascii="Times New Roman" w:hAnsi="Times New Roman" w:cs="Times New Roman"/>
          <w:color w:val="000000"/>
          <w:sz w:val="28"/>
          <w:szCs w:val="28"/>
        </w:rPr>
        <w:t xml:space="preserve"> </w:t>
      </w:r>
      <w:proofErr w:type="spellStart"/>
      <w:r w:rsidR="00470253">
        <w:rPr>
          <w:rFonts w:ascii="Times New Roman" w:hAnsi="Times New Roman" w:cs="Times New Roman"/>
          <w:color w:val="000000"/>
          <w:sz w:val="28"/>
          <w:szCs w:val="28"/>
        </w:rPr>
        <w:t>антикриминогенной</w:t>
      </w:r>
      <w:proofErr w:type="spellEnd"/>
      <w:r w:rsidR="00470253">
        <w:rPr>
          <w:rFonts w:ascii="Times New Roman" w:hAnsi="Times New Roman" w:cs="Times New Roman"/>
          <w:color w:val="000000"/>
          <w:sz w:val="28"/>
          <w:szCs w:val="28"/>
        </w:rPr>
        <w:t xml:space="preserve"> </w:t>
      </w:r>
      <w:r w:rsidRPr="000F7B43">
        <w:rPr>
          <w:rFonts w:ascii="Times New Roman" w:hAnsi="Times New Roman" w:cs="Times New Roman"/>
          <w:color w:val="000000"/>
          <w:sz w:val="28"/>
          <w:szCs w:val="28"/>
        </w:rPr>
        <w:t xml:space="preserve">деятельностей </w:t>
      </w:r>
      <w:r w:rsidR="001F26F4">
        <w:rPr>
          <w:rFonts w:ascii="Times New Roman" w:hAnsi="Times New Roman" w:cs="Times New Roman"/>
          <w:color w:val="000000"/>
          <w:sz w:val="28"/>
          <w:szCs w:val="28"/>
        </w:rPr>
        <w:t xml:space="preserve">различных социальных </w:t>
      </w:r>
      <w:r w:rsidRPr="000F7B43">
        <w:rPr>
          <w:rFonts w:ascii="Times New Roman" w:hAnsi="Times New Roman" w:cs="Times New Roman"/>
          <w:color w:val="000000"/>
          <w:sz w:val="28"/>
          <w:szCs w:val="28"/>
        </w:rPr>
        <w:t xml:space="preserve">институтов, </w:t>
      </w:r>
      <w:r w:rsidRPr="000F7B43">
        <w:rPr>
          <w:rFonts w:ascii="Times New Roman" w:hAnsi="Times New Roman" w:cs="Times New Roman"/>
          <w:color w:val="000000"/>
          <w:sz w:val="28"/>
          <w:szCs w:val="28"/>
          <w:shd w:val="clear" w:color="auto" w:fill="FCF9F9"/>
          <w:lang w:val="mn-MN"/>
        </w:rPr>
        <w:t xml:space="preserve">повышение </w:t>
      </w:r>
      <w:r w:rsidRPr="000F7B43">
        <w:rPr>
          <w:rFonts w:ascii="Times New Roman" w:hAnsi="Times New Roman" w:cs="Times New Roman"/>
          <w:sz w:val="28"/>
          <w:szCs w:val="28"/>
        </w:rPr>
        <w:t>жизненного уровня населения и недопущение массовой бедности</w:t>
      </w:r>
      <w:r w:rsidRPr="000F7B43">
        <w:rPr>
          <w:rFonts w:ascii="Times New Roman" w:hAnsi="Times New Roman" w:cs="Times New Roman"/>
          <w:color w:val="000000"/>
          <w:sz w:val="28"/>
          <w:szCs w:val="28"/>
          <w:shd w:val="clear" w:color="auto" w:fill="FCF9F9"/>
          <w:lang w:val="mn-MN"/>
        </w:rPr>
        <w:t>, а так</w:t>
      </w:r>
      <w:r w:rsidRPr="007F5E8C">
        <w:rPr>
          <w:rFonts w:ascii="Times New Roman" w:hAnsi="Times New Roman" w:cs="Times New Roman"/>
          <w:color w:val="000000"/>
          <w:sz w:val="28"/>
          <w:szCs w:val="28"/>
          <w:shd w:val="clear" w:color="auto" w:fill="FCF9F9"/>
          <w:lang w:val="mn-MN"/>
        </w:rPr>
        <w:t>же другие положительные изменения в обществе.</w:t>
      </w:r>
    </w:p>
    <w:p w14:paraId="26F9863F" w14:textId="77777777" w:rsidR="00032C4A" w:rsidRPr="006E74CE" w:rsidRDefault="003F4EC2" w:rsidP="0013414B">
      <w:pPr>
        <w:tabs>
          <w:tab w:val="left" w:pos="426"/>
        </w:tabs>
        <w:spacing w:after="0"/>
        <w:ind w:firstLine="708"/>
        <w:jc w:val="both"/>
        <w:rPr>
          <w:rFonts w:ascii="Times New Roman" w:hAnsi="Times New Roman" w:cs="Times New Roman"/>
          <w:color w:val="000000"/>
          <w:sz w:val="28"/>
          <w:szCs w:val="28"/>
          <w:shd w:val="clear" w:color="auto" w:fill="FCF9F9"/>
        </w:rPr>
      </w:pPr>
      <w:r>
        <w:rPr>
          <w:rFonts w:ascii="Times New Roman" w:hAnsi="Times New Roman" w:cs="Times New Roman"/>
          <w:sz w:val="28"/>
          <w:szCs w:val="28"/>
        </w:rPr>
        <w:t>В числе мер специального предупреждения д</w:t>
      </w:r>
      <w:r w:rsidR="00C77B9B" w:rsidRPr="007F5E8C">
        <w:rPr>
          <w:rFonts w:ascii="Times New Roman" w:hAnsi="Times New Roman" w:cs="Times New Roman"/>
          <w:sz w:val="28"/>
          <w:szCs w:val="28"/>
        </w:rPr>
        <w:t xml:space="preserve">иссертант </w:t>
      </w:r>
      <w:r>
        <w:rPr>
          <w:rFonts w:ascii="Times New Roman" w:hAnsi="Times New Roman" w:cs="Times New Roman"/>
          <w:sz w:val="28"/>
          <w:szCs w:val="28"/>
        </w:rPr>
        <w:t xml:space="preserve">выделяет: </w:t>
      </w:r>
      <w:r w:rsidR="00C77B9B" w:rsidRPr="007F5E8C">
        <w:rPr>
          <w:rFonts w:ascii="Times New Roman" w:hAnsi="Times New Roman" w:cs="Times New Roman"/>
          <w:color w:val="000000"/>
          <w:sz w:val="28"/>
          <w:szCs w:val="28"/>
          <w:shd w:val="clear" w:color="auto" w:fill="FCF9F9"/>
          <w:lang w:val="mn-MN"/>
        </w:rPr>
        <w:t xml:space="preserve">повседневное изучение состояния преступности, ее </w:t>
      </w:r>
      <w:r w:rsidR="00C77B9B" w:rsidRPr="006E74CE">
        <w:rPr>
          <w:rFonts w:ascii="Times New Roman" w:hAnsi="Times New Roman" w:cs="Times New Roman"/>
          <w:color w:val="000000"/>
          <w:sz w:val="28"/>
          <w:szCs w:val="28"/>
          <w:shd w:val="clear" w:color="auto" w:fill="FCF9F9"/>
          <w:lang w:val="mn-MN"/>
        </w:rPr>
        <w:t xml:space="preserve">прогнозирование, планирование мер </w:t>
      </w:r>
      <w:r w:rsidR="00A97262">
        <w:rPr>
          <w:rFonts w:ascii="Times New Roman" w:hAnsi="Times New Roman" w:cs="Times New Roman"/>
          <w:color w:val="000000"/>
          <w:sz w:val="28"/>
          <w:szCs w:val="28"/>
          <w:shd w:val="clear" w:color="auto" w:fill="FCF9F9"/>
        </w:rPr>
        <w:t>предупреждения</w:t>
      </w:r>
      <w:r w:rsidR="00C77B9B" w:rsidRPr="006E74CE">
        <w:rPr>
          <w:rFonts w:ascii="Times New Roman" w:hAnsi="Times New Roman" w:cs="Times New Roman"/>
          <w:color w:val="000000"/>
          <w:sz w:val="28"/>
          <w:szCs w:val="28"/>
          <w:shd w:val="clear" w:color="auto" w:fill="FCF9F9"/>
          <w:lang w:val="mn-MN"/>
        </w:rPr>
        <w:t xml:space="preserve">, координационная деятельность </w:t>
      </w:r>
      <w:r w:rsidR="00A97262" w:rsidRPr="006E74CE">
        <w:rPr>
          <w:rFonts w:ascii="Times New Roman" w:hAnsi="Times New Roman" w:cs="Times New Roman"/>
          <w:color w:val="000000"/>
          <w:sz w:val="28"/>
          <w:szCs w:val="28"/>
          <w:shd w:val="clear" w:color="auto" w:fill="FCF9F9"/>
          <w:lang w:val="mn-MN"/>
        </w:rPr>
        <w:t xml:space="preserve">в этом направлении </w:t>
      </w:r>
      <w:r w:rsidR="00C77B9B" w:rsidRPr="006E74CE">
        <w:rPr>
          <w:rFonts w:ascii="Times New Roman" w:hAnsi="Times New Roman" w:cs="Times New Roman"/>
          <w:color w:val="000000"/>
          <w:sz w:val="28"/>
          <w:szCs w:val="28"/>
          <w:shd w:val="clear" w:color="auto" w:fill="FCF9F9"/>
          <w:lang w:val="mn-MN"/>
        </w:rPr>
        <w:t>государственных и общественных органов, совершенствование законодательств</w:t>
      </w:r>
      <w:r w:rsidR="00032C4A" w:rsidRPr="006E74CE">
        <w:rPr>
          <w:rFonts w:ascii="Times New Roman" w:hAnsi="Times New Roman" w:cs="Times New Roman"/>
          <w:color w:val="000000"/>
          <w:sz w:val="28"/>
          <w:szCs w:val="28"/>
          <w:shd w:val="clear" w:color="auto" w:fill="FCF9F9"/>
        </w:rPr>
        <w:t xml:space="preserve">а </w:t>
      </w:r>
      <w:r w:rsidR="00C77B9B" w:rsidRPr="006E74CE">
        <w:rPr>
          <w:rFonts w:ascii="Times New Roman" w:hAnsi="Times New Roman" w:cs="Times New Roman"/>
          <w:color w:val="000000"/>
          <w:sz w:val="28"/>
          <w:szCs w:val="28"/>
          <w:shd w:val="clear" w:color="auto" w:fill="FCF9F9"/>
          <w:lang w:val="mn-MN"/>
        </w:rPr>
        <w:t xml:space="preserve">о борьбе с преступностью, </w:t>
      </w:r>
      <w:r w:rsidR="00032C4A" w:rsidRPr="006E74CE">
        <w:rPr>
          <w:rFonts w:ascii="Times New Roman" w:hAnsi="Times New Roman" w:cs="Times New Roman"/>
          <w:color w:val="000000"/>
          <w:sz w:val="28"/>
          <w:szCs w:val="28"/>
          <w:shd w:val="clear" w:color="auto" w:fill="FCF9F9"/>
          <w:lang w:val="mn-MN"/>
        </w:rPr>
        <w:t>обобщение данных судебной практики, прокурорского надзора о причинах и обстоятельствах, способствовавших совершению преступлений.</w:t>
      </w:r>
    </w:p>
    <w:p w14:paraId="4D9FDDE7" w14:textId="77777777" w:rsidR="00C77B9B" w:rsidRPr="007F5E8C" w:rsidRDefault="00A97262" w:rsidP="0013414B">
      <w:pPr>
        <w:pStyle w:val="ab"/>
        <w:tabs>
          <w:tab w:val="left" w:pos="426"/>
        </w:tabs>
        <w:spacing w:line="276" w:lineRule="auto"/>
        <w:ind w:firstLine="709"/>
        <w:jc w:val="both"/>
        <w:rPr>
          <w:snapToGrid w:val="0"/>
          <w:sz w:val="28"/>
          <w:szCs w:val="28"/>
          <w:lang w:val="ru-RU"/>
        </w:rPr>
      </w:pPr>
      <w:r>
        <w:rPr>
          <w:snapToGrid w:val="0"/>
          <w:sz w:val="28"/>
          <w:szCs w:val="28"/>
          <w:lang w:val="ru-RU"/>
        </w:rPr>
        <w:t>Соискатель о</w:t>
      </w:r>
      <w:r w:rsidR="00C77B9B" w:rsidRPr="006E74CE">
        <w:rPr>
          <w:snapToGrid w:val="0"/>
          <w:sz w:val="28"/>
          <w:szCs w:val="28"/>
          <w:lang w:val="ru-RU"/>
        </w:rPr>
        <w:t xml:space="preserve">тмечает, что </w:t>
      </w:r>
      <w:r w:rsidR="00C77B9B" w:rsidRPr="006E74CE">
        <w:rPr>
          <w:snapToGrid w:val="0"/>
          <w:sz w:val="28"/>
          <w:szCs w:val="28"/>
          <w:lang w:val="mn-MN"/>
        </w:rPr>
        <w:t>в</w:t>
      </w:r>
      <w:r w:rsidR="00C77B9B" w:rsidRPr="006E74CE">
        <w:rPr>
          <w:snapToGrid w:val="0"/>
          <w:sz w:val="28"/>
          <w:szCs w:val="28"/>
          <w:lang w:val="ru-RU"/>
        </w:rPr>
        <w:t xml:space="preserve"> настоящее вре</w:t>
      </w:r>
      <w:r>
        <w:rPr>
          <w:snapToGrid w:val="0"/>
          <w:sz w:val="28"/>
          <w:szCs w:val="28"/>
          <w:lang w:val="ru-RU"/>
        </w:rPr>
        <w:t xml:space="preserve">мя в Монголии отсутствует </w:t>
      </w:r>
      <w:r w:rsidR="007F55E0">
        <w:rPr>
          <w:snapToGrid w:val="0"/>
          <w:sz w:val="28"/>
          <w:szCs w:val="28"/>
          <w:lang w:val="ru-RU"/>
        </w:rPr>
        <w:t xml:space="preserve">единый </w:t>
      </w:r>
      <w:r>
        <w:rPr>
          <w:snapToGrid w:val="0"/>
          <w:sz w:val="28"/>
          <w:szCs w:val="28"/>
          <w:lang w:val="ru-RU"/>
        </w:rPr>
        <w:t>орган</w:t>
      </w:r>
      <w:r w:rsidR="00C77B9B" w:rsidRPr="006E74CE">
        <w:rPr>
          <w:snapToGrid w:val="0"/>
          <w:sz w:val="28"/>
          <w:szCs w:val="28"/>
          <w:lang w:val="ru-RU"/>
        </w:rPr>
        <w:t xml:space="preserve"> координации и контроля </w:t>
      </w:r>
      <w:r w:rsidR="007F55E0">
        <w:rPr>
          <w:snapToGrid w:val="0"/>
          <w:sz w:val="28"/>
          <w:szCs w:val="28"/>
          <w:lang w:val="ru-RU"/>
        </w:rPr>
        <w:t xml:space="preserve">за </w:t>
      </w:r>
      <w:r w:rsidR="00C77B9B" w:rsidRPr="006E74CE">
        <w:rPr>
          <w:snapToGrid w:val="0"/>
          <w:sz w:val="28"/>
          <w:szCs w:val="28"/>
          <w:lang w:val="ru-RU"/>
        </w:rPr>
        <w:t>деятельност</w:t>
      </w:r>
      <w:r w:rsidR="007F55E0">
        <w:rPr>
          <w:snapToGrid w:val="0"/>
          <w:sz w:val="28"/>
          <w:szCs w:val="28"/>
          <w:lang w:val="ru-RU"/>
        </w:rPr>
        <w:t>ью</w:t>
      </w:r>
      <w:r w:rsidR="00C77B9B" w:rsidRPr="006E74CE">
        <w:rPr>
          <w:snapToGrid w:val="0"/>
          <w:sz w:val="28"/>
          <w:szCs w:val="28"/>
          <w:lang w:val="ru-RU"/>
        </w:rPr>
        <w:t xml:space="preserve"> орган</w:t>
      </w:r>
      <w:r w:rsidR="007F55E0">
        <w:rPr>
          <w:snapToGrid w:val="0"/>
          <w:sz w:val="28"/>
          <w:szCs w:val="28"/>
          <w:lang w:val="ru-RU"/>
        </w:rPr>
        <w:t>изаций</w:t>
      </w:r>
      <w:r w:rsidR="00C77B9B" w:rsidRPr="006E74CE">
        <w:rPr>
          <w:snapToGrid w:val="0"/>
          <w:sz w:val="28"/>
          <w:szCs w:val="28"/>
          <w:lang w:val="ru-RU"/>
        </w:rPr>
        <w:t xml:space="preserve"> по</w:t>
      </w:r>
      <w:r w:rsidR="00C77B9B" w:rsidRPr="007F5E8C">
        <w:rPr>
          <w:snapToGrid w:val="0"/>
          <w:sz w:val="28"/>
          <w:szCs w:val="28"/>
          <w:lang w:val="ru-RU"/>
        </w:rPr>
        <w:t xml:space="preserve"> предупреждению преступности несовершеннолетних и против них, </w:t>
      </w:r>
      <w:r w:rsidR="00032C4A">
        <w:rPr>
          <w:snapToGrid w:val="0"/>
          <w:sz w:val="28"/>
          <w:szCs w:val="28"/>
          <w:lang w:val="ru-RU"/>
        </w:rPr>
        <w:t xml:space="preserve">что </w:t>
      </w:r>
      <w:r w:rsidR="00C77B9B" w:rsidRPr="007F5E8C">
        <w:rPr>
          <w:snapToGrid w:val="0"/>
          <w:sz w:val="28"/>
          <w:szCs w:val="28"/>
          <w:lang w:val="ru-RU"/>
        </w:rPr>
        <w:t xml:space="preserve">негативно сказывается на результатах проводимых программ, на </w:t>
      </w:r>
      <w:r w:rsidR="00C77B9B" w:rsidRPr="007F5E8C">
        <w:rPr>
          <w:snapToGrid w:val="0"/>
          <w:sz w:val="28"/>
          <w:szCs w:val="28"/>
          <w:lang w:val="ru-RU"/>
        </w:rPr>
        <w:lastRenderedPageBreak/>
        <w:t>преемственност</w:t>
      </w:r>
      <w:r w:rsidR="00032C4A">
        <w:rPr>
          <w:snapToGrid w:val="0"/>
          <w:sz w:val="28"/>
          <w:szCs w:val="28"/>
          <w:lang w:val="ru-RU"/>
        </w:rPr>
        <w:t>и</w:t>
      </w:r>
      <w:r w:rsidR="00C77B9B" w:rsidRPr="007F5E8C">
        <w:rPr>
          <w:snapToGrid w:val="0"/>
          <w:sz w:val="28"/>
          <w:szCs w:val="28"/>
          <w:lang w:val="ru-RU"/>
        </w:rPr>
        <w:t xml:space="preserve"> деятельностей всей системы профилактики правонарушений несовершеннолетних и против них. </w:t>
      </w:r>
    </w:p>
    <w:p w14:paraId="0910B78B" w14:textId="77777777" w:rsidR="00C77B9B" w:rsidRPr="007F5E8C" w:rsidRDefault="00C77B9B" w:rsidP="0013414B">
      <w:pPr>
        <w:tabs>
          <w:tab w:val="left" w:pos="-1418"/>
          <w:tab w:val="left" w:pos="426"/>
        </w:tabs>
        <w:spacing w:after="0"/>
        <w:jc w:val="both"/>
        <w:rPr>
          <w:rFonts w:ascii="Times New Roman" w:hAnsi="Times New Roman" w:cs="Times New Roman"/>
          <w:sz w:val="28"/>
          <w:szCs w:val="28"/>
          <w:lang w:val="mn-MN"/>
        </w:rPr>
      </w:pPr>
      <w:r w:rsidRPr="007F5E8C">
        <w:rPr>
          <w:rFonts w:ascii="Times New Roman" w:hAnsi="Times New Roman" w:cs="Times New Roman"/>
          <w:sz w:val="28"/>
          <w:szCs w:val="28"/>
        </w:rPr>
        <w:tab/>
      </w:r>
      <w:r w:rsidR="00032C4A">
        <w:rPr>
          <w:rFonts w:ascii="Times New Roman" w:hAnsi="Times New Roman" w:cs="Times New Roman"/>
          <w:sz w:val="28"/>
          <w:szCs w:val="28"/>
        </w:rPr>
        <w:tab/>
      </w:r>
      <w:r w:rsidRPr="007F5E8C">
        <w:rPr>
          <w:rFonts w:ascii="Times New Roman" w:hAnsi="Times New Roman" w:cs="Times New Roman"/>
          <w:sz w:val="28"/>
          <w:szCs w:val="28"/>
        </w:rPr>
        <w:t>В заключение параграфа делается попытка сформулирова</w:t>
      </w:r>
      <w:r w:rsidR="007F55E0">
        <w:rPr>
          <w:rFonts w:ascii="Times New Roman" w:hAnsi="Times New Roman" w:cs="Times New Roman"/>
          <w:sz w:val="28"/>
          <w:szCs w:val="28"/>
        </w:rPr>
        <w:t>ть основные меры, которые следуе</w:t>
      </w:r>
      <w:r w:rsidRPr="007F5E8C">
        <w:rPr>
          <w:rFonts w:ascii="Times New Roman" w:hAnsi="Times New Roman" w:cs="Times New Roman"/>
          <w:sz w:val="28"/>
          <w:szCs w:val="28"/>
        </w:rPr>
        <w:t xml:space="preserve">т принять </w:t>
      </w:r>
      <w:r w:rsidR="007F55E0">
        <w:rPr>
          <w:rFonts w:ascii="Times New Roman" w:hAnsi="Times New Roman" w:cs="Times New Roman"/>
          <w:sz w:val="28"/>
          <w:szCs w:val="28"/>
        </w:rPr>
        <w:t>в рамках формирования</w:t>
      </w:r>
      <w:r w:rsidRPr="007F5E8C">
        <w:rPr>
          <w:rFonts w:ascii="Times New Roman" w:hAnsi="Times New Roman" w:cs="Times New Roman"/>
          <w:sz w:val="28"/>
          <w:szCs w:val="28"/>
        </w:rPr>
        <w:t xml:space="preserve"> соответствующих целевых профилактических программ, </w:t>
      </w:r>
      <w:r w:rsidR="007F55E0">
        <w:rPr>
          <w:rFonts w:ascii="Times New Roman" w:hAnsi="Times New Roman" w:cs="Times New Roman"/>
          <w:sz w:val="28"/>
          <w:szCs w:val="28"/>
        </w:rPr>
        <w:t xml:space="preserve">по </w:t>
      </w:r>
      <w:r w:rsidRPr="007F5E8C">
        <w:rPr>
          <w:rFonts w:ascii="Times New Roman" w:hAnsi="Times New Roman" w:cs="Times New Roman"/>
          <w:sz w:val="28"/>
          <w:szCs w:val="28"/>
        </w:rPr>
        <w:t xml:space="preserve">созданию и совершенствованию на всех уровнях определенных организационных структур, обязанных проявлять заботу о семье и несовершеннолетних, </w:t>
      </w:r>
      <w:r w:rsidR="007F55E0">
        <w:rPr>
          <w:rFonts w:ascii="Times New Roman" w:hAnsi="Times New Roman" w:cs="Times New Roman"/>
          <w:sz w:val="28"/>
          <w:szCs w:val="28"/>
        </w:rPr>
        <w:t>защищать</w:t>
      </w:r>
      <w:r w:rsidRPr="007F5E8C">
        <w:rPr>
          <w:rFonts w:ascii="Times New Roman" w:hAnsi="Times New Roman" w:cs="Times New Roman"/>
          <w:sz w:val="28"/>
          <w:szCs w:val="28"/>
        </w:rPr>
        <w:t xml:space="preserve"> </w:t>
      </w:r>
      <w:r w:rsidRPr="000F7B43">
        <w:rPr>
          <w:rFonts w:ascii="Times New Roman" w:hAnsi="Times New Roman" w:cs="Times New Roman"/>
          <w:sz w:val="28"/>
          <w:szCs w:val="28"/>
        </w:rPr>
        <w:t>несовершеннолетних от преступных посягательств,</w:t>
      </w:r>
      <w:r w:rsidRPr="007F5E8C">
        <w:rPr>
          <w:rFonts w:ascii="Times New Roman" w:hAnsi="Times New Roman" w:cs="Times New Roman"/>
          <w:sz w:val="28"/>
          <w:szCs w:val="28"/>
        </w:rPr>
        <w:t xml:space="preserve"> четко координировать деятельност</w:t>
      </w:r>
      <w:r w:rsidR="007F55E0">
        <w:rPr>
          <w:rFonts w:ascii="Times New Roman" w:hAnsi="Times New Roman" w:cs="Times New Roman"/>
          <w:sz w:val="28"/>
          <w:szCs w:val="28"/>
        </w:rPr>
        <w:t>ь</w:t>
      </w:r>
      <w:r w:rsidRPr="007F5E8C">
        <w:rPr>
          <w:rFonts w:ascii="Times New Roman" w:hAnsi="Times New Roman" w:cs="Times New Roman"/>
          <w:sz w:val="28"/>
          <w:szCs w:val="28"/>
        </w:rPr>
        <w:t xml:space="preserve"> субъектов профилактики</w:t>
      </w:r>
      <w:r w:rsidRPr="007F5E8C">
        <w:rPr>
          <w:rFonts w:ascii="Times New Roman" w:hAnsi="Times New Roman" w:cs="Times New Roman"/>
          <w:sz w:val="28"/>
          <w:szCs w:val="28"/>
          <w:lang w:val="mn-MN"/>
        </w:rPr>
        <w:t xml:space="preserve">. </w:t>
      </w:r>
    </w:p>
    <w:p w14:paraId="615E140E" w14:textId="77777777" w:rsidR="00C77B9B" w:rsidRPr="007F5E8C" w:rsidRDefault="00C77B9B" w:rsidP="0013414B">
      <w:pPr>
        <w:widowControl w:val="0"/>
        <w:shd w:val="clear" w:color="auto" w:fill="FFFFFF"/>
        <w:tabs>
          <w:tab w:val="left" w:pos="426"/>
        </w:tabs>
        <w:spacing w:after="0"/>
        <w:ind w:firstLine="709"/>
        <w:jc w:val="both"/>
        <w:rPr>
          <w:rFonts w:ascii="Times New Roman" w:hAnsi="Times New Roman" w:cs="Times New Roman"/>
          <w:sz w:val="28"/>
          <w:szCs w:val="28"/>
          <w:lang w:val="mn-MN"/>
        </w:rPr>
      </w:pPr>
      <w:r w:rsidRPr="007F5E8C">
        <w:rPr>
          <w:rFonts w:ascii="Times New Roman" w:hAnsi="Times New Roman" w:cs="Times New Roman"/>
          <w:b/>
          <w:sz w:val="28"/>
          <w:szCs w:val="28"/>
        </w:rPr>
        <w:t xml:space="preserve">Во втором параграфе </w:t>
      </w:r>
      <w:r w:rsidR="007F55E0">
        <w:rPr>
          <w:rFonts w:ascii="Times New Roman" w:hAnsi="Times New Roman" w:cs="Times New Roman"/>
          <w:b/>
          <w:sz w:val="28"/>
          <w:szCs w:val="28"/>
        </w:rPr>
        <w:t xml:space="preserve">- </w:t>
      </w:r>
      <w:r w:rsidRPr="007F5E8C">
        <w:rPr>
          <w:rFonts w:ascii="Times New Roman" w:hAnsi="Times New Roman" w:cs="Times New Roman"/>
          <w:sz w:val="28"/>
          <w:szCs w:val="28"/>
        </w:rPr>
        <w:t xml:space="preserve">«Деятельность полиции  Монголии  в области защиты несовершеннолетних от преступных посягательств» </w:t>
      </w:r>
      <w:r w:rsidR="007F55E0">
        <w:rPr>
          <w:rFonts w:ascii="Times New Roman" w:hAnsi="Times New Roman" w:cs="Times New Roman"/>
          <w:sz w:val="28"/>
          <w:szCs w:val="28"/>
        </w:rPr>
        <w:t>- анализируе</w:t>
      </w:r>
      <w:r w:rsidRPr="007F5E8C">
        <w:rPr>
          <w:rFonts w:ascii="Times New Roman" w:hAnsi="Times New Roman" w:cs="Times New Roman"/>
          <w:sz w:val="28"/>
          <w:szCs w:val="28"/>
        </w:rPr>
        <w:t>тся д</w:t>
      </w:r>
      <w:r w:rsidRPr="007F5E8C">
        <w:rPr>
          <w:rFonts w:ascii="Times New Roman" w:hAnsi="Times New Roman" w:cs="Times New Roman"/>
          <w:sz w:val="28"/>
          <w:szCs w:val="28"/>
          <w:lang w:eastAsia="ru-RU"/>
        </w:rPr>
        <w:t xml:space="preserve">еятельность полиции Монголии в области </w:t>
      </w:r>
      <w:r w:rsidR="007F55E0">
        <w:rPr>
          <w:rFonts w:ascii="Times New Roman" w:hAnsi="Times New Roman" w:cs="Times New Roman"/>
          <w:sz w:val="28"/>
          <w:szCs w:val="28"/>
          <w:lang w:eastAsia="ru-RU"/>
        </w:rPr>
        <w:t xml:space="preserve">обеспечения </w:t>
      </w:r>
      <w:r w:rsidRPr="007F5E8C">
        <w:rPr>
          <w:rFonts w:ascii="Times New Roman" w:hAnsi="Times New Roman" w:cs="Times New Roman"/>
          <w:sz w:val="28"/>
          <w:szCs w:val="28"/>
          <w:lang w:eastAsia="ru-RU"/>
        </w:rPr>
        <w:t>защиты несовершеннолетних от преступных посягательств.</w:t>
      </w:r>
      <w:r w:rsidR="00921FDB" w:rsidRPr="007F5E8C">
        <w:rPr>
          <w:rFonts w:ascii="Times New Roman" w:hAnsi="Times New Roman" w:cs="Times New Roman"/>
          <w:sz w:val="28"/>
          <w:szCs w:val="28"/>
          <w:lang w:val="mn-MN" w:eastAsia="ru-RU"/>
        </w:rPr>
        <w:t xml:space="preserve"> </w:t>
      </w:r>
    </w:p>
    <w:p w14:paraId="71343EA4" w14:textId="77777777" w:rsidR="00A9084F" w:rsidRPr="007F5E8C" w:rsidRDefault="00C77B9B" w:rsidP="0013414B">
      <w:pPr>
        <w:tabs>
          <w:tab w:val="left" w:pos="426"/>
        </w:tabs>
        <w:spacing w:after="0"/>
        <w:ind w:firstLine="709"/>
        <w:jc w:val="both"/>
        <w:rPr>
          <w:rFonts w:ascii="Times New Roman" w:hAnsi="Times New Roman" w:cs="Times New Roman"/>
          <w:bCs/>
          <w:sz w:val="28"/>
          <w:szCs w:val="28"/>
          <w:lang w:val="mn-MN" w:eastAsia="ru-RU"/>
        </w:rPr>
      </w:pPr>
      <w:r w:rsidRPr="007F5E8C">
        <w:rPr>
          <w:rFonts w:ascii="Times New Roman" w:hAnsi="Times New Roman" w:cs="Times New Roman"/>
          <w:sz w:val="28"/>
          <w:szCs w:val="28"/>
        </w:rPr>
        <w:t>Анализ показывает, что</w:t>
      </w:r>
      <w:r w:rsidRPr="007F5E8C">
        <w:rPr>
          <w:rFonts w:ascii="Times New Roman" w:hAnsi="Times New Roman" w:cs="Times New Roman"/>
          <w:bCs/>
          <w:sz w:val="28"/>
          <w:szCs w:val="28"/>
          <w:lang w:eastAsia="ru-RU"/>
        </w:rPr>
        <w:t xml:space="preserve"> деятельность полиции по защите </w:t>
      </w:r>
      <w:r w:rsidRPr="007F5E8C">
        <w:rPr>
          <w:rFonts w:ascii="Times New Roman" w:hAnsi="Times New Roman" w:cs="Times New Roman"/>
          <w:sz w:val="28"/>
          <w:szCs w:val="28"/>
          <w:lang w:eastAsia="ru-RU"/>
        </w:rPr>
        <w:t xml:space="preserve">несовершеннолетних от преступных посягательств состоит из совокупности совместной деятельности всех служб, подразделений, </w:t>
      </w:r>
      <w:r w:rsidRPr="007F5E8C">
        <w:rPr>
          <w:rFonts w:ascii="Times New Roman" w:hAnsi="Times New Roman" w:cs="Times New Roman"/>
          <w:bCs/>
          <w:sz w:val="28"/>
          <w:szCs w:val="28"/>
          <w:lang w:eastAsia="ru-RU"/>
        </w:rPr>
        <w:t>регулиру</w:t>
      </w:r>
      <w:r w:rsidR="007F55E0">
        <w:rPr>
          <w:rFonts w:ascii="Times New Roman" w:hAnsi="Times New Roman" w:cs="Times New Roman"/>
          <w:bCs/>
          <w:sz w:val="28"/>
          <w:szCs w:val="28"/>
          <w:lang w:eastAsia="ru-RU"/>
        </w:rPr>
        <w:t>ется на соответствующем уровне административным,</w:t>
      </w:r>
      <w:r w:rsidRPr="007F5E8C">
        <w:rPr>
          <w:rFonts w:ascii="Times New Roman" w:hAnsi="Times New Roman" w:cs="Times New Roman"/>
          <w:bCs/>
          <w:sz w:val="28"/>
          <w:szCs w:val="28"/>
          <w:lang w:eastAsia="ru-RU"/>
        </w:rPr>
        <w:t xml:space="preserve"> уголовно-процессуальным, </w:t>
      </w:r>
      <w:r w:rsidR="000C4C62">
        <w:rPr>
          <w:rFonts w:ascii="Times New Roman" w:hAnsi="Times New Roman" w:cs="Times New Roman"/>
          <w:bCs/>
          <w:sz w:val="28"/>
          <w:szCs w:val="28"/>
          <w:lang w:eastAsia="ru-RU"/>
        </w:rPr>
        <w:t>иными видами</w:t>
      </w:r>
      <w:r w:rsidRPr="007F5E8C">
        <w:rPr>
          <w:rFonts w:ascii="Times New Roman" w:hAnsi="Times New Roman" w:cs="Times New Roman"/>
          <w:bCs/>
          <w:sz w:val="28"/>
          <w:szCs w:val="28"/>
          <w:lang w:eastAsia="ru-RU"/>
        </w:rPr>
        <w:t xml:space="preserve"> законодатель</w:t>
      </w:r>
      <w:r w:rsidR="000C4C62">
        <w:rPr>
          <w:rFonts w:ascii="Times New Roman" w:hAnsi="Times New Roman" w:cs="Times New Roman"/>
          <w:bCs/>
          <w:sz w:val="28"/>
          <w:szCs w:val="28"/>
          <w:lang w:eastAsia="ru-RU"/>
        </w:rPr>
        <w:t>ства, ведомственными нормативными правовыми актами, регламентирующими</w:t>
      </w:r>
      <w:r w:rsidRPr="007F5E8C">
        <w:rPr>
          <w:rFonts w:ascii="Times New Roman" w:hAnsi="Times New Roman" w:cs="Times New Roman"/>
          <w:bCs/>
          <w:sz w:val="28"/>
          <w:szCs w:val="28"/>
          <w:lang w:eastAsia="ru-RU"/>
        </w:rPr>
        <w:t xml:space="preserve"> защит</w:t>
      </w:r>
      <w:r w:rsidR="000C4C62">
        <w:rPr>
          <w:rFonts w:ascii="Times New Roman" w:hAnsi="Times New Roman" w:cs="Times New Roman"/>
          <w:bCs/>
          <w:sz w:val="28"/>
          <w:szCs w:val="28"/>
          <w:lang w:eastAsia="ru-RU"/>
        </w:rPr>
        <w:t>у</w:t>
      </w:r>
      <w:r w:rsidRPr="007F5E8C">
        <w:rPr>
          <w:rFonts w:ascii="Times New Roman" w:hAnsi="Times New Roman" w:cs="Times New Roman"/>
          <w:bCs/>
          <w:sz w:val="28"/>
          <w:szCs w:val="28"/>
          <w:lang w:eastAsia="ru-RU"/>
        </w:rPr>
        <w:t xml:space="preserve"> детей и предупреждени</w:t>
      </w:r>
      <w:r w:rsidR="000C4C62">
        <w:rPr>
          <w:rFonts w:ascii="Times New Roman" w:hAnsi="Times New Roman" w:cs="Times New Roman"/>
          <w:bCs/>
          <w:sz w:val="28"/>
          <w:szCs w:val="28"/>
          <w:lang w:eastAsia="ru-RU"/>
        </w:rPr>
        <w:t>е</w:t>
      </w:r>
      <w:r w:rsidRPr="007F5E8C">
        <w:rPr>
          <w:rFonts w:ascii="Times New Roman" w:hAnsi="Times New Roman" w:cs="Times New Roman"/>
          <w:bCs/>
          <w:sz w:val="28"/>
          <w:szCs w:val="28"/>
          <w:lang w:eastAsia="ru-RU"/>
        </w:rPr>
        <w:t xml:space="preserve"> преступлений.</w:t>
      </w:r>
    </w:p>
    <w:p w14:paraId="7C540672" w14:textId="77777777" w:rsidR="000045E6" w:rsidRPr="000045E6" w:rsidRDefault="00BC41CA" w:rsidP="00D00548">
      <w:pPr>
        <w:tabs>
          <w:tab w:val="left" w:pos="426"/>
        </w:tabs>
        <w:spacing w:after="0"/>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Изучение</w:t>
      </w:r>
      <w:r w:rsidR="00884AC3" w:rsidRPr="00B41B96">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различных полицейских практик</w:t>
      </w:r>
      <w:r w:rsidR="00B50126" w:rsidRPr="00B41B96">
        <w:rPr>
          <w:rFonts w:ascii="Times New Roman" w:hAnsi="Times New Roman" w:cs="Times New Roman"/>
          <w:bCs/>
          <w:sz w:val="28"/>
          <w:szCs w:val="28"/>
          <w:lang w:eastAsia="ru-RU"/>
        </w:rPr>
        <w:t>,</w:t>
      </w:r>
      <w:r w:rsidR="00884AC3" w:rsidRPr="00B41B96">
        <w:rPr>
          <w:rFonts w:ascii="Times New Roman" w:hAnsi="Times New Roman" w:cs="Times New Roman"/>
          <w:bCs/>
          <w:sz w:val="28"/>
          <w:szCs w:val="28"/>
          <w:lang w:eastAsia="ru-RU"/>
        </w:rPr>
        <w:t xml:space="preserve"> </w:t>
      </w:r>
      <w:r w:rsidR="00B50126" w:rsidRPr="00B41B96">
        <w:rPr>
          <w:rFonts w:ascii="Times New Roman" w:hAnsi="Times New Roman" w:cs="Times New Roman"/>
          <w:bCs/>
          <w:sz w:val="28"/>
          <w:szCs w:val="28"/>
          <w:lang w:eastAsia="ru-RU"/>
        </w:rPr>
        <w:t xml:space="preserve">форм и методов предупредительной работы </w:t>
      </w:r>
      <w:r w:rsidR="00D00548">
        <w:rPr>
          <w:rFonts w:ascii="Times New Roman" w:hAnsi="Times New Roman" w:cs="Times New Roman"/>
          <w:bCs/>
          <w:sz w:val="28"/>
          <w:szCs w:val="28"/>
          <w:lang w:eastAsia="ru-RU"/>
        </w:rPr>
        <w:t xml:space="preserve">полиции </w:t>
      </w:r>
      <w:r w:rsidR="00884AC3" w:rsidRPr="00B41B96">
        <w:rPr>
          <w:rFonts w:ascii="Times New Roman" w:hAnsi="Times New Roman" w:cs="Times New Roman"/>
          <w:bCs/>
          <w:sz w:val="28"/>
          <w:szCs w:val="28"/>
          <w:lang w:eastAsia="ru-RU"/>
        </w:rPr>
        <w:t>нового периода</w:t>
      </w:r>
      <w:r w:rsidR="00D54F99" w:rsidRPr="00B41B96">
        <w:rPr>
          <w:rFonts w:ascii="Times New Roman" w:hAnsi="Times New Roman" w:cs="Times New Roman"/>
          <w:bCs/>
          <w:sz w:val="28"/>
          <w:szCs w:val="28"/>
          <w:lang w:eastAsia="ru-RU"/>
        </w:rPr>
        <w:t xml:space="preserve"> (</w:t>
      </w:r>
      <w:r w:rsidR="00B50126" w:rsidRPr="00B41B96">
        <w:rPr>
          <w:rFonts w:ascii="Times New Roman" w:hAnsi="Times New Roman" w:cs="Times New Roman"/>
          <w:bCs/>
          <w:sz w:val="28"/>
          <w:szCs w:val="28"/>
          <w:lang w:eastAsia="ru-RU"/>
        </w:rPr>
        <w:t>годы социализма</w:t>
      </w:r>
      <w:r w:rsidR="00D54F99" w:rsidRPr="00B41B96">
        <w:rPr>
          <w:rFonts w:ascii="Times New Roman" w:hAnsi="Times New Roman" w:cs="Times New Roman"/>
          <w:bCs/>
          <w:sz w:val="28"/>
          <w:szCs w:val="28"/>
          <w:lang w:eastAsia="ru-RU"/>
        </w:rPr>
        <w:t>)</w:t>
      </w:r>
      <w:r w:rsidR="00B50126" w:rsidRPr="00B41B96">
        <w:rPr>
          <w:rFonts w:ascii="Times New Roman" w:hAnsi="Times New Roman" w:cs="Times New Roman"/>
          <w:bCs/>
          <w:sz w:val="28"/>
          <w:szCs w:val="28"/>
          <w:lang w:eastAsia="ru-RU"/>
        </w:rPr>
        <w:t xml:space="preserve"> </w:t>
      </w:r>
      <w:r w:rsidR="00ED0C0F">
        <w:rPr>
          <w:rFonts w:ascii="Times New Roman" w:hAnsi="Times New Roman" w:cs="Times New Roman"/>
          <w:bCs/>
          <w:sz w:val="28"/>
          <w:szCs w:val="28"/>
          <w:lang w:eastAsia="ru-RU"/>
        </w:rPr>
        <w:t xml:space="preserve"> и </w:t>
      </w:r>
      <w:r w:rsidR="00B50126" w:rsidRPr="00B41B96">
        <w:rPr>
          <w:rFonts w:ascii="Times New Roman" w:hAnsi="Times New Roman" w:cs="Times New Roman"/>
          <w:bCs/>
          <w:sz w:val="28"/>
          <w:szCs w:val="28"/>
          <w:lang w:eastAsia="ru-RU"/>
        </w:rPr>
        <w:t xml:space="preserve">периода </w:t>
      </w:r>
      <w:r w:rsidR="00BB35FA" w:rsidRPr="00B41B96">
        <w:rPr>
          <w:rFonts w:ascii="Times New Roman" w:hAnsi="Times New Roman" w:cs="Times New Roman"/>
          <w:bCs/>
          <w:sz w:val="28"/>
          <w:szCs w:val="28"/>
          <w:lang w:eastAsia="ru-RU"/>
        </w:rPr>
        <w:t xml:space="preserve">новой </w:t>
      </w:r>
      <w:r w:rsidR="00B50126" w:rsidRPr="00B41B96">
        <w:rPr>
          <w:rFonts w:ascii="Times New Roman" w:hAnsi="Times New Roman" w:cs="Times New Roman"/>
          <w:bCs/>
          <w:sz w:val="28"/>
          <w:szCs w:val="28"/>
          <w:lang w:eastAsia="ru-RU"/>
        </w:rPr>
        <w:t xml:space="preserve">перестройки </w:t>
      </w:r>
      <w:r w:rsidR="00BB35FA" w:rsidRPr="00B41B96">
        <w:rPr>
          <w:rFonts w:ascii="Times New Roman" w:hAnsi="Times New Roman" w:cs="Times New Roman"/>
          <w:bCs/>
          <w:sz w:val="28"/>
          <w:szCs w:val="28"/>
          <w:lang w:eastAsia="ru-RU"/>
        </w:rPr>
        <w:t>(</w:t>
      </w:r>
      <w:r w:rsidR="00B50126" w:rsidRPr="00B41B96">
        <w:rPr>
          <w:rFonts w:ascii="Times New Roman" w:hAnsi="Times New Roman" w:cs="Times New Roman"/>
          <w:bCs/>
          <w:sz w:val="28"/>
          <w:szCs w:val="28"/>
          <w:lang w:eastAsia="ru-RU"/>
        </w:rPr>
        <w:t>после 1990-х годов</w:t>
      </w:r>
      <w:r w:rsidR="00BB35FA" w:rsidRPr="00B41B96">
        <w:rPr>
          <w:rFonts w:ascii="Times New Roman" w:hAnsi="Times New Roman" w:cs="Times New Roman"/>
          <w:bCs/>
          <w:sz w:val="28"/>
          <w:szCs w:val="28"/>
          <w:lang w:eastAsia="ru-RU"/>
        </w:rPr>
        <w:t>)</w:t>
      </w:r>
      <w:r w:rsidR="00B50126" w:rsidRPr="00B41B96">
        <w:rPr>
          <w:rFonts w:ascii="Times New Roman" w:hAnsi="Times New Roman" w:cs="Times New Roman"/>
          <w:bCs/>
          <w:sz w:val="28"/>
          <w:szCs w:val="28"/>
          <w:lang w:eastAsia="ru-RU"/>
        </w:rPr>
        <w:t xml:space="preserve"> </w:t>
      </w:r>
      <w:r w:rsidR="00D00548">
        <w:rPr>
          <w:rFonts w:ascii="Times New Roman" w:hAnsi="Times New Roman" w:cs="Times New Roman"/>
          <w:bCs/>
          <w:sz w:val="28"/>
          <w:szCs w:val="28"/>
          <w:lang w:eastAsia="ru-RU"/>
        </w:rPr>
        <w:t xml:space="preserve">показало значительное снижение ее правоохранительной активности </w:t>
      </w:r>
      <w:r w:rsidR="00D5127E" w:rsidRPr="00B41B96">
        <w:rPr>
          <w:rFonts w:ascii="Times New Roman" w:hAnsi="Times New Roman" w:cs="Times New Roman"/>
          <w:bCs/>
          <w:sz w:val="28"/>
          <w:szCs w:val="28"/>
          <w:lang w:eastAsia="ru-RU"/>
        </w:rPr>
        <w:t>в сфере защиты детей от преступных посягательств</w:t>
      </w:r>
      <w:r w:rsidR="00D00548">
        <w:rPr>
          <w:rFonts w:ascii="Times New Roman" w:hAnsi="Times New Roman" w:cs="Times New Roman"/>
          <w:bCs/>
          <w:sz w:val="28"/>
          <w:szCs w:val="28"/>
          <w:lang w:eastAsia="ru-RU"/>
        </w:rPr>
        <w:t>.</w:t>
      </w:r>
      <w:r w:rsidR="00D5127E" w:rsidRPr="00B41B96">
        <w:rPr>
          <w:rFonts w:ascii="Times New Roman" w:hAnsi="Times New Roman" w:cs="Times New Roman"/>
          <w:bCs/>
          <w:sz w:val="28"/>
          <w:szCs w:val="28"/>
          <w:lang w:eastAsia="ru-RU"/>
        </w:rPr>
        <w:t xml:space="preserve"> </w:t>
      </w:r>
      <w:r w:rsidR="00641FE6">
        <w:rPr>
          <w:rFonts w:ascii="Times New Roman" w:hAnsi="Times New Roman" w:cs="Times New Roman"/>
          <w:sz w:val="28"/>
          <w:szCs w:val="28"/>
        </w:rPr>
        <w:t>С</w:t>
      </w:r>
      <w:r w:rsidR="00641FE6" w:rsidRPr="000045E6">
        <w:rPr>
          <w:rFonts w:ascii="Times New Roman" w:hAnsi="Times New Roman" w:cs="Times New Roman"/>
          <w:sz w:val="28"/>
          <w:szCs w:val="28"/>
        </w:rPr>
        <w:t>истема профилактики среди несовершеннолетних стала терять свои ключевые звенья – субъектов профилактической работы</w:t>
      </w:r>
      <w:r w:rsidR="00641FE6">
        <w:rPr>
          <w:rFonts w:ascii="Times New Roman" w:hAnsi="Times New Roman" w:cs="Times New Roman"/>
          <w:sz w:val="28"/>
          <w:szCs w:val="28"/>
        </w:rPr>
        <w:t>, с</w:t>
      </w:r>
      <w:r w:rsidR="000045E6" w:rsidRPr="000045E6">
        <w:rPr>
          <w:rFonts w:ascii="Times New Roman" w:hAnsi="Times New Roman" w:cs="Times New Roman"/>
          <w:spacing w:val="5"/>
          <w:sz w:val="28"/>
          <w:szCs w:val="28"/>
        </w:rPr>
        <w:t>фера деятельн</w:t>
      </w:r>
      <w:r w:rsidR="000045E6">
        <w:rPr>
          <w:rFonts w:ascii="Times New Roman" w:hAnsi="Times New Roman" w:cs="Times New Roman"/>
          <w:spacing w:val="5"/>
          <w:sz w:val="28"/>
          <w:szCs w:val="28"/>
        </w:rPr>
        <w:t>ост</w:t>
      </w:r>
      <w:r w:rsidR="00641FE6">
        <w:rPr>
          <w:rFonts w:ascii="Times New Roman" w:hAnsi="Times New Roman" w:cs="Times New Roman"/>
          <w:spacing w:val="5"/>
          <w:sz w:val="28"/>
          <w:szCs w:val="28"/>
        </w:rPr>
        <w:t>и</w:t>
      </w:r>
      <w:r w:rsidR="000045E6" w:rsidRPr="000045E6">
        <w:rPr>
          <w:rFonts w:ascii="Times New Roman" w:hAnsi="Times New Roman" w:cs="Times New Roman"/>
          <w:spacing w:val="5"/>
          <w:sz w:val="28"/>
          <w:szCs w:val="28"/>
        </w:rPr>
        <w:t xml:space="preserve"> полиции </w:t>
      </w:r>
      <w:r w:rsidR="000045E6" w:rsidRPr="000045E6">
        <w:rPr>
          <w:rFonts w:ascii="Times New Roman" w:hAnsi="Times New Roman" w:cs="Times New Roman"/>
          <w:sz w:val="28"/>
          <w:szCs w:val="28"/>
        </w:rPr>
        <w:t xml:space="preserve">по </w:t>
      </w:r>
      <w:r w:rsidR="00D00548">
        <w:rPr>
          <w:rFonts w:ascii="Times New Roman" w:hAnsi="Times New Roman" w:cs="Times New Roman"/>
          <w:sz w:val="28"/>
          <w:szCs w:val="28"/>
        </w:rPr>
        <w:t>защите</w:t>
      </w:r>
      <w:r w:rsidR="000045E6" w:rsidRPr="000045E6">
        <w:rPr>
          <w:rFonts w:ascii="Times New Roman" w:hAnsi="Times New Roman" w:cs="Times New Roman"/>
          <w:spacing w:val="1"/>
          <w:sz w:val="28"/>
          <w:szCs w:val="28"/>
        </w:rPr>
        <w:t xml:space="preserve"> несовершеннолетних от преступлений </w:t>
      </w:r>
      <w:r w:rsidR="00D00548">
        <w:rPr>
          <w:rFonts w:ascii="Times New Roman" w:hAnsi="Times New Roman" w:cs="Times New Roman"/>
          <w:spacing w:val="1"/>
          <w:sz w:val="28"/>
          <w:szCs w:val="28"/>
        </w:rPr>
        <w:t>практически нейтрализована</w:t>
      </w:r>
      <w:r w:rsidR="000045E6" w:rsidRPr="000045E6">
        <w:rPr>
          <w:rFonts w:ascii="Times New Roman" w:hAnsi="Times New Roman" w:cs="Times New Roman"/>
          <w:spacing w:val="5"/>
          <w:sz w:val="28"/>
          <w:szCs w:val="28"/>
        </w:rPr>
        <w:t xml:space="preserve">, </w:t>
      </w:r>
      <w:r w:rsidR="00D00548">
        <w:rPr>
          <w:rFonts w:ascii="Times New Roman" w:hAnsi="Times New Roman" w:cs="Times New Roman"/>
          <w:spacing w:val="5"/>
          <w:sz w:val="28"/>
          <w:szCs w:val="28"/>
        </w:rPr>
        <w:t xml:space="preserve">вся </w:t>
      </w:r>
      <w:r w:rsidR="000045E6" w:rsidRPr="000045E6">
        <w:rPr>
          <w:rFonts w:ascii="Times New Roman" w:hAnsi="Times New Roman" w:cs="Times New Roman"/>
          <w:sz w:val="28"/>
          <w:szCs w:val="28"/>
        </w:rPr>
        <w:t>профилактическая деятельность утратила системный подход</w:t>
      </w:r>
      <w:r w:rsidR="000045E6">
        <w:rPr>
          <w:rFonts w:ascii="Times New Roman" w:hAnsi="Times New Roman" w:cs="Times New Roman"/>
          <w:sz w:val="28"/>
          <w:szCs w:val="28"/>
        </w:rPr>
        <w:t>.</w:t>
      </w:r>
      <w:r w:rsidR="000045E6" w:rsidRPr="000045E6">
        <w:rPr>
          <w:rFonts w:ascii="Times New Roman" w:hAnsi="Times New Roman" w:cs="Times New Roman"/>
          <w:spacing w:val="5"/>
          <w:sz w:val="28"/>
          <w:szCs w:val="28"/>
        </w:rPr>
        <w:t xml:space="preserve"> </w:t>
      </w:r>
    </w:p>
    <w:p w14:paraId="3E8840C5" w14:textId="77777777" w:rsidR="00C77B9B" w:rsidRPr="007F5E8C" w:rsidRDefault="00E547AE" w:rsidP="0013414B">
      <w:pPr>
        <w:tabs>
          <w:tab w:val="left" w:pos="426"/>
        </w:tabs>
        <w:spacing w:after="0"/>
        <w:ind w:firstLine="708"/>
        <w:jc w:val="both"/>
        <w:rPr>
          <w:rFonts w:ascii="Times New Roman" w:hAnsi="Times New Roman" w:cs="Times New Roman"/>
          <w:b/>
          <w:sz w:val="28"/>
          <w:szCs w:val="28"/>
        </w:rPr>
      </w:pPr>
      <w:r>
        <w:rPr>
          <w:rFonts w:ascii="Times New Roman" w:hAnsi="Times New Roman" w:cs="Times New Roman"/>
          <w:sz w:val="28"/>
          <w:szCs w:val="28"/>
        </w:rPr>
        <w:t>Д</w:t>
      </w:r>
      <w:r w:rsidR="00C77B9B" w:rsidRPr="007F5E8C">
        <w:rPr>
          <w:rFonts w:ascii="Times New Roman" w:hAnsi="Times New Roman" w:cs="Times New Roman"/>
          <w:sz w:val="28"/>
          <w:szCs w:val="28"/>
        </w:rPr>
        <w:t>ля улучшения организации и повышения эффективности предупредительной работы</w:t>
      </w:r>
      <w:r>
        <w:rPr>
          <w:rFonts w:ascii="Times New Roman" w:hAnsi="Times New Roman" w:cs="Times New Roman"/>
          <w:sz w:val="28"/>
          <w:szCs w:val="28"/>
        </w:rPr>
        <w:t>, защиты</w:t>
      </w:r>
      <w:r w:rsidR="00C77B9B" w:rsidRPr="007F5E8C">
        <w:rPr>
          <w:rFonts w:ascii="Times New Roman" w:hAnsi="Times New Roman" w:cs="Times New Roman"/>
          <w:sz w:val="28"/>
          <w:szCs w:val="28"/>
        </w:rPr>
        <w:t xml:space="preserve"> </w:t>
      </w:r>
      <w:r w:rsidRPr="007F5E8C">
        <w:rPr>
          <w:rFonts w:ascii="Times New Roman" w:hAnsi="Times New Roman" w:cs="Times New Roman"/>
          <w:sz w:val="28"/>
          <w:szCs w:val="28"/>
          <w:lang w:val="mn-MN"/>
        </w:rPr>
        <w:t>несовершеннолетних</w:t>
      </w:r>
      <w:r w:rsidRPr="007F5E8C">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C77B9B" w:rsidRPr="007F5E8C">
        <w:rPr>
          <w:rFonts w:ascii="Times New Roman" w:hAnsi="Times New Roman" w:cs="Times New Roman"/>
          <w:sz w:val="28"/>
          <w:szCs w:val="28"/>
        </w:rPr>
        <w:t>преступлений</w:t>
      </w:r>
      <w:r>
        <w:rPr>
          <w:rFonts w:ascii="Times New Roman" w:hAnsi="Times New Roman" w:cs="Times New Roman"/>
          <w:sz w:val="28"/>
          <w:szCs w:val="28"/>
        </w:rPr>
        <w:t xml:space="preserve"> диссертантом предлагаются соответствующие меры. </w:t>
      </w:r>
    </w:p>
    <w:p w14:paraId="0C299B10" w14:textId="77777777" w:rsidR="00C77B9B" w:rsidRPr="007F5E8C" w:rsidRDefault="00C77B9B" w:rsidP="0013414B">
      <w:pPr>
        <w:tabs>
          <w:tab w:val="left" w:pos="426"/>
        </w:tabs>
        <w:spacing w:after="0"/>
        <w:ind w:firstLine="708"/>
        <w:jc w:val="both"/>
        <w:rPr>
          <w:rFonts w:ascii="Times New Roman" w:hAnsi="Times New Roman" w:cs="Times New Roman"/>
          <w:sz w:val="28"/>
          <w:szCs w:val="28"/>
        </w:rPr>
      </w:pPr>
      <w:r w:rsidRPr="007F5E8C">
        <w:rPr>
          <w:rFonts w:ascii="Times New Roman" w:hAnsi="Times New Roman" w:cs="Times New Roman"/>
          <w:b/>
          <w:sz w:val="28"/>
          <w:szCs w:val="28"/>
        </w:rPr>
        <w:t xml:space="preserve">В </w:t>
      </w:r>
      <w:proofErr w:type="gramStart"/>
      <w:r w:rsidRPr="007F5E8C">
        <w:rPr>
          <w:rFonts w:ascii="Times New Roman" w:hAnsi="Times New Roman" w:cs="Times New Roman"/>
          <w:b/>
          <w:sz w:val="28"/>
          <w:szCs w:val="28"/>
        </w:rPr>
        <w:t>заключении</w:t>
      </w:r>
      <w:r w:rsidRPr="007F5E8C">
        <w:rPr>
          <w:rFonts w:ascii="Times New Roman" w:hAnsi="Times New Roman" w:cs="Times New Roman"/>
          <w:sz w:val="28"/>
          <w:szCs w:val="28"/>
        </w:rPr>
        <w:t xml:space="preserve">  диссертации</w:t>
      </w:r>
      <w:proofErr w:type="gramEnd"/>
      <w:r w:rsidRPr="007F5E8C">
        <w:rPr>
          <w:rFonts w:ascii="Times New Roman" w:hAnsi="Times New Roman" w:cs="Times New Roman"/>
          <w:sz w:val="28"/>
          <w:szCs w:val="28"/>
        </w:rPr>
        <w:t xml:space="preserve"> подводятся основные итоги проведенного исследования, формулируются выводы и предложения, направленные на совершенствование правового регулирования защиты несовершеннолетних от преступных посягательств</w:t>
      </w:r>
      <w:r w:rsidR="00ED0C0F">
        <w:rPr>
          <w:rFonts w:ascii="Times New Roman" w:hAnsi="Times New Roman" w:cs="Times New Roman"/>
          <w:sz w:val="28"/>
          <w:szCs w:val="28"/>
        </w:rPr>
        <w:t xml:space="preserve"> в Монголии</w:t>
      </w:r>
      <w:r w:rsidRPr="007F5E8C">
        <w:rPr>
          <w:rFonts w:ascii="Times New Roman" w:hAnsi="Times New Roman" w:cs="Times New Roman"/>
          <w:sz w:val="28"/>
          <w:szCs w:val="28"/>
        </w:rPr>
        <w:t>.</w:t>
      </w:r>
    </w:p>
    <w:p w14:paraId="332E71F5" w14:textId="77777777" w:rsidR="004267EB" w:rsidRDefault="004267EB" w:rsidP="0013414B">
      <w:pPr>
        <w:pStyle w:val="a7"/>
        <w:ind w:firstLine="709"/>
        <w:jc w:val="both"/>
        <w:rPr>
          <w:rFonts w:ascii="Times New Roman" w:hAnsi="Times New Roman"/>
          <w:b/>
          <w:sz w:val="29"/>
          <w:szCs w:val="29"/>
          <w:lang w:val="ru-RU"/>
        </w:rPr>
      </w:pPr>
    </w:p>
    <w:p w14:paraId="17D67FE0" w14:textId="77777777" w:rsidR="00FC00CC" w:rsidRDefault="00FC00CC" w:rsidP="00FC00CC">
      <w:pPr>
        <w:pStyle w:val="a7"/>
        <w:ind w:firstLine="709"/>
        <w:jc w:val="both"/>
        <w:rPr>
          <w:rFonts w:ascii="Times New Roman" w:hAnsi="Times New Roman"/>
          <w:b/>
          <w:sz w:val="29"/>
          <w:szCs w:val="29"/>
          <w:lang w:val="ru-RU"/>
        </w:rPr>
      </w:pPr>
    </w:p>
    <w:p w14:paraId="1AF46CE0" w14:textId="77777777" w:rsidR="00FC00CC" w:rsidRPr="002656E1" w:rsidRDefault="00FC00CC" w:rsidP="00FC00CC">
      <w:pPr>
        <w:pStyle w:val="a7"/>
        <w:ind w:firstLine="709"/>
        <w:jc w:val="both"/>
        <w:rPr>
          <w:rFonts w:ascii="Times New Roman" w:hAnsi="Times New Roman"/>
          <w:b/>
          <w:sz w:val="29"/>
          <w:szCs w:val="29"/>
          <w:lang w:val="ru-RU"/>
        </w:rPr>
      </w:pPr>
      <w:r w:rsidRPr="002656E1">
        <w:rPr>
          <w:rFonts w:ascii="Times New Roman" w:hAnsi="Times New Roman"/>
          <w:b/>
          <w:sz w:val="29"/>
          <w:szCs w:val="29"/>
          <w:lang w:val="ru-RU"/>
        </w:rPr>
        <w:lastRenderedPageBreak/>
        <w:t>Основные положения диссертации опубликованы в следующих работах автора:</w:t>
      </w:r>
    </w:p>
    <w:p w14:paraId="2E017F34" w14:textId="77777777" w:rsidR="00FC00CC" w:rsidRDefault="00FC00CC" w:rsidP="00FC00CC">
      <w:pPr>
        <w:tabs>
          <w:tab w:val="left" w:pos="426"/>
        </w:tabs>
        <w:jc w:val="center"/>
        <w:rPr>
          <w:rFonts w:ascii="Times New Roman" w:hAnsi="Times New Roman" w:cs="Times New Roman"/>
          <w:i/>
          <w:kern w:val="28"/>
          <w:sz w:val="28"/>
          <w:szCs w:val="28"/>
        </w:rPr>
      </w:pPr>
      <w:r>
        <w:rPr>
          <w:rFonts w:ascii="Times New Roman" w:hAnsi="Times New Roman" w:cs="Times New Roman"/>
          <w:i/>
          <w:kern w:val="28"/>
          <w:sz w:val="28"/>
          <w:szCs w:val="28"/>
        </w:rPr>
        <w:t>В научных журналах и изданиях, рекомендованных ВАК Министерства образования и науки Российской Федерации:</w:t>
      </w:r>
    </w:p>
    <w:p w14:paraId="0A79BFB7" w14:textId="77777777" w:rsidR="00FC00CC" w:rsidRDefault="00FC00CC" w:rsidP="00FC00CC">
      <w:pPr>
        <w:tabs>
          <w:tab w:val="left" w:pos="0"/>
        </w:tabs>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1.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 xml:space="preserve">. О становлении и развитии законодательства, регламентирующего деятельность по защите несовершеннолетних от преступных посягательств в Монголии </w:t>
      </w:r>
      <w:r>
        <w:rPr>
          <w:rFonts w:ascii="Times New Roman" w:hAnsi="Times New Roman" w:cs="Times New Roman"/>
          <w:sz w:val="28"/>
          <w:szCs w:val="28"/>
        </w:rPr>
        <w:t xml:space="preserve">// </w:t>
      </w:r>
      <w:r>
        <w:rPr>
          <w:rFonts w:ascii="Times New Roman" w:hAnsi="Times New Roman" w:cs="Times New Roman"/>
          <w:kern w:val="28"/>
          <w:sz w:val="28"/>
          <w:szCs w:val="28"/>
        </w:rPr>
        <w:t>Вестник Московского университета МВД России, 2013, № 4. – 0,4 п.л.</w:t>
      </w:r>
    </w:p>
    <w:p w14:paraId="7BBC9071" w14:textId="77777777" w:rsidR="00FC00CC" w:rsidRDefault="00FC00CC" w:rsidP="00FC00CC">
      <w:pPr>
        <w:tabs>
          <w:tab w:val="left" w:pos="0"/>
        </w:tabs>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2.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 xml:space="preserve">. О некоторых вопросах предупреждения правонарушений против несовершеннолетних в деятельности административных органов Монголии </w:t>
      </w:r>
      <w:r>
        <w:rPr>
          <w:rFonts w:ascii="Times New Roman" w:hAnsi="Times New Roman" w:cs="Times New Roman"/>
          <w:sz w:val="28"/>
          <w:szCs w:val="28"/>
        </w:rPr>
        <w:t>//</w:t>
      </w:r>
      <w:r>
        <w:rPr>
          <w:rFonts w:ascii="Times New Roman" w:hAnsi="Times New Roman" w:cs="Times New Roman"/>
          <w:kern w:val="28"/>
          <w:sz w:val="28"/>
          <w:szCs w:val="28"/>
        </w:rPr>
        <w:t xml:space="preserve"> Вестник Московского университета МВД России, 2013, № 5. – 0,4 п.л.</w:t>
      </w:r>
    </w:p>
    <w:p w14:paraId="0BFE2B67" w14:textId="77777777" w:rsidR="00FC00CC" w:rsidRPr="000A46DF" w:rsidRDefault="00FC00CC" w:rsidP="00FC00CC">
      <w:pPr>
        <w:tabs>
          <w:tab w:val="left" w:pos="426"/>
        </w:tabs>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 xml:space="preserve">. </w:t>
      </w:r>
      <w:r w:rsidRPr="000A46DF">
        <w:rPr>
          <w:rFonts w:ascii="Times New Roman" w:hAnsi="Times New Roman" w:cs="Times New Roman"/>
          <w:sz w:val="28"/>
          <w:szCs w:val="28"/>
          <w:lang w:val="mn-MN"/>
        </w:rPr>
        <w:t>Международные нормы, стандарты в области защиты прав детей и их имплементация в законодательство Монголии /</w:t>
      </w:r>
      <w:r w:rsidRPr="000A46DF">
        <w:rPr>
          <w:rFonts w:ascii="Times New Roman" w:hAnsi="Times New Roman" w:cs="Times New Roman"/>
          <w:sz w:val="28"/>
          <w:szCs w:val="28"/>
        </w:rPr>
        <w:t>/</w:t>
      </w:r>
      <w:r>
        <w:rPr>
          <w:rFonts w:ascii="Times New Roman" w:hAnsi="Times New Roman" w:cs="Times New Roman"/>
          <w:sz w:val="28"/>
          <w:szCs w:val="28"/>
        </w:rPr>
        <w:t xml:space="preserve"> </w:t>
      </w:r>
      <w:r w:rsidRPr="000A46DF">
        <w:rPr>
          <w:rFonts w:ascii="Times New Roman" w:hAnsi="Times New Roman" w:cs="Times New Roman"/>
          <w:sz w:val="28"/>
          <w:szCs w:val="28"/>
        </w:rPr>
        <w:t>Журнал Монгольское государство и право</w:t>
      </w:r>
      <w:r>
        <w:rPr>
          <w:rFonts w:ascii="Times New Roman" w:hAnsi="Times New Roman" w:cs="Times New Roman"/>
          <w:sz w:val="28"/>
          <w:szCs w:val="28"/>
        </w:rPr>
        <w:t xml:space="preserve"> (</w:t>
      </w:r>
      <w:r w:rsidRPr="000A46DF">
        <w:rPr>
          <w:rFonts w:ascii="Times New Roman" w:hAnsi="Times New Roman" w:cs="Times New Roman"/>
          <w:sz w:val="28"/>
          <w:szCs w:val="28"/>
          <w:lang w:val="mn-MN"/>
        </w:rPr>
        <w:t>Монголын төр, эрх зүй</w:t>
      </w:r>
      <w:r>
        <w:rPr>
          <w:rFonts w:ascii="Times New Roman" w:hAnsi="Times New Roman" w:cs="Times New Roman"/>
          <w:sz w:val="28"/>
          <w:szCs w:val="28"/>
        </w:rPr>
        <w:t>)</w:t>
      </w:r>
      <w:r w:rsidRPr="000A46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46DF">
        <w:rPr>
          <w:rFonts w:ascii="Times New Roman" w:hAnsi="Times New Roman" w:cs="Times New Roman"/>
          <w:sz w:val="28"/>
          <w:szCs w:val="28"/>
        </w:rPr>
        <w:t xml:space="preserve">Улан-Батор. 2012. </w:t>
      </w:r>
      <w:r w:rsidRPr="000A46DF">
        <w:rPr>
          <w:rFonts w:ascii="Times New Roman" w:hAnsi="Times New Roman" w:cs="Times New Roman"/>
          <w:sz w:val="28"/>
          <w:szCs w:val="28"/>
          <w:lang w:val="mn-MN"/>
        </w:rPr>
        <w:t xml:space="preserve"> № 4 (70). </w:t>
      </w:r>
      <w:r w:rsidRPr="00572093">
        <w:rPr>
          <w:rFonts w:ascii="Times New Roman" w:hAnsi="Times New Roman" w:cs="Times New Roman"/>
          <w:kern w:val="28"/>
          <w:sz w:val="28"/>
          <w:szCs w:val="28"/>
        </w:rPr>
        <w:t>- 1 п.л.</w:t>
      </w:r>
    </w:p>
    <w:p w14:paraId="30D3B4B5" w14:textId="77777777" w:rsidR="00FC00CC" w:rsidRPr="000A46DF" w:rsidRDefault="00FC00CC" w:rsidP="00FC00CC">
      <w:pPr>
        <w:spacing w:after="0"/>
        <w:ind w:firstLine="720"/>
        <w:jc w:val="both"/>
        <w:rPr>
          <w:rFonts w:ascii="Times New Roman" w:hAnsi="Times New Roman" w:cs="Times New Roman"/>
          <w:sz w:val="28"/>
          <w:szCs w:val="28"/>
        </w:rPr>
      </w:pPr>
      <w:r>
        <w:rPr>
          <w:rFonts w:ascii="Times New Roman" w:hAnsi="Times New Roman" w:cs="Times New Roman"/>
          <w:kern w:val="28"/>
          <w:sz w:val="28"/>
          <w:szCs w:val="28"/>
        </w:rPr>
        <w:t xml:space="preserve">4.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 xml:space="preserve">. </w:t>
      </w:r>
      <w:r w:rsidRPr="000A46DF">
        <w:rPr>
          <w:rFonts w:ascii="Times New Roman" w:hAnsi="Times New Roman" w:cs="Times New Roman"/>
          <w:sz w:val="28"/>
          <w:szCs w:val="28"/>
        </w:rPr>
        <w:t xml:space="preserve">Деятельность полиции по защите </w:t>
      </w:r>
      <w:proofErr w:type="gramStart"/>
      <w:r w:rsidRPr="000A46DF">
        <w:rPr>
          <w:rFonts w:ascii="Times New Roman" w:hAnsi="Times New Roman" w:cs="Times New Roman"/>
          <w:sz w:val="28"/>
          <w:szCs w:val="28"/>
        </w:rPr>
        <w:t>несовершеннолетних  от</w:t>
      </w:r>
      <w:proofErr w:type="gramEnd"/>
      <w:r w:rsidRPr="000A46DF">
        <w:rPr>
          <w:rFonts w:ascii="Times New Roman" w:hAnsi="Times New Roman" w:cs="Times New Roman"/>
          <w:sz w:val="28"/>
          <w:szCs w:val="28"/>
        </w:rPr>
        <w:t xml:space="preserve"> преступных посягательств,</w:t>
      </w:r>
      <w:r w:rsidRPr="000A46DF">
        <w:rPr>
          <w:rFonts w:ascii="Times New Roman" w:hAnsi="Times New Roman" w:cs="Times New Roman"/>
          <w:sz w:val="28"/>
          <w:szCs w:val="28"/>
          <w:lang w:val="mn-MN"/>
        </w:rPr>
        <w:t xml:space="preserve"> </w:t>
      </w:r>
      <w:r w:rsidRPr="000A46DF">
        <w:rPr>
          <w:rFonts w:ascii="Times New Roman" w:hAnsi="Times New Roman" w:cs="Times New Roman"/>
          <w:sz w:val="28"/>
          <w:szCs w:val="28"/>
        </w:rPr>
        <w:t xml:space="preserve">тенденция, некоторые проблемы </w:t>
      </w:r>
      <w:r w:rsidRPr="000A46DF">
        <w:rPr>
          <w:rFonts w:ascii="Times New Roman" w:hAnsi="Times New Roman" w:cs="Times New Roman"/>
          <w:sz w:val="28"/>
          <w:szCs w:val="28"/>
          <w:lang w:val="mn-MN"/>
        </w:rPr>
        <w:t>/</w:t>
      </w:r>
      <w:r w:rsidRPr="000A46DF">
        <w:rPr>
          <w:rFonts w:ascii="Times New Roman" w:hAnsi="Times New Roman" w:cs="Times New Roman"/>
          <w:sz w:val="28"/>
          <w:szCs w:val="28"/>
        </w:rPr>
        <w:t>/ Журнал «Монгольское государство и право</w:t>
      </w:r>
      <w:r>
        <w:rPr>
          <w:rFonts w:ascii="Times New Roman" w:hAnsi="Times New Roman" w:cs="Times New Roman"/>
          <w:sz w:val="28"/>
          <w:szCs w:val="28"/>
        </w:rPr>
        <w:t xml:space="preserve"> (</w:t>
      </w:r>
      <w:r w:rsidRPr="000A46DF">
        <w:rPr>
          <w:rFonts w:ascii="Times New Roman" w:hAnsi="Times New Roman" w:cs="Times New Roman"/>
          <w:sz w:val="28"/>
          <w:szCs w:val="28"/>
          <w:lang w:val="mn-MN"/>
        </w:rPr>
        <w:t>Монголын төр, эрх зүй</w:t>
      </w:r>
      <w:r>
        <w:rPr>
          <w:rFonts w:ascii="Times New Roman" w:hAnsi="Times New Roman" w:cs="Times New Roman"/>
          <w:sz w:val="28"/>
          <w:szCs w:val="28"/>
        </w:rPr>
        <w:t>)</w:t>
      </w:r>
      <w:r w:rsidRPr="000A46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46DF">
        <w:rPr>
          <w:rFonts w:ascii="Times New Roman" w:hAnsi="Times New Roman" w:cs="Times New Roman"/>
          <w:sz w:val="28"/>
          <w:szCs w:val="28"/>
        </w:rPr>
        <w:t xml:space="preserve">Улан-Батор. 2013. </w:t>
      </w:r>
      <w:r w:rsidRPr="000A46DF">
        <w:rPr>
          <w:rFonts w:ascii="Times New Roman" w:hAnsi="Times New Roman" w:cs="Times New Roman"/>
          <w:sz w:val="28"/>
          <w:szCs w:val="28"/>
          <w:lang w:val="mn-MN"/>
        </w:rPr>
        <w:t xml:space="preserve"> № 2 (72). </w:t>
      </w:r>
      <w:r w:rsidRPr="00572093">
        <w:rPr>
          <w:rFonts w:ascii="Times New Roman" w:hAnsi="Times New Roman" w:cs="Times New Roman"/>
          <w:kern w:val="28"/>
          <w:sz w:val="28"/>
          <w:szCs w:val="28"/>
        </w:rPr>
        <w:t>- 1 п.л.</w:t>
      </w:r>
    </w:p>
    <w:p w14:paraId="44C856A0" w14:textId="77777777" w:rsidR="00FC00CC" w:rsidRDefault="00FC00CC" w:rsidP="00FC00CC">
      <w:pPr>
        <w:tabs>
          <w:tab w:val="left" w:pos="0"/>
        </w:tabs>
        <w:ind w:firstLine="709"/>
        <w:jc w:val="both"/>
        <w:rPr>
          <w:rFonts w:ascii="Times New Roman" w:hAnsi="Times New Roman" w:cs="Times New Roman"/>
          <w:kern w:val="28"/>
          <w:sz w:val="28"/>
          <w:szCs w:val="28"/>
        </w:rPr>
      </w:pPr>
    </w:p>
    <w:p w14:paraId="54B00DEB" w14:textId="77777777" w:rsidR="00FC00CC" w:rsidRDefault="00FC00CC" w:rsidP="00FC00CC">
      <w:pPr>
        <w:tabs>
          <w:tab w:val="left" w:pos="0"/>
        </w:tabs>
        <w:ind w:firstLine="709"/>
        <w:jc w:val="both"/>
        <w:rPr>
          <w:rFonts w:ascii="Times New Roman" w:hAnsi="Times New Roman" w:cs="Times New Roman"/>
          <w:i/>
          <w:iCs/>
          <w:spacing w:val="-4"/>
          <w:sz w:val="28"/>
          <w:szCs w:val="28"/>
        </w:rPr>
      </w:pPr>
      <w:r>
        <w:rPr>
          <w:rFonts w:ascii="Times New Roman" w:hAnsi="Times New Roman" w:cs="Times New Roman"/>
          <w:kern w:val="28"/>
          <w:sz w:val="28"/>
          <w:szCs w:val="28"/>
        </w:rPr>
        <w:t xml:space="preserve"> </w:t>
      </w:r>
      <w:r>
        <w:rPr>
          <w:rFonts w:ascii="Times New Roman" w:hAnsi="Times New Roman" w:cs="Times New Roman"/>
          <w:i/>
          <w:iCs/>
          <w:spacing w:val="-4"/>
          <w:sz w:val="28"/>
          <w:szCs w:val="28"/>
        </w:rPr>
        <w:t>В иных изданиях:</w:t>
      </w:r>
    </w:p>
    <w:p w14:paraId="0112C964" w14:textId="77777777" w:rsidR="00FC00CC" w:rsidRDefault="00FC00CC" w:rsidP="00FC00CC">
      <w:pPr>
        <w:tabs>
          <w:tab w:val="left" w:pos="426"/>
        </w:tabs>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w:t>
      </w:r>
      <w:r>
        <w:rPr>
          <w:rFonts w:ascii="Times New Roman" w:hAnsi="Times New Roman" w:cs="Times New Roman"/>
          <w:sz w:val="28"/>
          <w:szCs w:val="28"/>
        </w:rPr>
        <w:t xml:space="preserve"> О становлении и развитии законодательства Монголии, регламентирующего защиту несовершеннолетних от преступных посягательств (III в. до н. э.  - XIII в. н. э.) // Значение норм ФЗ «О полиции» для осуществления современной уголовной политики: Сборник научных статей. - М., 2011. </w:t>
      </w:r>
      <w:r>
        <w:rPr>
          <w:rFonts w:ascii="Times New Roman" w:hAnsi="Times New Roman" w:cs="Times New Roman"/>
          <w:kern w:val="28"/>
          <w:sz w:val="28"/>
          <w:szCs w:val="28"/>
        </w:rPr>
        <w:t>- 0,4 п.л.</w:t>
      </w:r>
    </w:p>
    <w:p w14:paraId="48C4ACB6" w14:textId="77777777" w:rsidR="00FC00CC" w:rsidRDefault="00FC00CC" w:rsidP="00FC00CC">
      <w:pPr>
        <w:tabs>
          <w:tab w:val="left" w:pos="426"/>
        </w:tabs>
        <w:ind w:firstLine="708"/>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 xml:space="preserve">. </w:t>
      </w:r>
      <w:r>
        <w:rPr>
          <w:rFonts w:ascii="Times New Roman" w:hAnsi="Times New Roman" w:cs="Times New Roman"/>
          <w:sz w:val="28"/>
          <w:szCs w:val="28"/>
        </w:rPr>
        <w:t>Преступления против несовершеннолетних, политика налагания наказания. (Сравнительный анализ монгольского и российского уголовных законодательств) // Проблемы борьбы с преступностью (</w:t>
      </w:r>
      <w:proofErr w:type="spellStart"/>
      <w:r>
        <w:rPr>
          <w:rFonts w:ascii="Times New Roman" w:hAnsi="Times New Roman" w:cs="Times New Roman"/>
          <w:sz w:val="28"/>
          <w:szCs w:val="28"/>
        </w:rPr>
        <w:t>Гэмт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явдалтай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тэмцэх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асуудал</w:t>
      </w:r>
      <w:proofErr w:type="spellEnd"/>
      <w:r>
        <w:rPr>
          <w:rFonts w:ascii="Times New Roman" w:hAnsi="Times New Roman" w:cs="Times New Roman"/>
          <w:sz w:val="28"/>
          <w:szCs w:val="28"/>
        </w:rPr>
        <w:t xml:space="preserve">), 2012, № 1(39). -  Улан-Батор. </w:t>
      </w:r>
      <w:r>
        <w:rPr>
          <w:rFonts w:ascii="Times New Roman" w:hAnsi="Times New Roman" w:cs="Times New Roman"/>
          <w:kern w:val="28"/>
          <w:sz w:val="28"/>
          <w:szCs w:val="28"/>
        </w:rPr>
        <w:t>- 0,4 п.л.</w:t>
      </w:r>
    </w:p>
    <w:p w14:paraId="3C22A27A" w14:textId="77777777" w:rsidR="00FC00CC" w:rsidRDefault="00FC00CC" w:rsidP="00FC00CC">
      <w:pPr>
        <w:tabs>
          <w:tab w:val="left" w:pos="426"/>
        </w:tabs>
        <w:ind w:firstLine="708"/>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 xml:space="preserve">. </w:t>
      </w:r>
      <w:r>
        <w:rPr>
          <w:rFonts w:ascii="Times New Roman" w:hAnsi="Times New Roman" w:cs="Times New Roman"/>
          <w:sz w:val="28"/>
          <w:szCs w:val="28"/>
        </w:rPr>
        <w:t xml:space="preserve">Применение терминов </w:t>
      </w:r>
      <w:r>
        <w:rPr>
          <w:rFonts w:ascii="Times New Roman" w:hAnsi="Times New Roman" w:cs="Times New Roman"/>
          <w:sz w:val="28"/>
          <w:szCs w:val="28"/>
          <w:lang w:val="mn-MN"/>
        </w:rPr>
        <w:t>“ребенок”, “несовершенн</w:t>
      </w:r>
      <w:r>
        <w:rPr>
          <w:rFonts w:ascii="Times New Roman" w:hAnsi="Times New Roman" w:cs="Times New Roman"/>
          <w:sz w:val="28"/>
          <w:szCs w:val="28"/>
        </w:rPr>
        <w:t>о</w:t>
      </w:r>
      <w:r>
        <w:rPr>
          <w:rFonts w:ascii="Times New Roman" w:hAnsi="Times New Roman" w:cs="Times New Roman"/>
          <w:sz w:val="28"/>
          <w:szCs w:val="28"/>
          <w:lang w:val="mn-MN"/>
        </w:rPr>
        <w:t>летнее лицо”</w:t>
      </w:r>
      <w:r>
        <w:rPr>
          <w:rFonts w:ascii="Times New Roman" w:hAnsi="Times New Roman" w:cs="Times New Roman"/>
          <w:sz w:val="28"/>
          <w:szCs w:val="28"/>
        </w:rPr>
        <w:t>,</w:t>
      </w:r>
      <w:r>
        <w:rPr>
          <w:rFonts w:ascii="Times New Roman" w:hAnsi="Times New Roman" w:cs="Times New Roman"/>
          <w:sz w:val="28"/>
          <w:szCs w:val="28"/>
          <w:lang w:val="mn-MN"/>
        </w:rPr>
        <w:t xml:space="preserve"> “несов</w:t>
      </w:r>
      <w:r>
        <w:rPr>
          <w:rFonts w:ascii="Times New Roman" w:hAnsi="Times New Roman" w:cs="Times New Roman"/>
          <w:sz w:val="28"/>
          <w:szCs w:val="28"/>
        </w:rPr>
        <w:t>е</w:t>
      </w:r>
      <w:r>
        <w:rPr>
          <w:rFonts w:ascii="Times New Roman" w:hAnsi="Times New Roman" w:cs="Times New Roman"/>
          <w:sz w:val="28"/>
          <w:szCs w:val="28"/>
          <w:lang w:val="mn-MN"/>
        </w:rPr>
        <w:t>ршеннолетний”</w:t>
      </w:r>
      <w:r>
        <w:rPr>
          <w:rFonts w:ascii="Times New Roman" w:hAnsi="Times New Roman" w:cs="Times New Roman"/>
          <w:sz w:val="28"/>
          <w:szCs w:val="28"/>
        </w:rPr>
        <w:t xml:space="preserve"> в законодательствах </w:t>
      </w:r>
      <w:r>
        <w:rPr>
          <w:rFonts w:ascii="Times New Roman" w:hAnsi="Times New Roman" w:cs="Times New Roman"/>
          <w:sz w:val="28"/>
          <w:szCs w:val="28"/>
        </w:rPr>
        <w:lastRenderedPageBreak/>
        <w:t>Монголии // Вестник полицейского исследования (</w:t>
      </w:r>
      <w:proofErr w:type="spellStart"/>
      <w:r>
        <w:rPr>
          <w:rFonts w:ascii="Times New Roman" w:hAnsi="Times New Roman" w:cs="Times New Roman"/>
          <w:sz w:val="28"/>
          <w:szCs w:val="28"/>
        </w:rPr>
        <w:t>Цагдаа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судлал</w:t>
      </w:r>
      <w:proofErr w:type="spellEnd"/>
      <w:r>
        <w:rPr>
          <w:rFonts w:ascii="Times New Roman" w:hAnsi="Times New Roman" w:cs="Times New Roman"/>
          <w:sz w:val="28"/>
          <w:szCs w:val="28"/>
        </w:rPr>
        <w:t xml:space="preserve">), 2012, № 1 (01). - Улан-Батор. </w:t>
      </w:r>
      <w:r>
        <w:rPr>
          <w:rFonts w:ascii="Times New Roman" w:hAnsi="Times New Roman" w:cs="Times New Roman"/>
          <w:kern w:val="28"/>
          <w:sz w:val="28"/>
          <w:szCs w:val="28"/>
        </w:rPr>
        <w:t>- 0,4 п.л.</w:t>
      </w:r>
    </w:p>
    <w:p w14:paraId="17BFF7E4" w14:textId="77777777" w:rsidR="00FC00CC" w:rsidRDefault="00FC00CC" w:rsidP="00FC00CC">
      <w:pPr>
        <w:tabs>
          <w:tab w:val="left" w:pos="426"/>
        </w:tabs>
        <w:ind w:firstLine="708"/>
        <w:jc w:val="both"/>
        <w:rPr>
          <w:rFonts w:ascii="Times New Roman" w:hAnsi="Times New Roman" w:cs="Times New Roman"/>
          <w:kern w:val="28"/>
          <w:sz w:val="28"/>
          <w:szCs w:val="28"/>
        </w:rPr>
      </w:pPr>
      <w:r>
        <w:rPr>
          <w:rFonts w:ascii="Times New Roman" w:hAnsi="Times New Roman" w:cs="Times New Roman"/>
          <w:sz w:val="28"/>
          <w:szCs w:val="28"/>
        </w:rPr>
        <w:t>8</w:t>
      </w:r>
      <w:r>
        <w:rPr>
          <w:rFonts w:ascii="Times New Roman" w:hAnsi="Times New Roman" w:cs="Times New Roman"/>
          <w:sz w:val="28"/>
          <w:szCs w:val="28"/>
          <w:lang w:val="mn-MN"/>
        </w:rPr>
        <w:t xml:space="preserve">.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 xml:space="preserve">. </w:t>
      </w:r>
      <w:r>
        <w:rPr>
          <w:rFonts w:ascii="Times New Roman" w:hAnsi="Times New Roman" w:cs="Times New Roman"/>
          <w:sz w:val="28"/>
          <w:szCs w:val="28"/>
          <w:lang w:val="mn-MN"/>
        </w:rPr>
        <w:t xml:space="preserve">Преступления против несовершеннолетних, правовая природа защиты несовершеннолетних от преступных посягательств </w:t>
      </w:r>
      <w:r>
        <w:rPr>
          <w:rFonts w:ascii="Times New Roman" w:hAnsi="Times New Roman" w:cs="Times New Roman"/>
          <w:sz w:val="28"/>
          <w:szCs w:val="28"/>
        </w:rPr>
        <w:t>// Верховенство закона (</w:t>
      </w:r>
      <w:r>
        <w:rPr>
          <w:rFonts w:ascii="Times New Roman" w:hAnsi="Times New Roman" w:cs="Times New Roman"/>
          <w:sz w:val="28"/>
          <w:szCs w:val="28"/>
          <w:lang w:val="mn-MN"/>
        </w:rPr>
        <w:t>Хууль дээдлэх ёс</w:t>
      </w:r>
      <w:r>
        <w:rPr>
          <w:rFonts w:ascii="Times New Roman" w:hAnsi="Times New Roman" w:cs="Times New Roman"/>
          <w:sz w:val="28"/>
          <w:szCs w:val="28"/>
        </w:rPr>
        <w:t>)</w:t>
      </w:r>
      <w:r>
        <w:rPr>
          <w:rFonts w:ascii="Times New Roman" w:hAnsi="Times New Roman" w:cs="Times New Roman"/>
          <w:sz w:val="28"/>
          <w:szCs w:val="28"/>
          <w:lang w:val="mn-MN"/>
        </w:rPr>
        <w:t xml:space="preserve">. </w:t>
      </w:r>
      <w:r>
        <w:rPr>
          <w:rFonts w:ascii="Times New Roman" w:hAnsi="Times New Roman" w:cs="Times New Roman"/>
          <w:sz w:val="28"/>
          <w:szCs w:val="28"/>
        </w:rPr>
        <w:t xml:space="preserve">- Улан-Батор, 2013, № 1 (41). </w:t>
      </w:r>
      <w:r>
        <w:rPr>
          <w:rFonts w:ascii="Times New Roman" w:hAnsi="Times New Roman" w:cs="Times New Roman"/>
          <w:kern w:val="28"/>
          <w:sz w:val="28"/>
          <w:szCs w:val="28"/>
          <w:lang w:val="mn-MN"/>
        </w:rPr>
        <w:t>- 1 п.л.</w:t>
      </w:r>
    </w:p>
    <w:p w14:paraId="3A95A9F0" w14:textId="77777777" w:rsidR="00FC00CC" w:rsidRPr="000A46DF" w:rsidRDefault="00FC00CC" w:rsidP="00FC00CC">
      <w:pPr>
        <w:tabs>
          <w:tab w:val="left" w:pos="426"/>
        </w:tabs>
        <w:ind w:firstLine="708"/>
        <w:jc w:val="both"/>
        <w:rPr>
          <w:rFonts w:ascii="Times New Roman" w:hAnsi="Times New Roman" w:cs="Times New Roman"/>
          <w:sz w:val="28"/>
          <w:szCs w:val="28"/>
        </w:rPr>
      </w:pPr>
      <w:r>
        <w:rPr>
          <w:rFonts w:ascii="Times New Roman" w:hAnsi="Times New Roman" w:cs="Times New Roman"/>
          <w:kern w:val="28"/>
          <w:sz w:val="28"/>
          <w:szCs w:val="28"/>
        </w:rPr>
        <w:t xml:space="preserve">9. </w:t>
      </w:r>
      <w:proofErr w:type="spellStart"/>
      <w:r w:rsidRPr="00A94779">
        <w:rPr>
          <w:rFonts w:ascii="Times New Roman" w:hAnsi="Times New Roman" w:cs="Times New Roman"/>
          <w:i/>
          <w:kern w:val="28"/>
          <w:sz w:val="28"/>
          <w:szCs w:val="28"/>
        </w:rPr>
        <w:t>Юндэндорж</w:t>
      </w:r>
      <w:proofErr w:type="spellEnd"/>
      <w:r w:rsidRPr="00A94779">
        <w:rPr>
          <w:rFonts w:ascii="Times New Roman" w:hAnsi="Times New Roman" w:cs="Times New Roman"/>
          <w:i/>
          <w:kern w:val="28"/>
          <w:sz w:val="28"/>
          <w:szCs w:val="28"/>
        </w:rPr>
        <w:t xml:space="preserve"> </w:t>
      </w:r>
      <w:proofErr w:type="spellStart"/>
      <w:r w:rsidRPr="00A94779">
        <w:rPr>
          <w:rFonts w:ascii="Times New Roman" w:hAnsi="Times New Roman" w:cs="Times New Roman"/>
          <w:i/>
          <w:kern w:val="28"/>
          <w:sz w:val="28"/>
          <w:szCs w:val="28"/>
        </w:rPr>
        <w:t>Бадамханд</w:t>
      </w:r>
      <w:proofErr w:type="spellEnd"/>
      <w:r>
        <w:rPr>
          <w:rFonts w:ascii="Times New Roman" w:hAnsi="Times New Roman" w:cs="Times New Roman"/>
          <w:kern w:val="28"/>
          <w:sz w:val="28"/>
          <w:szCs w:val="28"/>
        </w:rPr>
        <w:t xml:space="preserve">. </w:t>
      </w:r>
      <w:r w:rsidRPr="000A46DF">
        <w:rPr>
          <w:rFonts w:ascii="Times New Roman" w:hAnsi="Times New Roman" w:cs="Times New Roman"/>
          <w:kern w:val="28"/>
          <w:sz w:val="28"/>
          <w:szCs w:val="28"/>
        </w:rPr>
        <w:t>Некоторые проблемы теории и практики преступности против несовершеннолетних //</w:t>
      </w:r>
      <w:r>
        <w:rPr>
          <w:rFonts w:ascii="Times New Roman" w:hAnsi="Times New Roman" w:cs="Times New Roman"/>
          <w:kern w:val="28"/>
          <w:sz w:val="28"/>
          <w:szCs w:val="28"/>
        </w:rPr>
        <w:t xml:space="preserve"> </w:t>
      </w:r>
      <w:r w:rsidRPr="000A46DF">
        <w:rPr>
          <w:rFonts w:ascii="Times New Roman" w:hAnsi="Times New Roman" w:cs="Times New Roman"/>
          <w:kern w:val="28"/>
          <w:sz w:val="28"/>
          <w:szCs w:val="28"/>
        </w:rPr>
        <w:t xml:space="preserve">Сборник научных статей  международной конференции по теме «Реализация государственной политики по борьбе с преступностью, </w:t>
      </w:r>
      <w:r>
        <w:rPr>
          <w:rFonts w:ascii="Times New Roman" w:hAnsi="Times New Roman" w:cs="Times New Roman"/>
          <w:kern w:val="28"/>
          <w:sz w:val="28"/>
          <w:szCs w:val="28"/>
        </w:rPr>
        <w:t>тенденци</w:t>
      </w:r>
      <w:r w:rsidRPr="000A46DF">
        <w:rPr>
          <w:rFonts w:ascii="Times New Roman" w:hAnsi="Times New Roman" w:cs="Times New Roman"/>
          <w:kern w:val="28"/>
          <w:sz w:val="28"/>
          <w:szCs w:val="28"/>
        </w:rPr>
        <w:t>я»</w:t>
      </w:r>
      <w:r>
        <w:rPr>
          <w:rFonts w:ascii="Times New Roman" w:hAnsi="Times New Roman" w:cs="Times New Roman"/>
          <w:kern w:val="28"/>
          <w:sz w:val="28"/>
          <w:szCs w:val="28"/>
        </w:rPr>
        <w:t xml:space="preserve"> (</w:t>
      </w:r>
      <w:r w:rsidRPr="00A0045E">
        <w:rPr>
          <w:rFonts w:ascii="Times New Roman" w:hAnsi="Times New Roman"/>
          <w:bCs/>
          <w:sz w:val="28"/>
          <w:szCs w:val="28"/>
          <w:lang w:val="mn-MN"/>
        </w:rPr>
        <w:t xml:space="preserve">Гэмт явдалтай тэмцэх төрийн </w:t>
      </w:r>
      <w:r>
        <w:rPr>
          <w:rFonts w:ascii="Times New Roman" w:hAnsi="Times New Roman"/>
          <w:bCs/>
          <w:sz w:val="28"/>
          <w:szCs w:val="28"/>
          <w:lang w:val="mn-MN"/>
        </w:rPr>
        <w:t>бодлогын хэрэгжилт, чиг хандлаг</w:t>
      </w:r>
      <w:r>
        <w:rPr>
          <w:rFonts w:ascii="Times New Roman" w:hAnsi="Times New Roman"/>
          <w:bCs/>
          <w:sz w:val="28"/>
          <w:szCs w:val="28"/>
        </w:rPr>
        <w:t>а)</w:t>
      </w:r>
      <w:r w:rsidRPr="000A46DF">
        <w:rPr>
          <w:rFonts w:ascii="Times New Roman" w:hAnsi="Times New Roman" w:cs="Times New Roman"/>
          <w:kern w:val="28"/>
          <w:sz w:val="28"/>
          <w:szCs w:val="28"/>
        </w:rPr>
        <w:t xml:space="preserve">. </w:t>
      </w:r>
      <w:r>
        <w:rPr>
          <w:rFonts w:ascii="Times New Roman" w:hAnsi="Times New Roman" w:cs="Times New Roman"/>
          <w:sz w:val="28"/>
          <w:szCs w:val="28"/>
        </w:rPr>
        <w:t xml:space="preserve">- </w:t>
      </w:r>
      <w:r w:rsidRPr="000A46DF">
        <w:rPr>
          <w:rFonts w:ascii="Times New Roman" w:hAnsi="Times New Roman" w:cs="Times New Roman"/>
          <w:kern w:val="28"/>
          <w:sz w:val="28"/>
          <w:szCs w:val="28"/>
        </w:rPr>
        <w:t>Улан-Батор. 2013. Том 2</w:t>
      </w:r>
      <w:r w:rsidRPr="00451E77">
        <w:rPr>
          <w:rFonts w:ascii="Times New Roman" w:hAnsi="Times New Roman" w:cs="Times New Roman"/>
          <w:kern w:val="28"/>
          <w:sz w:val="28"/>
          <w:szCs w:val="28"/>
        </w:rPr>
        <w:t>.</w:t>
      </w:r>
      <w:r w:rsidRPr="00451E77">
        <w:rPr>
          <w:rFonts w:ascii="Times New Roman" w:hAnsi="Times New Roman" w:cs="Times New Roman"/>
          <w:kern w:val="28"/>
          <w:sz w:val="28"/>
          <w:szCs w:val="28"/>
          <w:lang w:val="mn-MN"/>
        </w:rPr>
        <w:t xml:space="preserve"> – 0</w:t>
      </w:r>
      <w:r>
        <w:rPr>
          <w:rFonts w:ascii="Times New Roman" w:hAnsi="Times New Roman" w:cs="Times New Roman"/>
          <w:kern w:val="28"/>
          <w:sz w:val="28"/>
          <w:szCs w:val="28"/>
        </w:rPr>
        <w:t>,</w:t>
      </w:r>
      <w:r w:rsidRPr="00451E77">
        <w:rPr>
          <w:rFonts w:ascii="Times New Roman" w:hAnsi="Times New Roman" w:cs="Times New Roman"/>
          <w:kern w:val="28"/>
          <w:sz w:val="28"/>
          <w:szCs w:val="28"/>
          <w:lang w:val="mn-MN"/>
        </w:rPr>
        <w:t>8 п.л</w:t>
      </w:r>
      <w:r w:rsidRPr="000A46DF">
        <w:rPr>
          <w:rFonts w:ascii="Times New Roman" w:hAnsi="Times New Roman" w:cs="Times New Roman"/>
          <w:kern w:val="28"/>
          <w:sz w:val="28"/>
          <w:szCs w:val="28"/>
          <w:lang w:val="mn-MN"/>
        </w:rPr>
        <w:t>.</w:t>
      </w:r>
    </w:p>
    <w:p w14:paraId="1AA53A4D" w14:textId="77777777" w:rsidR="0013414B" w:rsidRDefault="0013414B" w:rsidP="00C77B9B">
      <w:pPr>
        <w:tabs>
          <w:tab w:val="left" w:pos="426"/>
        </w:tabs>
        <w:spacing w:line="360" w:lineRule="auto"/>
        <w:jc w:val="center"/>
        <w:rPr>
          <w:rFonts w:ascii="Times New Roman" w:hAnsi="Times New Roman" w:cs="Times New Roman"/>
          <w:sz w:val="28"/>
          <w:szCs w:val="28"/>
        </w:rPr>
      </w:pPr>
    </w:p>
    <w:p w14:paraId="4FBA54D8" w14:textId="77777777" w:rsidR="00283B3A" w:rsidRDefault="00283B3A" w:rsidP="00C77B9B">
      <w:pPr>
        <w:tabs>
          <w:tab w:val="left" w:pos="426"/>
        </w:tabs>
        <w:spacing w:line="360" w:lineRule="auto"/>
        <w:jc w:val="center"/>
        <w:rPr>
          <w:rFonts w:ascii="Times New Roman" w:hAnsi="Times New Roman" w:cs="Times New Roman"/>
          <w:sz w:val="28"/>
          <w:szCs w:val="28"/>
        </w:rPr>
      </w:pPr>
    </w:p>
    <w:p w14:paraId="3A55B723"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055F9D4C"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40222F72"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7A830326"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0F1CC7BD"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5E2745BF"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23AB910C"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07E838FA"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72DE8A76"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5E72C12F"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736A0CB3"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46762D0F"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3EAB6002"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4F8EF21C"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39EAFDA7"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0711D593"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523B1D13"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40D75657"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20182BC9" w14:textId="77777777" w:rsidR="00FC00CC" w:rsidRDefault="00FC00CC" w:rsidP="00C77B9B">
      <w:pPr>
        <w:tabs>
          <w:tab w:val="left" w:pos="426"/>
        </w:tabs>
        <w:spacing w:line="360" w:lineRule="auto"/>
        <w:jc w:val="center"/>
        <w:rPr>
          <w:rFonts w:ascii="Times New Roman" w:hAnsi="Times New Roman" w:cs="Times New Roman"/>
          <w:sz w:val="28"/>
          <w:szCs w:val="28"/>
        </w:rPr>
      </w:pPr>
    </w:p>
    <w:p w14:paraId="5A54923D" w14:textId="77777777" w:rsidR="00C77B9B" w:rsidRPr="007F5E8C" w:rsidRDefault="00C77B9B" w:rsidP="00C77B9B">
      <w:pPr>
        <w:tabs>
          <w:tab w:val="left" w:pos="426"/>
        </w:tabs>
        <w:spacing w:line="360" w:lineRule="auto"/>
        <w:jc w:val="center"/>
        <w:rPr>
          <w:rFonts w:ascii="Times New Roman" w:hAnsi="Times New Roman" w:cs="Times New Roman"/>
          <w:sz w:val="28"/>
          <w:szCs w:val="28"/>
        </w:rPr>
      </w:pPr>
      <w:r w:rsidRPr="007F5E8C">
        <w:rPr>
          <w:rFonts w:ascii="Times New Roman" w:hAnsi="Times New Roman" w:cs="Times New Roman"/>
          <w:sz w:val="28"/>
          <w:szCs w:val="28"/>
        </w:rPr>
        <w:t xml:space="preserve">ЮНДЭНДОРЖ </w:t>
      </w:r>
      <w:proofErr w:type="spellStart"/>
      <w:r w:rsidRPr="007F5E8C">
        <w:rPr>
          <w:rFonts w:ascii="Times New Roman" w:hAnsi="Times New Roman" w:cs="Times New Roman"/>
          <w:sz w:val="28"/>
          <w:szCs w:val="28"/>
        </w:rPr>
        <w:t>Бадамханд</w:t>
      </w:r>
      <w:proofErr w:type="spellEnd"/>
    </w:p>
    <w:p w14:paraId="797B0E4A" w14:textId="77777777" w:rsidR="00C77B9B" w:rsidRPr="007F5E8C" w:rsidRDefault="00C77B9B" w:rsidP="00C77B9B">
      <w:pPr>
        <w:tabs>
          <w:tab w:val="left" w:pos="426"/>
        </w:tabs>
        <w:spacing w:line="360" w:lineRule="auto"/>
        <w:jc w:val="center"/>
        <w:rPr>
          <w:rFonts w:ascii="Times New Roman" w:hAnsi="Times New Roman" w:cs="Times New Roman"/>
          <w:sz w:val="28"/>
          <w:szCs w:val="28"/>
        </w:rPr>
      </w:pPr>
    </w:p>
    <w:p w14:paraId="00E02ED0" w14:textId="77777777" w:rsidR="00C77B9B" w:rsidRPr="007F5E8C" w:rsidRDefault="00C77B9B" w:rsidP="00A309BE">
      <w:pPr>
        <w:tabs>
          <w:tab w:val="left" w:pos="0"/>
        </w:tabs>
        <w:spacing w:after="0" w:line="240" w:lineRule="auto"/>
        <w:ind w:right="284"/>
        <w:jc w:val="center"/>
        <w:rPr>
          <w:rFonts w:ascii="Times New Roman" w:hAnsi="Times New Roman" w:cs="Times New Roman"/>
          <w:sz w:val="28"/>
          <w:szCs w:val="28"/>
          <w:lang w:val="mn-MN"/>
        </w:rPr>
      </w:pPr>
      <w:r w:rsidRPr="007F5E8C">
        <w:rPr>
          <w:rFonts w:ascii="Times New Roman" w:hAnsi="Times New Roman" w:cs="Times New Roman"/>
          <w:sz w:val="28"/>
          <w:szCs w:val="28"/>
        </w:rPr>
        <w:t>КРИМИНОЛОГИЧЕСКИЕ АСПЕКТЫ ЗАЩИТЫ НЕСОВЕРШЕННОЛЕТНИХ ОТ ПРЕСТУПНЫХ</w:t>
      </w:r>
    </w:p>
    <w:p w14:paraId="337093D7" w14:textId="77777777" w:rsidR="00C77B9B" w:rsidRPr="007F5E8C" w:rsidRDefault="00C77B9B" w:rsidP="00A309BE">
      <w:pPr>
        <w:tabs>
          <w:tab w:val="left" w:pos="0"/>
        </w:tabs>
        <w:spacing w:after="0" w:line="240" w:lineRule="auto"/>
        <w:ind w:right="284"/>
        <w:jc w:val="center"/>
        <w:rPr>
          <w:rFonts w:ascii="Times New Roman" w:hAnsi="Times New Roman" w:cs="Times New Roman"/>
          <w:sz w:val="28"/>
          <w:szCs w:val="28"/>
        </w:rPr>
      </w:pPr>
      <w:r w:rsidRPr="007F5E8C">
        <w:rPr>
          <w:rFonts w:ascii="Times New Roman" w:hAnsi="Times New Roman" w:cs="Times New Roman"/>
          <w:sz w:val="28"/>
          <w:szCs w:val="28"/>
        </w:rPr>
        <w:t>ПОСЯГАТЕЛЬСТВ В МОНГОЛИИ</w:t>
      </w:r>
    </w:p>
    <w:p w14:paraId="00E47461" w14:textId="77777777" w:rsidR="00C77B9B" w:rsidRPr="007F5E8C" w:rsidRDefault="00C77B9B" w:rsidP="00C77B9B">
      <w:pPr>
        <w:tabs>
          <w:tab w:val="left" w:pos="426"/>
        </w:tabs>
        <w:spacing w:line="240" w:lineRule="auto"/>
        <w:ind w:right="284" w:firstLine="709"/>
        <w:jc w:val="center"/>
        <w:outlineLvl w:val="0"/>
        <w:rPr>
          <w:rFonts w:ascii="Times New Roman" w:hAnsi="Times New Roman" w:cs="Times New Roman"/>
          <w:b/>
          <w:sz w:val="28"/>
          <w:szCs w:val="28"/>
        </w:rPr>
      </w:pPr>
    </w:p>
    <w:p w14:paraId="575160FA" w14:textId="77777777" w:rsidR="00C77B9B" w:rsidRPr="007F5E8C" w:rsidRDefault="00C77B9B" w:rsidP="00C77B9B">
      <w:pPr>
        <w:tabs>
          <w:tab w:val="left" w:pos="426"/>
        </w:tabs>
        <w:spacing w:line="360" w:lineRule="auto"/>
        <w:jc w:val="center"/>
        <w:rPr>
          <w:rFonts w:ascii="Times New Roman" w:hAnsi="Times New Roman" w:cs="Times New Roman"/>
          <w:sz w:val="28"/>
          <w:szCs w:val="28"/>
        </w:rPr>
      </w:pPr>
    </w:p>
    <w:p w14:paraId="68022DB3" w14:textId="77777777" w:rsidR="00C77B9B" w:rsidRPr="007F5E8C" w:rsidRDefault="00C77B9B" w:rsidP="00C77B9B">
      <w:pPr>
        <w:tabs>
          <w:tab w:val="left" w:pos="426"/>
        </w:tabs>
        <w:spacing w:line="360" w:lineRule="auto"/>
        <w:jc w:val="center"/>
        <w:rPr>
          <w:rFonts w:ascii="Times New Roman" w:hAnsi="Times New Roman" w:cs="Times New Roman"/>
          <w:sz w:val="28"/>
          <w:szCs w:val="28"/>
        </w:rPr>
      </w:pPr>
      <w:r w:rsidRPr="007F5E8C">
        <w:rPr>
          <w:rFonts w:ascii="Times New Roman" w:hAnsi="Times New Roman" w:cs="Times New Roman"/>
          <w:sz w:val="28"/>
          <w:szCs w:val="28"/>
        </w:rPr>
        <w:t>Автореферат диссертации</w:t>
      </w:r>
    </w:p>
    <w:p w14:paraId="36A015AD" w14:textId="77777777" w:rsidR="00C77B9B" w:rsidRPr="007F5E8C" w:rsidRDefault="00C77B9B" w:rsidP="00C77B9B">
      <w:pPr>
        <w:tabs>
          <w:tab w:val="left" w:pos="426"/>
        </w:tabs>
        <w:spacing w:line="360" w:lineRule="auto"/>
        <w:jc w:val="center"/>
        <w:rPr>
          <w:rFonts w:ascii="Times New Roman" w:hAnsi="Times New Roman" w:cs="Times New Roman"/>
          <w:sz w:val="28"/>
          <w:szCs w:val="28"/>
        </w:rPr>
      </w:pPr>
    </w:p>
    <w:p w14:paraId="366C6C09" w14:textId="77777777" w:rsidR="00C77B9B" w:rsidRPr="007F5E8C" w:rsidRDefault="00C77B9B" w:rsidP="00C77B9B">
      <w:pPr>
        <w:tabs>
          <w:tab w:val="left" w:pos="426"/>
        </w:tabs>
        <w:spacing w:line="360" w:lineRule="auto"/>
        <w:jc w:val="center"/>
        <w:rPr>
          <w:rFonts w:ascii="Times New Roman" w:hAnsi="Times New Roman" w:cs="Times New Roman"/>
          <w:sz w:val="28"/>
          <w:szCs w:val="28"/>
        </w:rPr>
      </w:pPr>
    </w:p>
    <w:p w14:paraId="7879551B" w14:textId="77777777" w:rsidR="00C77B9B" w:rsidRPr="007F5E8C" w:rsidRDefault="00C77B9B" w:rsidP="00C77B9B">
      <w:pPr>
        <w:tabs>
          <w:tab w:val="left" w:pos="426"/>
        </w:tabs>
        <w:spacing w:line="360" w:lineRule="auto"/>
        <w:jc w:val="center"/>
        <w:rPr>
          <w:rFonts w:ascii="Times New Roman" w:hAnsi="Times New Roman" w:cs="Times New Roman"/>
          <w:sz w:val="28"/>
          <w:szCs w:val="28"/>
        </w:rPr>
      </w:pPr>
      <w:r w:rsidRPr="007F5E8C">
        <w:rPr>
          <w:rFonts w:ascii="Times New Roman" w:hAnsi="Times New Roman" w:cs="Times New Roman"/>
          <w:sz w:val="28"/>
          <w:szCs w:val="28"/>
        </w:rPr>
        <w:t>Подписано в печать «____»___________201</w:t>
      </w:r>
      <w:r w:rsidR="00685DE4">
        <w:rPr>
          <w:rFonts w:ascii="Times New Roman" w:hAnsi="Times New Roman" w:cs="Times New Roman"/>
          <w:sz w:val="28"/>
          <w:szCs w:val="28"/>
        </w:rPr>
        <w:t>3</w:t>
      </w:r>
      <w:r w:rsidRPr="007F5E8C">
        <w:rPr>
          <w:rFonts w:ascii="Times New Roman" w:hAnsi="Times New Roman" w:cs="Times New Roman"/>
          <w:sz w:val="28"/>
          <w:szCs w:val="28"/>
        </w:rPr>
        <w:t>г.</w:t>
      </w:r>
    </w:p>
    <w:p w14:paraId="61C2E3B8" w14:textId="77777777" w:rsidR="00C77B9B" w:rsidRPr="007F5E8C" w:rsidRDefault="00C77B9B" w:rsidP="00C77B9B">
      <w:pPr>
        <w:tabs>
          <w:tab w:val="left" w:pos="426"/>
        </w:tabs>
        <w:spacing w:line="360" w:lineRule="auto"/>
        <w:jc w:val="center"/>
        <w:rPr>
          <w:rFonts w:ascii="Times New Roman" w:hAnsi="Times New Roman" w:cs="Times New Roman"/>
          <w:sz w:val="28"/>
          <w:szCs w:val="28"/>
        </w:rPr>
      </w:pPr>
    </w:p>
    <w:p w14:paraId="0CA6EDE0" w14:textId="77777777" w:rsidR="00C77B9B" w:rsidRPr="007F5E8C" w:rsidRDefault="00C77B9B" w:rsidP="00C77B9B">
      <w:pPr>
        <w:tabs>
          <w:tab w:val="left" w:pos="426"/>
        </w:tabs>
        <w:spacing w:after="0" w:line="360" w:lineRule="auto"/>
        <w:jc w:val="both"/>
        <w:rPr>
          <w:rFonts w:ascii="Times New Roman" w:hAnsi="Times New Roman" w:cs="Times New Roman"/>
          <w:sz w:val="28"/>
          <w:szCs w:val="28"/>
        </w:rPr>
      </w:pPr>
      <w:r w:rsidRPr="007F5E8C">
        <w:rPr>
          <w:rFonts w:ascii="Times New Roman" w:hAnsi="Times New Roman" w:cs="Times New Roman"/>
          <w:sz w:val="28"/>
          <w:szCs w:val="28"/>
        </w:rPr>
        <w:t>Формат 60х84 1/16</w:t>
      </w:r>
    </w:p>
    <w:p w14:paraId="7B0070A8" w14:textId="77777777" w:rsidR="00C77B9B" w:rsidRPr="007F5E8C" w:rsidRDefault="00C77B9B" w:rsidP="00C77B9B">
      <w:pPr>
        <w:tabs>
          <w:tab w:val="left" w:pos="426"/>
        </w:tabs>
        <w:spacing w:after="0" w:line="360" w:lineRule="auto"/>
        <w:jc w:val="both"/>
        <w:rPr>
          <w:rFonts w:ascii="Times New Roman" w:hAnsi="Times New Roman" w:cs="Times New Roman"/>
          <w:sz w:val="28"/>
          <w:szCs w:val="28"/>
        </w:rPr>
      </w:pPr>
      <w:proofErr w:type="spellStart"/>
      <w:r w:rsidRPr="007F5E8C">
        <w:rPr>
          <w:rFonts w:ascii="Times New Roman" w:hAnsi="Times New Roman" w:cs="Times New Roman"/>
          <w:sz w:val="28"/>
          <w:szCs w:val="28"/>
        </w:rPr>
        <w:t>Усл.печ.л</w:t>
      </w:r>
      <w:proofErr w:type="spellEnd"/>
      <w:r w:rsidRPr="007F5E8C">
        <w:rPr>
          <w:rFonts w:ascii="Times New Roman" w:hAnsi="Times New Roman" w:cs="Times New Roman"/>
          <w:sz w:val="28"/>
          <w:szCs w:val="28"/>
        </w:rPr>
        <w:t xml:space="preserve">. 1,3                                                                               </w:t>
      </w:r>
      <w:proofErr w:type="spellStart"/>
      <w:r w:rsidRPr="007F5E8C">
        <w:rPr>
          <w:rFonts w:ascii="Times New Roman" w:hAnsi="Times New Roman" w:cs="Times New Roman"/>
          <w:sz w:val="28"/>
          <w:szCs w:val="28"/>
        </w:rPr>
        <w:t>Уч.изд.л</w:t>
      </w:r>
      <w:proofErr w:type="spellEnd"/>
      <w:r w:rsidRPr="007F5E8C">
        <w:rPr>
          <w:rFonts w:ascii="Times New Roman" w:hAnsi="Times New Roman" w:cs="Times New Roman"/>
          <w:sz w:val="28"/>
          <w:szCs w:val="28"/>
        </w:rPr>
        <w:t>. 1,0</w:t>
      </w:r>
    </w:p>
    <w:p w14:paraId="5AEEC568" w14:textId="77777777" w:rsidR="00C77B9B" w:rsidRPr="007F5E8C" w:rsidRDefault="00C77B9B" w:rsidP="00C77B9B">
      <w:pPr>
        <w:tabs>
          <w:tab w:val="left" w:pos="426"/>
        </w:tabs>
        <w:spacing w:after="0" w:line="360" w:lineRule="auto"/>
        <w:jc w:val="both"/>
        <w:rPr>
          <w:rFonts w:ascii="Times New Roman" w:hAnsi="Times New Roman" w:cs="Times New Roman"/>
          <w:sz w:val="28"/>
          <w:szCs w:val="28"/>
        </w:rPr>
      </w:pPr>
      <w:r w:rsidRPr="007F5E8C">
        <w:rPr>
          <w:rFonts w:ascii="Times New Roman" w:hAnsi="Times New Roman" w:cs="Times New Roman"/>
          <w:sz w:val="28"/>
          <w:szCs w:val="28"/>
        </w:rPr>
        <w:t>Тираж___</w:t>
      </w:r>
      <w:proofErr w:type="spellStart"/>
      <w:r w:rsidRPr="007F5E8C">
        <w:rPr>
          <w:rFonts w:ascii="Times New Roman" w:hAnsi="Times New Roman" w:cs="Times New Roman"/>
          <w:sz w:val="28"/>
          <w:szCs w:val="28"/>
        </w:rPr>
        <w:t>экз</w:t>
      </w:r>
      <w:proofErr w:type="spellEnd"/>
      <w:r w:rsidRPr="007F5E8C">
        <w:rPr>
          <w:rFonts w:ascii="Times New Roman" w:hAnsi="Times New Roman" w:cs="Times New Roman"/>
          <w:sz w:val="28"/>
          <w:szCs w:val="28"/>
        </w:rPr>
        <w:t>.                                                                                Заказ №______</w:t>
      </w:r>
    </w:p>
    <w:p w14:paraId="151801AC" w14:textId="77777777" w:rsidR="00C77B9B" w:rsidRPr="007F5E8C" w:rsidRDefault="00C77B9B" w:rsidP="00C77B9B">
      <w:pPr>
        <w:pStyle w:val="a3"/>
        <w:tabs>
          <w:tab w:val="left" w:pos="426"/>
        </w:tabs>
        <w:spacing w:after="0" w:line="360" w:lineRule="auto"/>
        <w:jc w:val="both"/>
        <w:rPr>
          <w:rFonts w:ascii="Times New Roman" w:hAnsi="Times New Roman" w:cs="Times New Roman"/>
          <w:sz w:val="28"/>
          <w:szCs w:val="28"/>
        </w:rPr>
      </w:pPr>
    </w:p>
    <w:p w14:paraId="5504E39F" w14:textId="77777777" w:rsidR="00C77B9B" w:rsidRPr="007F5E8C" w:rsidRDefault="00C77B9B" w:rsidP="00C77B9B">
      <w:pPr>
        <w:pStyle w:val="a3"/>
        <w:tabs>
          <w:tab w:val="left" w:pos="426"/>
        </w:tabs>
        <w:spacing w:after="0" w:line="360" w:lineRule="auto"/>
        <w:jc w:val="both"/>
        <w:rPr>
          <w:rFonts w:ascii="Times New Roman" w:hAnsi="Times New Roman" w:cs="Times New Roman"/>
          <w:sz w:val="28"/>
          <w:szCs w:val="28"/>
        </w:rPr>
      </w:pPr>
    </w:p>
    <w:p w14:paraId="379D372F" w14:textId="77777777" w:rsidR="009752FE" w:rsidRPr="007F5E8C" w:rsidRDefault="009752FE">
      <w:pPr>
        <w:rPr>
          <w:rFonts w:ascii="Times New Roman" w:hAnsi="Times New Roman" w:cs="Times New Roman"/>
        </w:rPr>
      </w:pPr>
    </w:p>
    <w:sectPr w:rsidR="009752FE" w:rsidRPr="007F5E8C" w:rsidSect="009E3042">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2FE7" w14:textId="77777777" w:rsidR="00D942C6" w:rsidRDefault="00D942C6" w:rsidP="00C77B9B">
      <w:pPr>
        <w:spacing w:after="0" w:line="240" w:lineRule="auto"/>
      </w:pPr>
      <w:r>
        <w:separator/>
      </w:r>
    </w:p>
  </w:endnote>
  <w:endnote w:type="continuationSeparator" w:id="0">
    <w:p w14:paraId="39C0F04F" w14:textId="77777777" w:rsidR="00D942C6" w:rsidRDefault="00D942C6" w:rsidP="00C77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44206"/>
      <w:docPartObj>
        <w:docPartGallery w:val="Page Numbers (Bottom of Page)"/>
        <w:docPartUnique/>
      </w:docPartObj>
    </w:sdtPr>
    <w:sdtEndPr/>
    <w:sdtContent>
      <w:p w14:paraId="37395A2E" w14:textId="77777777" w:rsidR="00320AAB" w:rsidRDefault="009F295E">
        <w:pPr>
          <w:pStyle w:val="ac"/>
          <w:jc w:val="right"/>
        </w:pPr>
        <w:r>
          <w:fldChar w:fldCharType="begin"/>
        </w:r>
        <w:r>
          <w:instrText xml:space="preserve"> PAGE   \* MERGEFORMAT </w:instrText>
        </w:r>
        <w:r>
          <w:fldChar w:fldCharType="separate"/>
        </w:r>
        <w:r w:rsidR="009318EF">
          <w:rPr>
            <w:noProof/>
          </w:rPr>
          <w:t>1</w:t>
        </w:r>
        <w:r>
          <w:rPr>
            <w:noProof/>
          </w:rPr>
          <w:fldChar w:fldCharType="end"/>
        </w:r>
      </w:p>
    </w:sdtContent>
  </w:sdt>
  <w:p w14:paraId="2E456443" w14:textId="77777777" w:rsidR="00320AAB" w:rsidRDefault="00320AA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EA6B2" w14:textId="77777777" w:rsidR="00D942C6" w:rsidRDefault="00D942C6" w:rsidP="00C77B9B">
      <w:pPr>
        <w:spacing w:after="0" w:line="240" w:lineRule="auto"/>
      </w:pPr>
      <w:r>
        <w:separator/>
      </w:r>
    </w:p>
  </w:footnote>
  <w:footnote w:type="continuationSeparator" w:id="0">
    <w:p w14:paraId="58A10454" w14:textId="77777777" w:rsidR="00D942C6" w:rsidRDefault="00D942C6" w:rsidP="00C77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B84DFE4"/>
    <w:lvl w:ilvl="0">
      <w:numFmt w:val="bullet"/>
      <w:lvlText w:val="*"/>
      <w:lvlJc w:val="left"/>
    </w:lvl>
  </w:abstractNum>
  <w:abstractNum w:abstractNumId="1" w15:restartNumberingAfterBreak="0">
    <w:nsid w:val="291F471C"/>
    <w:multiLevelType w:val="hybridMultilevel"/>
    <w:tmpl w:val="CC741C1C"/>
    <w:lvl w:ilvl="0" w:tplc="E264BF54">
      <w:numFmt w:val="bullet"/>
      <w:lvlText w:val="-"/>
      <w:lvlJc w:val="left"/>
      <w:pPr>
        <w:ind w:left="3975" w:hanging="360"/>
      </w:pPr>
      <w:rPr>
        <w:rFonts w:ascii="Times New Roman" w:eastAsia="Times New Roman" w:hAnsi="Times New Roman" w:cs="Times New Roman" w:hint="default"/>
        <w:b/>
      </w:rPr>
    </w:lvl>
    <w:lvl w:ilvl="1" w:tplc="04190003" w:tentative="1">
      <w:start w:val="1"/>
      <w:numFmt w:val="bullet"/>
      <w:lvlText w:val="o"/>
      <w:lvlJc w:val="left"/>
      <w:pPr>
        <w:ind w:left="4695" w:hanging="360"/>
      </w:pPr>
      <w:rPr>
        <w:rFonts w:ascii="Courier New" w:hAnsi="Courier New" w:cs="Courier New" w:hint="default"/>
      </w:rPr>
    </w:lvl>
    <w:lvl w:ilvl="2" w:tplc="04190005" w:tentative="1">
      <w:start w:val="1"/>
      <w:numFmt w:val="bullet"/>
      <w:lvlText w:val=""/>
      <w:lvlJc w:val="left"/>
      <w:pPr>
        <w:ind w:left="5415" w:hanging="360"/>
      </w:pPr>
      <w:rPr>
        <w:rFonts w:ascii="Wingdings" w:hAnsi="Wingdings" w:hint="default"/>
      </w:rPr>
    </w:lvl>
    <w:lvl w:ilvl="3" w:tplc="04190001" w:tentative="1">
      <w:start w:val="1"/>
      <w:numFmt w:val="bullet"/>
      <w:lvlText w:val=""/>
      <w:lvlJc w:val="left"/>
      <w:pPr>
        <w:ind w:left="6135" w:hanging="360"/>
      </w:pPr>
      <w:rPr>
        <w:rFonts w:ascii="Symbol" w:hAnsi="Symbol" w:hint="default"/>
      </w:rPr>
    </w:lvl>
    <w:lvl w:ilvl="4" w:tplc="04190003" w:tentative="1">
      <w:start w:val="1"/>
      <w:numFmt w:val="bullet"/>
      <w:lvlText w:val="o"/>
      <w:lvlJc w:val="left"/>
      <w:pPr>
        <w:ind w:left="6855" w:hanging="360"/>
      </w:pPr>
      <w:rPr>
        <w:rFonts w:ascii="Courier New" w:hAnsi="Courier New" w:cs="Courier New" w:hint="default"/>
      </w:rPr>
    </w:lvl>
    <w:lvl w:ilvl="5" w:tplc="04190005" w:tentative="1">
      <w:start w:val="1"/>
      <w:numFmt w:val="bullet"/>
      <w:lvlText w:val=""/>
      <w:lvlJc w:val="left"/>
      <w:pPr>
        <w:ind w:left="7575" w:hanging="360"/>
      </w:pPr>
      <w:rPr>
        <w:rFonts w:ascii="Wingdings" w:hAnsi="Wingdings" w:hint="default"/>
      </w:rPr>
    </w:lvl>
    <w:lvl w:ilvl="6" w:tplc="04190001" w:tentative="1">
      <w:start w:val="1"/>
      <w:numFmt w:val="bullet"/>
      <w:lvlText w:val=""/>
      <w:lvlJc w:val="left"/>
      <w:pPr>
        <w:ind w:left="8295" w:hanging="360"/>
      </w:pPr>
      <w:rPr>
        <w:rFonts w:ascii="Symbol" w:hAnsi="Symbol" w:hint="default"/>
      </w:rPr>
    </w:lvl>
    <w:lvl w:ilvl="7" w:tplc="04190003" w:tentative="1">
      <w:start w:val="1"/>
      <w:numFmt w:val="bullet"/>
      <w:lvlText w:val="o"/>
      <w:lvlJc w:val="left"/>
      <w:pPr>
        <w:ind w:left="9015" w:hanging="360"/>
      </w:pPr>
      <w:rPr>
        <w:rFonts w:ascii="Courier New" w:hAnsi="Courier New" w:cs="Courier New" w:hint="default"/>
      </w:rPr>
    </w:lvl>
    <w:lvl w:ilvl="8" w:tplc="04190005" w:tentative="1">
      <w:start w:val="1"/>
      <w:numFmt w:val="bullet"/>
      <w:lvlText w:val=""/>
      <w:lvlJc w:val="left"/>
      <w:pPr>
        <w:ind w:left="9735" w:hanging="360"/>
      </w:pPr>
      <w:rPr>
        <w:rFonts w:ascii="Wingdings" w:hAnsi="Wingdings" w:hint="default"/>
      </w:rPr>
    </w:lvl>
  </w:abstractNum>
  <w:abstractNum w:abstractNumId="2" w15:restartNumberingAfterBreak="0">
    <w:nsid w:val="3C8040E1"/>
    <w:multiLevelType w:val="hybridMultilevel"/>
    <w:tmpl w:val="6BDE96D4"/>
    <w:lvl w:ilvl="0" w:tplc="D108D434">
      <w:start w:val="1"/>
      <w:numFmt w:val="decimal"/>
      <w:lvlText w:val="%1."/>
      <w:lvlJc w:val="left"/>
      <w:pPr>
        <w:ind w:left="1076" w:hanging="360"/>
      </w:pPr>
      <w:rPr>
        <w:rFonts w:cs="Times New Roman" w:hint="default"/>
        <w:color w:val="000000"/>
        <w:sz w:val="28"/>
      </w:rPr>
    </w:lvl>
    <w:lvl w:ilvl="1" w:tplc="04190019" w:tentative="1">
      <w:start w:val="1"/>
      <w:numFmt w:val="lowerLetter"/>
      <w:lvlText w:val="%2."/>
      <w:lvlJc w:val="left"/>
      <w:pPr>
        <w:ind w:left="1796" w:hanging="360"/>
      </w:pPr>
      <w:rPr>
        <w:rFonts w:cs="Times New Roman"/>
      </w:rPr>
    </w:lvl>
    <w:lvl w:ilvl="2" w:tplc="0419001B" w:tentative="1">
      <w:start w:val="1"/>
      <w:numFmt w:val="lowerRoman"/>
      <w:lvlText w:val="%3."/>
      <w:lvlJc w:val="right"/>
      <w:pPr>
        <w:ind w:left="2516" w:hanging="180"/>
      </w:pPr>
      <w:rPr>
        <w:rFonts w:cs="Times New Roman"/>
      </w:rPr>
    </w:lvl>
    <w:lvl w:ilvl="3" w:tplc="0419000F" w:tentative="1">
      <w:start w:val="1"/>
      <w:numFmt w:val="decimal"/>
      <w:lvlText w:val="%4."/>
      <w:lvlJc w:val="left"/>
      <w:pPr>
        <w:ind w:left="3236" w:hanging="360"/>
      </w:pPr>
      <w:rPr>
        <w:rFonts w:cs="Times New Roman"/>
      </w:rPr>
    </w:lvl>
    <w:lvl w:ilvl="4" w:tplc="04190019" w:tentative="1">
      <w:start w:val="1"/>
      <w:numFmt w:val="lowerLetter"/>
      <w:lvlText w:val="%5."/>
      <w:lvlJc w:val="left"/>
      <w:pPr>
        <w:ind w:left="3956" w:hanging="360"/>
      </w:pPr>
      <w:rPr>
        <w:rFonts w:cs="Times New Roman"/>
      </w:rPr>
    </w:lvl>
    <w:lvl w:ilvl="5" w:tplc="0419001B" w:tentative="1">
      <w:start w:val="1"/>
      <w:numFmt w:val="lowerRoman"/>
      <w:lvlText w:val="%6."/>
      <w:lvlJc w:val="right"/>
      <w:pPr>
        <w:ind w:left="4676" w:hanging="180"/>
      </w:pPr>
      <w:rPr>
        <w:rFonts w:cs="Times New Roman"/>
      </w:rPr>
    </w:lvl>
    <w:lvl w:ilvl="6" w:tplc="0419000F" w:tentative="1">
      <w:start w:val="1"/>
      <w:numFmt w:val="decimal"/>
      <w:lvlText w:val="%7."/>
      <w:lvlJc w:val="left"/>
      <w:pPr>
        <w:ind w:left="5396" w:hanging="360"/>
      </w:pPr>
      <w:rPr>
        <w:rFonts w:cs="Times New Roman"/>
      </w:rPr>
    </w:lvl>
    <w:lvl w:ilvl="7" w:tplc="04190019" w:tentative="1">
      <w:start w:val="1"/>
      <w:numFmt w:val="lowerLetter"/>
      <w:lvlText w:val="%8."/>
      <w:lvlJc w:val="left"/>
      <w:pPr>
        <w:ind w:left="6116" w:hanging="360"/>
      </w:pPr>
      <w:rPr>
        <w:rFonts w:cs="Times New Roman"/>
      </w:rPr>
    </w:lvl>
    <w:lvl w:ilvl="8" w:tplc="0419001B" w:tentative="1">
      <w:start w:val="1"/>
      <w:numFmt w:val="lowerRoman"/>
      <w:lvlText w:val="%9."/>
      <w:lvlJc w:val="right"/>
      <w:pPr>
        <w:ind w:left="6836" w:hanging="180"/>
      </w:pPr>
      <w:rPr>
        <w:rFonts w:cs="Times New Roman"/>
      </w:rPr>
    </w:lvl>
  </w:abstractNum>
  <w:abstractNum w:abstractNumId="3" w15:restartNumberingAfterBreak="0">
    <w:nsid w:val="482D1D11"/>
    <w:multiLevelType w:val="hybridMultilevel"/>
    <w:tmpl w:val="6682F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BB1D5E"/>
    <w:multiLevelType w:val="hybridMultilevel"/>
    <w:tmpl w:val="4FF4C762"/>
    <w:lvl w:ilvl="0" w:tplc="0419000F">
      <w:start w:val="1"/>
      <w:numFmt w:val="decimal"/>
      <w:lvlText w:val="%1."/>
      <w:lvlJc w:val="left"/>
      <w:pPr>
        <w:ind w:left="787" w:hanging="360"/>
      </w:pPr>
      <w:rPr>
        <w:rFont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15:restartNumberingAfterBreak="0">
    <w:nsid w:val="653901B0"/>
    <w:multiLevelType w:val="hybridMultilevel"/>
    <w:tmpl w:val="A8D8F8C4"/>
    <w:lvl w:ilvl="0" w:tplc="0419000F">
      <w:start w:val="1"/>
      <w:numFmt w:val="decimal"/>
      <w:lvlText w:val="%1."/>
      <w:lvlJc w:val="left"/>
      <w:pPr>
        <w:ind w:left="1287" w:hanging="360"/>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6A4D69E8"/>
    <w:multiLevelType w:val="hybridMultilevel"/>
    <w:tmpl w:val="D060B3FC"/>
    <w:lvl w:ilvl="0" w:tplc="08588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lvlOverride w:ilvl="0">
      <w:lvl w:ilvl="0">
        <w:numFmt w:val="bullet"/>
        <w:lvlText w:val="-"/>
        <w:legacy w:legacy="1" w:legacySpace="0" w:legacyIndent="173"/>
        <w:lvlJc w:val="left"/>
        <w:rPr>
          <w:rFonts w:ascii="Times New Roman" w:hAnsi="Times New Roman" w:hint="default"/>
        </w:rPr>
      </w:lvl>
    </w:lvlOverride>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9B"/>
    <w:rsid w:val="000045E6"/>
    <w:rsid w:val="00031AF7"/>
    <w:rsid w:val="00032C4A"/>
    <w:rsid w:val="00047A9C"/>
    <w:rsid w:val="00054028"/>
    <w:rsid w:val="000603AE"/>
    <w:rsid w:val="00060CBF"/>
    <w:rsid w:val="00062BB5"/>
    <w:rsid w:val="000975E3"/>
    <w:rsid w:val="000979D7"/>
    <w:rsid w:val="000A7338"/>
    <w:rsid w:val="000B48CC"/>
    <w:rsid w:val="000C4C62"/>
    <w:rsid w:val="000C5D8A"/>
    <w:rsid w:val="000E1191"/>
    <w:rsid w:val="000E4708"/>
    <w:rsid w:val="000F7B43"/>
    <w:rsid w:val="001012E8"/>
    <w:rsid w:val="001037E1"/>
    <w:rsid w:val="00133390"/>
    <w:rsid w:val="0013414B"/>
    <w:rsid w:val="001519F9"/>
    <w:rsid w:val="00154A4B"/>
    <w:rsid w:val="00173B3A"/>
    <w:rsid w:val="001833FB"/>
    <w:rsid w:val="001A1A4B"/>
    <w:rsid w:val="001A3D26"/>
    <w:rsid w:val="001C615F"/>
    <w:rsid w:val="001D21F6"/>
    <w:rsid w:val="001E63F1"/>
    <w:rsid w:val="001F26F4"/>
    <w:rsid w:val="00215015"/>
    <w:rsid w:val="00227BC5"/>
    <w:rsid w:val="0023167B"/>
    <w:rsid w:val="00236BDC"/>
    <w:rsid w:val="00242965"/>
    <w:rsid w:val="002503D5"/>
    <w:rsid w:val="0025576A"/>
    <w:rsid w:val="002656E1"/>
    <w:rsid w:val="0027481B"/>
    <w:rsid w:val="00283B3A"/>
    <w:rsid w:val="002A4AE5"/>
    <w:rsid w:val="002B4BBA"/>
    <w:rsid w:val="002D283B"/>
    <w:rsid w:val="002E158E"/>
    <w:rsid w:val="002F4AE6"/>
    <w:rsid w:val="003110BA"/>
    <w:rsid w:val="00320AAB"/>
    <w:rsid w:val="003445A6"/>
    <w:rsid w:val="00356133"/>
    <w:rsid w:val="0037507C"/>
    <w:rsid w:val="0038457F"/>
    <w:rsid w:val="00392212"/>
    <w:rsid w:val="0039669D"/>
    <w:rsid w:val="003B1795"/>
    <w:rsid w:val="003D224D"/>
    <w:rsid w:val="003F12C4"/>
    <w:rsid w:val="003F4EC2"/>
    <w:rsid w:val="0040726A"/>
    <w:rsid w:val="00407DDF"/>
    <w:rsid w:val="00407EF1"/>
    <w:rsid w:val="0041734B"/>
    <w:rsid w:val="004174F0"/>
    <w:rsid w:val="004267EB"/>
    <w:rsid w:val="0046775F"/>
    <w:rsid w:val="00470253"/>
    <w:rsid w:val="00476EA0"/>
    <w:rsid w:val="00477947"/>
    <w:rsid w:val="0048341C"/>
    <w:rsid w:val="0049089F"/>
    <w:rsid w:val="00495D04"/>
    <w:rsid w:val="004A1494"/>
    <w:rsid w:val="004B14E6"/>
    <w:rsid w:val="004B7319"/>
    <w:rsid w:val="004C169F"/>
    <w:rsid w:val="004C2D2F"/>
    <w:rsid w:val="004C5119"/>
    <w:rsid w:val="004E551B"/>
    <w:rsid w:val="004F20E1"/>
    <w:rsid w:val="004F7B6C"/>
    <w:rsid w:val="00506D23"/>
    <w:rsid w:val="005226C2"/>
    <w:rsid w:val="0053525E"/>
    <w:rsid w:val="00585DE3"/>
    <w:rsid w:val="005B4451"/>
    <w:rsid w:val="005C7222"/>
    <w:rsid w:val="005E1FA0"/>
    <w:rsid w:val="005F1215"/>
    <w:rsid w:val="00623208"/>
    <w:rsid w:val="00641FE6"/>
    <w:rsid w:val="00666BA7"/>
    <w:rsid w:val="00667517"/>
    <w:rsid w:val="00674A93"/>
    <w:rsid w:val="00675E16"/>
    <w:rsid w:val="00684C3D"/>
    <w:rsid w:val="00685DE4"/>
    <w:rsid w:val="006A5119"/>
    <w:rsid w:val="006B0A4A"/>
    <w:rsid w:val="006B2141"/>
    <w:rsid w:val="006B6E68"/>
    <w:rsid w:val="006D5791"/>
    <w:rsid w:val="006D5A9C"/>
    <w:rsid w:val="006E74CE"/>
    <w:rsid w:val="006F02A8"/>
    <w:rsid w:val="007034DC"/>
    <w:rsid w:val="00710191"/>
    <w:rsid w:val="00727E43"/>
    <w:rsid w:val="0074022C"/>
    <w:rsid w:val="007424FD"/>
    <w:rsid w:val="00763A3A"/>
    <w:rsid w:val="00766C52"/>
    <w:rsid w:val="00777D3A"/>
    <w:rsid w:val="00796DF1"/>
    <w:rsid w:val="007A3314"/>
    <w:rsid w:val="007A5CD6"/>
    <w:rsid w:val="007C5F21"/>
    <w:rsid w:val="007E44C1"/>
    <w:rsid w:val="007F55E0"/>
    <w:rsid w:val="007F5E8C"/>
    <w:rsid w:val="008108D9"/>
    <w:rsid w:val="00856201"/>
    <w:rsid w:val="0087365B"/>
    <w:rsid w:val="00884AC3"/>
    <w:rsid w:val="00885532"/>
    <w:rsid w:val="00892785"/>
    <w:rsid w:val="008B65A9"/>
    <w:rsid w:val="008E53A4"/>
    <w:rsid w:val="008F46A5"/>
    <w:rsid w:val="00906D25"/>
    <w:rsid w:val="00921FDB"/>
    <w:rsid w:val="009318EF"/>
    <w:rsid w:val="009752FE"/>
    <w:rsid w:val="009768A9"/>
    <w:rsid w:val="00983E9F"/>
    <w:rsid w:val="009861B4"/>
    <w:rsid w:val="00992575"/>
    <w:rsid w:val="009D3FCC"/>
    <w:rsid w:val="009E29B8"/>
    <w:rsid w:val="009E3042"/>
    <w:rsid w:val="009E5DF6"/>
    <w:rsid w:val="009F0139"/>
    <w:rsid w:val="009F295E"/>
    <w:rsid w:val="00A02928"/>
    <w:rsid w:val="00A1664E"/>
    <w:rsid w:val="00A21E5A"/>
    <w:rsid w:val="00A309BE"/>
    <w:rsid w:val="00A3685C"/>
    <w:rsid w:val="00A444EA"/>
    <w:rsid w:val="00A46CC7"/>
    <w:rsid w:val="00A86285"/>
    <w:rsid w:val="00A9084F"/>
    <w:rsid w:val="00A91142"/>
    <w:rsid w:val="00A94779"/>
    <w:rsid w:val="00A97262"/>
    <w:rsid w:val="00B11168"/>
    <w:rsid w:val="00B11C70"/>
    <w:rsid w:val="00B17365"/>
    <w:rsid w:val="00B229B7"/>
    <w:rsid w:val="00B36D20"/>
    <w:rsid w:val="00B41B96"/>
    <w:rsid w:val="00B50126"/>
    <w:rsid w:val="00B62890"/>
    <w:rsid w:val="00B62C58"/>
    <w:rsid w:val="00B678A9"/>
    <w:rsid w:val="00BA2D97"/>
    <w:rsid w:val="00BB35FA"/>
    <w:rsid w:val="00BC2693"/>
    <w:rsid w:val="00BC41CA"/>
    <w:rsid w:val="00BD071B"/>
    <w:rsid w:val="00BD73FE"/>
    <w:rsid w:val="00BE012C"/>
    <w:rsid w:val="00BF559C"/>
    <w:rsid w:val="00C02128"/>
    <w:rsid w:val="00C13A31"/>
    <w:rsid w:val="00C30193"/>
    <w:rsid w:val="00C503A7"/>
    <w:rsid w:val="00C57A39"/>
    <w:rsid w:val="00C77B9B"/>
    <w:rsid w:val="00CE785C"/>
    <w:rsid w:val="00D00548"/>
    <w:rsid w:val="00D0392A"/>
    <w:rsid w:val="00D12213"/>
    <w:rsid w:val="00D5025B"/>
    <w:rsid w:val="00D5127E"/>
    <w:rsid w:val="00D53B8B"/>
    <w:rsid w:val="00D54AD6"/>
    <w:rsid w:val="00D54F99"/>
    <w:rsid w:val="00D92DC3"/>
    <w:rsid w:val="00D933D6"/>
    <w:rsid w:val="00D942C6"/>
    <w:rsid w:val="00D94B01"/>
    <w:rsid w:val="00DA5394"/>
    <w:rsid w:val="00DB56A1"/>
    <w:rsid w:val="00DB7311"/>
    <w:rsid w:val="00DC22B0"/>
    <w:rsid w:val="00DC563B"/>
    <w:rsid w:val="00DD1181"/>
    <w:rsid w:val="00DD2A98"/>
    <w:rsid w:val="00DE0623"/>
    <w:rsid w:val="00DE5503"/>
    <w:rsid w:val="00DF33F9"/>
    <w:rsid w:val="00E21EDD"/>
    <w:rsid w:val="00E547AE"/>
    <w:rsid w:val="00E5539D"/>
    <w:rsid w:val="00E716DB"/>
    <w:rsid w:val="00E81901"/>
    <w:rsid w:val="00EA4288"/>
    <w:rsid w:val="00EA7FFB"/>
    <w:rsid w:val="00EB614D"/>
    <w:rsid w:val="00EC09D6"/>
    <w:rsid w:val="00EC15B7"/>
    <w:rsid w:val="00EC3127"/>
    <w:rsid w:val="00ED0C0F"/>
    <w:rsid w:val="00ED18B6"/>
    <w:rsid w:val="00EE22A2"/>
    <w:rsid w:val="00EE5061"/>
    <w:rsid w:val="00EF10E0"/>
    <w:rsid w:val="00EF346D"/>
    <w:rsid w:val="00F10F4E"/>
    <w:rsid w:val="00F27894"/>
    <w:rsid w:val="00F35030"/>
    <w:rsid w:val="00F42EF7"/>
    <w:rsid w:val="00F44748"/>
    <w:rsid w:val="00F54719"/>
    <w:rsid w:val="00F559B5"/>
    <w:rsid w:val="00F73A88"/>
    <w:rsid w:val="00F835F1"/>
    <w:rsid w:val="00F908DD"/>
    <w:rsid w:val="00FA2F13"/>
    <w:rsid w:val="00FB4A7C"/>
    <w:rsid w:val="00FC00CC"/>
    <w:rsid w:val="00FC34D9"/>
    <w:rsid w:val="00FF1C1F"/>
    <w:rsid w:val="00FF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63F44C"/>
  <w15:docId w15:val="{BD910DFD-C8E0-4C16-90F6-BD287742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B9B"/>
  </w:style>
  <w:style w:type="paragraph" w:styleId="1">
    <w:name w:val="heading 1"/>
    <w:basedOn w:val="a"/>
    <w:next w:val="a"/>
    <w:link w:val="10"/>
    <w:uiPriority w:val="9"/>
    <w:qFormat/>
    <w:rsid w:val="00C77B9B"/>
    <w:pPr>
      <w:keepNext/>
      <w:spacing w:before="240" w:after="60"/>
      <w:outlineLvl w:val="0"/>
    </w:pPr>
    <w:rPr>
      <w:rFonts w:ascii="Cambria" w:eastAsia="Times New Roman" w:hAnsi="Cambria" w:cs="Times New Roman"/>
      <w:b/>
      <w:bCs/>
      <w:kern w:val="32"/>
      <w:sz w:val="32"/>
      <w:szCs w:val="32"/>
      <w:lang w:val="en-US"/>
    </w:rPr>
  </w:style>
  <w:style w:type="paragraph" w:styleId="2">
    <w:name w:val="heading 2"/>
    <w:basedOn w:val="a"/>
    <w:next w:val="a"/>
    <w:link w:val="20"/>
    <w:uiPriority w:val="9"/>
    <w:semiHidden/>
    <w:unhideWhenUsed/>
    <w:qFormat/>
    <w:rsid w:val="00B628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B9B"/>
    <w:rPr>
      <w:rFonts w:ascii="Cambria" w:eastAsia="Times New Roman" w:hAnsi="Cambria" w:cs="Times New Roman"/>
      <w:b/>
      <w:bCs/>
      <w:kern w:val="32"/>
      <w:sz w:val="32"/>
      <w:szCs w:val="32"/>
      <w:lang w:val="en-US"/>
    </w:rPr>
  </w:style>
  <w:style w:type="paragraph" w:styleId="a3">
    <w:name w:val="List Paragraph"/>
    <w:basedOn w:val="a"/>
    <w:uiPriority w:val="34"/>
    <w:qFormat/>
    <w:rsid w:val="00C77B9B"/>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w:basedOn w:val="a"/>
    <w:link w:val="a5"/>
    <w:qFormat/>
    <w:rsid w:val="00C77B9B"/>
    <w:pPr>
      <w:spacing w:after="0" w:line="240" w:lineRule="auto"/>
    </w:pPr>
    <w:rPr>
      <w:rFonts w:ascii="Times New Roman" w:eastAsia="Times New Roman" w:hAnsi="Times New Roman" w:cs="Times New Roman"/>
      <w:sz w:val="20"/>
      <w:szCs w:val="20"/>
      <w:lang w:val="en-US"/>
    </w:rPr>
  </w:style>
  <w:style w:type="character" w:customStyle="1" w:styleId="a5">
    <w:name w:val="Текст сноски Знак"/>
    <w:aliases w:val="Текст сноски Знак1 Знак,Текст сноски Знак Знак Знак,Текст сноски Знак1 Знак Знак Знак1,Текст сноски Знак Знак Знак Знак Знак1,Текст сноски Знак1 Знак1 Знак,Текст сноски Знак Знак Знак1 Знак,Текст сноски Знак1 Знак Знак Знак Знак"/>
    <w:basedOn w:val="a0"/>
    <w:link w:val="a4"/>
    <w:rsid w:val="00C77B9B"/>
    <w:rPr>
      <w:rFonts w:ascii="Times New Roman" w:eastAsia="Times New Roman" w:hAnsi="Times New Roman" w:cs="Times New Roman"/>
      <w:sz w:val="20"/>
      <w:szCs w:val="20"/>
      <w:lang w:val="en-US"/>
    </w:rPr>
  </w:style>
  <w:style w:type="character" w:styleId="a6">
    <w:name w:val="footnote reference"/>
    <w:basedOn w:val="a0"/>
    <w:rsid w:val="00C77B9B"/>
    <w:rPr>
      <w:vertAlign w:val="superscript"/>
    </w:rPr>
  </w:style>
  <w:style w:type="paragraph" w:styleId="a7">
    <w:name w:val="Body Text"/>
    <w:basedOn w:val="a"/>
    <w:link w:val="a8"/>
    <w:rsid w:val="00C77B9B"/>
    <w:pPr>
      <w:spacing w:after="120"/>
    </w:pPr>
    <w:rPr>
      <w:rFonts w:ascii="Calibri" w:eastAsia="Times New Roman" w:hAnsi="Calibri" w:cs="Times New Roman"/>
      <w:lang w:val="en-US"/>
    </w:rPr>
  </w:style>
  <w:style w:type="character" w:customStyle="1" w:styleId="a8">
    <w:name w:val="Основной текст Знак"/>
    <w:basedOn w:val="a0"/>
    <w:link w:val="a7"/>
    <w:rsid w:val="00C77B9B"/>
    <w:rPr>
      <w:rFonts w:ascii="Calibri" w:eastAsia="Times New Roman" w:hAnsi="Calibri" w:cs="Times New Roman"/>
      <w:lang w:val="en-US"/>
    </w:rPr>
  </w:style>
  <w:style w:type="paragraph" w:styleId="a9">
    <w:name w:val="Normal (Web)"/>
    <w:basedOn w:val="a"/>
    <w:uiPriority w:val="99"/>
    <w:unhideWhenUsed/>
    <w:rsid w:val="00C77B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rsid w:val="00C77B9B"/>
  </w:style>
  <w:style w:type="character" w:styleId="aa">
    <w:name w:val="Emphasis"/>
    <w:uiPriority w:val="20"/>
    <w:qFormat/>
    <w:rsid w:val="00C77B9B"/>
    <w:rPr>
      <w:i/>
      <w:iCs/>
    </w:rPr>
  </w:style>
  <w:style w:type="paragraph" w:styleId="ab">
    <w:name w:val="No Spacing"/>
    <w:uiPriority w:val="1"/>
    <w:qFormat/>
    <w:rsid w:val="00C77B9B"/>
    <w:pPr>
      <w:spacing w:after="0" w:line="240" w:lineRule="auto"/>
    </w:pPr>
    <w:rPr>
      <w:rFonts w:ascii="Times New Roman" w:eastAsia="Calibri" w:hAnsi="Times New Roman" w:cs="Times New Roman"/>
      <w:sz w:val="24"/>
      <w:lang w:val="en-US"/>
    </w:rPr>
  </w:style>
  <w:style w:type="paragraph" w:customStyle="1" w:styleId="ConsPlusNormal">
    <w:name w:val="ConsPlusNormal"/>
    <w:rsid w:val="00C77B9B"/>
    <w:pPr>
      <w:autoSpaceDE w:val="0"/>
      <w:autoSpaceDN w:val="0"/>
      <w:adjustRightInd w:val="0"/>
      <w:spacing w:after="0" w:line="240" w:lineRule="auto"/>
      <w:ind w:firstLine="720"/>
    </w:pPr>
    <w:rPr>
      <w:rFonts w:ascii="Arial" w:eastAsia="Calibri" w:hAnsi="Arial" w:cs="Arial"/>
      <w:sz w:val="20"/>
      <w:szCs w:val="20"/>
    </w:rPr>
  </w:style>
  <w:style w:type="character" w:customStyle="1" w:styleId="11">
    <w:name w:val="Основной шрифт абзаца1"/>
    <w:rsid w:val="00C77B9B"/>
  </w:style>
  <w:style w:type="paragraph" w:styleId="ac">
    <w:name w:val="footer"/>
    <w:basedOn w:val="a"/>
    <w:link w:val="ad"/>
    <w:uiPriority w:val="99"/>
    <w:rsid w:val="00C77B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C77B9B"/>
    <w:rPr>
      <w:rFonts w:ascii="Times New Roman" w:eastAsia="Times New Roman" w:hAnsi="Times New Roman" w:cs="Times New Roman"/>
      <w:sz w:val="24"/>
      <w:szCs w:val="24"/>
      <w:lang w:eastAsia="ru-RU"/>
    </w:rPr>
  </w:style>
  <w:style w:type="character" w:styleId="ae">
    <w:name w:val="Strong"/>
    <w:basedOn w:val="a0"/>
    <w:uiPriority w:val="22"/>
    <w:qFormat/>
    <w:rsid w:val="00C77B9B"/>
    <w:rPr>
      <w:b/>
      <w:bCs/>
    </w:rPr>
  </w:style>
  <w:style w:type="character" w:customStyle="1" w:styleId="20">
    <w:name w:val="Заголовок 2 Знак"/>
    <w:basedOn w:val="a0"/>
    <w:link w:val="2"/>
    <w:uiPriority w:val="9"/>
    <w:semiHidden/>
    <w:rsid w:val="00B62890"/>
    <w:rPr>
      <w:rFonts w:asciiTheme="majorHAnsi" w:eastAsiaTheme="majorEastAsia" w:hAnsiTheme="majorHAnsi" w:cstheme="majorBidi"/>
      <w:b/>
      <w:bCs/>
      <w:color w:val="4F81BD" w:themeColor="accent1"/>
      <w:sz w:val="26"/>
      <w:szCs w:val="26"/>
    </w:rPr>
  </w:style>
  <w:style w:type="paragraph" w:customStyle="1" w:styleId="bodytext">
    <w:name w:val="bodytext"/>
    <w:basedOn w:val="a"/>
    <w:rsid w:val="00B62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283B3A"/>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8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1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7286</Words>
  <Characters>41533</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cp:revision>
  <dcterms:created xsi:type="dcterms:W3CDTF">2020-03-06T14:35:00Z</dcterms:created>
  <dcterms:modified xsi:type="dcterms:W3CDTF">2020-03-06T14:35:00Z</dcterms:modified>
</cp:coreProperties>
</file>